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a1e4" w14:textId="1cc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шілдедегі N 988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мамыр N 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"Ақмоласельмаш" ашық акционерлік қоғамы акцияларының мемлекеттік пакетін Астана қаласының коммуналдық меншігіне беру туралы" Қазақстан Республикасы Үкіметінің 1999 жылғы 16 шілдедегі N 988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2)-тармақшалар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екі ай мерзім ішінде "Қазақстан Республикасы Мемлекеттік Медетші банкіне меншікті айналым қаражатын толықтыруға "Ақмоласельмаш" акционерлік қоғамы үшін несие бөлу туралы" 1997 жылғы 16 қазандағы N 47 несиелік келісімге белгіленген тәртіппен өзгерістер енгізілсін, онда мынадай шарттар көзделсін: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заемшы ретінде "Астана-қаржы" ашық акционерлік қоғамы айқындалсын;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борышты өтеуді үшінші жылдан бастай отырып, несиелік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келісімге өзгерістер енгізілген күннен бастап несиені қайтару мерзімі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(бес) жыл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несиені пайдаланғаны үшін сыйақыны (мүддені), мерзімі өткен сыйақыны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(мүддені) және айыппұл санкцияларын бірінші жылдан бастап өтеу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Қоғамға "Медетші қоры" республикалық мемлекеттік кәсіпорны 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несие бойынша талап ету құқығын "Астана-қаржы" ашық акционерлік қоғамына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беруді қамтамасыз етсін";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3)-тармақша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