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dcd23" w14:textId="aedcd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электр энергиясы мен қуаты көтерме рыногының тиiмдiлiгiн арттыру жөнiндегi қосымша шаралар туралы</w:t>
      </w:r>
    </w:p>
    <w:p>
      <w:pPr>
        <w:spacing w:after="0"/>
        <w:ind w:left="0"/>
        <w:jc w:val="both"/>
      </w:pPr>
      <w:r>
        <w:rPr>
          <w:rFonts w:ascii="Times New Roman"/>
          <w:b w:val="false"/>
          <w:i w:val="false"/>
          <w:color w:val="000000"/>
          <w:sz w:val="28"/>
        </w:rPr>
        <w:t>Қазақстан Республикасы Үкіметінің Қаулысы 2000 жылғы 20 сәуір N 606</w:t>
      </w:r>
    </w:p>
    <w:p>
      <w:pPr>
        <w:spacing w:after="0"/>
        <w:ind w:left="0"/>
        <w:jc w:val="both"/>
      </w:pPr>
      <w:bookmarkStart w:name="z0" w:id="0"/>
      <w:r>
        <w:rPr>
          <w:rFonts w:ascii="Times New Roman"/>
          <w:b w:val="false"/>
          <w:i w:val="false"/>
          <w:color w:val="000000"/>
          <w:sz w:val="28"/>
        </w:rPr>
        <w:t>
      "Электр энергетикасы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iске асыру, электр энергетикасындағы нарықтық қатынастарды одан әрi дамыту және электр энергиясы мен қуатының көтерме рыногы қызметiнiң тиiмдiлiгiн арттыру мақсатында Қазақстан Республикасының Yкiметi ҚАУЛЫ ЕТЕДI: </w:t>
      </w:r>
      <w:r>
        <w:br/>
      </w:r>
      <w:r>
        <w:rPr>
          <w:rFonts w:ascii="Times New Roman"/>
          <w:b w:val="false"/>
          <w:i w:val="false"/>
          <w:color w:val="000000"/>
          <w:sz w:val="28"/>
        </w:rPr>
        <w:t xml:space="preserve">
      1. &lt;*&gt; </w:t>
      </w:r>
      <w:r>
        <w:br/>
      </w:r>
      <w:r>
        <w:rPr>
          <w:rFonts w:ascii="Times New Roman"/>
          <w:b w:val="false"/>
          <w:i w:val="false"/>
          <w:color w:val="000000"/>
          <w:sz w:val="28"/>
        </w:rPr>
        <w:t>
</w:t>
      </w:r>
      <w:r>
        <w:rPr>
          <w:rFonts w:ascii="Times New Roman"/>
          <w:b w:val="false"/>
          <w:i w:val="false"/>
          <w:color w:val="ff0000"/>
          <w:sz w:val="28"/>
        </w:rPr>
        <w:t xml:space="preserve">      Ескерту. 1-тармақ алынып тасталды - ҚР Үкіметінің 2004.02.18. </w:t>
      </w:r>
      <w:r>
        <w:br/>
      </w:r>
      <w:r>
        <w:rPr>
          <w:rFonts w:ascii="Times New Roman"/>
          <w:b w:val="false"/>
          <w:i w:val="false"/>
          <w:color w:val="000000"/>
          <w:sz w:val="28"/>
        </w:rPr>
        <w:t>
</w:t>
      </w:r>
      <w:r>
        <w:rPr>
          <w:rFonts w:ascii="Times New Roman"/>
          <w:b w:val="false"/>
          <w:i w:val="false"/>
          <w:color w:val="ff0000"/>
          <w:sz w:val="28"/>
        </w:rPr>
        <w:t xml:space="preserve">N 190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 Заңнамада белгiлеген тәртiппен оның жарғылық капиталына мемлекеттiң 100 пайыздық қатысуымен "Электр энергиясы мен қуаты рыногының Қазақстандық операторы" жабық акционерлiк қоғамы (бұдан әрi - "ЭҚРҚО" ЖАҚ) құрылсын. </w:t>
      </w:r>
      <w:r>
        <w:br/>
      </w:r>
      <w:r>
        <w:rPr>
          <w:rFonts w:ascii="Times New Roman"/>
          <w:b w:val="false"/>
          <w:i w:val="false"/>
          <w:color w:val="000000"/>
          <w:sz w:val="28"/>
        </w:rPr>
        <w:t xml:space="preserve">
      3. "КОРЭМ" ЖАҚ қызметiнiң негiзгi мәнi қолда бар (спот) электр энергиясының орталықтандырылған саудасын ұйымдастыру болып белгiленсiн. &lt;*&gt;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2004.02.18. N 190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4. Қазақстан Республикасы Қаржы министрлiгiнiң Мемлекеттiк мүлiк және жекешелендiру комитетi: </w:t>
      </w:r>
      <w:r>
        <w:br/>
      </w:r>
      <w:r>
        <w:rPr>
          <w:rFonts w:ascii="Times New Roman"/>
          <w:b w:val="false"/>
          <w:i w:val="false"/>
          <w:color w:val="000000"/>
          <w:sz w:val="28"/>
        </w:rPr>
        <w:t xml:space="preserve">
      1) Қазақстан Республикасының Энергетика, индустрия және сауда министрлiгiмен және "Электр желiлерiн басқару жөнiндегi қазақстандық компания" ашық акционерлiк қоғамымен бiрлесiп "ЭҚРҚО" ЖАҚ-ның жарғылық капиталын қалыптастыру жөнiнде шаралар қолдансын; </w:t>
      </w:r>
      <w:r>
        <w:br/>
      </w:r>
      <w:r>
        <w:rPr>
          <w:rFonts w:ascii="Times New Roman"/>
          <w:b w:val="false"/>
          <w:i w:val="false"/>
          <w:color w:val="000000"/>
          <w:sz w:val="28"/>
        </w:rPr>
        <w:t xml:space="preserve">
      2) "ЭҚРҚО" ЖАҚ-ның жарғысын бекiтсiн және оның мемлекеттiк тiркелуiн қамтамасыз етсiн; </w:t>
      </w:r>
      <w:r>
        <w:br/>
      </w:r>
      <w:r>
        <w:rPr>
          <w:rFonts w:ascii="Times New Roman"/>
          <w:b w:val="false"/>
          <w:i w:val="false"/>
          <w:color w:val="000000"/>
          <w:sz w:val="28"/>
        </w:rPr>
        <w:t xml:space="preserve">
      3) белгiленген тәртiппен Қазақстан Республикасының Энергетика, индустрия және сауда министрлiгiне "ЭҚРҚО" ЖАҚ-ның мемлекеттiк акциялар пакетiн иелену және пайдалану жөнiндегi құқықты берсiн; </w:t>
      </w:r>
      <w:r>
        <w:br/>
      </w:r>
      <w:r>
        <w:rPr>
          <w:rFonts w:ascii="Times New Roman"/>
          <w:b w:val="false"/>
          <w:i w:val="false"/>
          <w:color w:val="000000"/>
          <w:sz w:val="28"/>
        </w:rPr>
        <w:t xml:space="preserve">
      4) осы қаулыдан туындайтын өзге де шараларды қабылдасын. </w:t>
      </w:r>
      <w:r>
        <w:br/>
      </w:r>
      <w:r>
        <w:rPr>
          <w:rFonts w:ascii="Times New Roman"/>
          <w:b w:val="false"/>
          <w:i w:val="false"/>
          <w:color w:val="000000"/>
          <w:sz w:val="28"/>
        </w:rPr>
        <w:t xml:space="preserve">
      5. Қазақстан Республикасының Энергетика, индустрия және сауда министрлiгi 2000 жылғы 1 шiлдеге дейiн: </w:t>
      </w:r>
      <w:r>
        <w:br/>
      </w:r>
      <w:r>
        <w:rPr>
          <w:rFonts w:ascii="Times New Roman"/>
          <w:b w:val="false"/>
          <w:i w:val="false"/>
          <w:color w:val="000000"/>
          <w:sz w:val="28"/>
        </w:rPr>
        <w:t xml:space="preserve">
      1) Қазақстан Республикасының Үкiметiне Электр энергетикасы саласының тиiмдiлiгiн арттыру бағдарламасын әзiрлесiн және ұсынсын; </w:t>
      </w:r>
      <w:r>
        <w:br/>
      </w:r>
      <w:r>
        <w:rPr>
          <w:rFonts w:ascii="Times New Roman"/>
          <w:b w:val="false"/>
          <w:i w:val="false"/>
          <w:color w:val="000000"/>
          <w:sz w:val="28"/>
        </w:rPr>
        <w:t xml:space="preserve">
      2) Мына: </w:t>
      </w:r>
      <w:r>
        <w:br/>
      </w:r>
      <w:r>
        <w:rPr>
          <w:rFonts w:ascii="Times New Roman"/>
          <w:b w:val="false"/>
          <w:i w:val="false"/>
          <w:color w:val="000000"/>
          <w:sz w:val="28"/>
        </w:rPr>
        <w:t xml:space="preserve">
      Қазақстан Республикасының электр энергиясы мен қуатының көтерме рыногын ұйымдастыру және жұмыс iстеуi туралы; </w:t>
      </w:r>
      <w:r>
        <w:br/>
      </w:r>
      <w:r>
        <w:rPr>
          <w:rFonts w:ascii="Times New Roman"/>
          <w:b w:val="false"/>
          <w:i w:val="false"/>
          <w:color w:val="000000"/>
          <w:sz w:val="28"/>
        </w:rPr>
        <w:t xml:space="preserve">
      Қазақстан Республикасы Бiрыңғай энергетика жүйесiнiң техникалық операторының қызмет көрсетуi туралы; </w:t>
      </w:r>
      <w:r>
        <w:br/>
      </w:r>
      <w:r>
        <w:rPr>
          <w:rFonts w:ascii="Times New Roman"/>
          <w:b w:val="false"/>
          <w:i w:val="false"/>
          <w:color w:val="000000"/>
          <w:sz w:val="28"/>
        </w:rPr>
        <w:t xml:space="preserve">
      Қазақстан Республикасының электр энергиясы мен қуаты рыногының рыноктық операторының қызмет көрсетуi туралы ережелердi әзiрлесiн және бекiтсiн. </w:t>
      </w:r>
      <w:r>
        <w:br/>
      </w:r>
      <w:r>
        <w:rPr>
          <w:rFonts w:ascii="Times New Roman"/>
          <w:b w:val="false"/>
          <w:i w:val="false"/>
          <w:color w:val="000000"/>
          <w:sz w:val="28"/>
        </w:rPr>
        <w:t xml:space="preserve">
      6. Осы қаулының орындалуын бақылау Қазақстан Республикасы </w:t>
      </w:r>
      <w:r>
        <w:br/>
      </w:r>
      <w:r>
        <w:rPr>
          <w:rFonts w:ascii="Times New Roman"/>
          <w:b w:val="false"/>
          <w:i w:val="false"/>
          <w:color w:val="000000"/>
          <w:sz w:val="28"/>
        </w:rPr>
        <w:t xml:space="preserve">
Премьер-Министрiнiң орынбасары Д.К. Ахметовке жүктелсiн. </w:t>
      </w:r>
      <w:r>
        <w:br/>
      </w:r>
      <w:r>
        <w:rPr>
          <w:rFonts w:ascii="Times New Roman"/>
          <w:b w:val="false"/>
          <w:i w:val="false"/>
          <w:color w:val="000000"/>
          <w:sz w:val="28"/>
        </w:rPr>
        <w:t xml:space="preserve">
      7.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Үкiметiнiң         </w:t>
      </w:r>
      <w:r>
        <w:br/>
      </w:r>
      <w:r>
        <w:rPr>
          <w:rFonts w:ascii="Times New Roman"/>
          <w:b w:val="false"/>
          <w:i w:val="false"/>
          <w:color w:val="000000"/>
          <w:sz w:val="28"/>
        </w:rPr>
        <w:t xml:space="preserve">
2000 жылғы 20 сәуірдегі             </w:t>
      </w:r>
      <w:r>
        <w:br/>
      </w:r>
      <w:r>
        <w:rPr>
          <w:rFonts w:ascii="Times New Roman"/>
          <w:b w:val="false"/>
          <w:i w:val="false"/>
          <w:color w:val="000000"/>
          <w:sz w:val="28"/>
        </w:rPr>
        <w:t xml:space="preserve">
N 606 қаулысымен                 </w:t>
      </w:r>
      <w:r>
        <w:br/>
      </w:r>
      <w:r>
        <w:rPr>
          <w:rFonts w:ascii="Times New Roman"/>
          <w:b w:val="false"/>
          <w:i w:val="false"/>
          <w:color w:val="000000"/>
          <w:sz w:val="28"/>
        </w:rPr>
        <w:t xml:space="preserve">
мақұлданған                    </w:t>
      </w:r>
    </w:p>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электр энергиясы </w:t>
      </w:r>
      <w:r>
        <w:br/>
      </w:r>
      <w:r>
        <w:rPr>
          <w:rFonts w:ascii="Times New Roman"/>
          <w:b w:val="false"/>
          <w:i w:val="false"/>
          <w:color w:val="000000"/>
          <w:sz w:val="28"/>
        </w:rPr>
        <w:t>
</w:t>
      </w:r>
      <w:r>
        <w:rPr>
          <w:rFonts w:ascii="Times New Roman"/>
          <w:b/>
          <w:i w:val="false"/>
          <w:color w:val="000000"/>
          <w:sz w:val="28"/>
        </w:rPr>
        <w:t xml:space="preserve">                   мен қуаты көтерме рыногын жетiлдiру </w:t>
      </w:r>
      <w:r>
        <w:br/>
      </w:r>
      <w:r>
        <w:rPr>
          <w:rFonts w:ascii="Times New Roman"/>
          <w:b w:val="false"/>
          <w:i w:val="false"/>
          <w:color w:val="000000"/>
          <w:sz w:val="28"/>
        </w:rPr>
        <w:t>
</w:t>
      </w:r>
      <w:r>
        <w:rPr>
          <w:rFonts w:ascii="Times New Roman"/>
          <w:b/>
          <w:i w:val="false"/>
          <w:color w:val="000000"/>
          <w:sz w:val="28"/>
        </w:rPr>
        <w:t xml:space="preserve">                             ТҰЖЫРЫМДАМАСЫ   </w:t>
      </w:r>
    </w:p>
    <w:bookmarkEnd w:id="1"/>
    <w:p>
      <w:pPr>
        <w:spacing w:after="0"/>
        <w:ind w:left="0"/>
        <w:jc w:val="both"/>
      </w:pPr>
      <w:r>
        <w:rPr>
          <w:rFonts w:ascii="Times New Roman"/>
          <w:b w:val="false"/>
          <w:i w:val="false"/>
          <w:color w:val="000000"/>
          <w:sz w:val="28"/>
        </w:rPr>
        <w:t xml:space="preserve">        Осы тұжырымдама "Электр энергетикасы туралы" Қазақстан Республикасының Заңын iске асыру мақсатында әзiрленген. </w:t>
      </w:r>
      <w:r>
        <w:br/>
      </w:r>
      <w:r>
        <w:rPr>
          <w:rFonts w:ascii="Times New Roman"/>
          <w:b w:val="false"/>
          <w:i w:val="false"/>
          <w:color w:val="000000"/>
          <w:sz w:val="28"/>
        </w:rPr>
        <w:t xml:space="preserve">
      Электр энергиясы мен қуаты көтерме рыногы энергияны өндiрушi, </w:t>
      </w:r>
      <w:r>
        <w:br/>
      </w:r>
      <w:r>
        <w:rPr>
          <w:rFonts w:ascii="Times New Roman"/>
          <w:b w:val="false"/>
          <w:i w:val="false"/>
          <w:color w:val="000000"/>
          <w:sz w:val="28"/>
        </w:rPr>
        <w:t xml:space="preserve">
энергияны жеткiзушi және энергиямен жабдықтаушы ұйымдар мен тұтынушылар арасындағы электр энергиясы мен қуатын сатып алу-сату және беру қатынастарының жүйесi болып табылады.     </w:t>
      </w:r>
    </w:p>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1. Электр энергиясы мен қуаты </w:t>
      </w:r>
      <w:r>
        <w:br/>
      </w:r>
      <w:r>
        <w:rPr>
          <w:rFonts w:ascii="Times New Roman"/>
          <w:b w:val="false"/>
          <w:i w:val="false"/>
          <w:color w:val="000000"/>
          <w:sz w:val="28"/>
        </w:rPr>
        <w:t>
</w:t>
      </w:r>
      <w:r>
        <w:rPr>
          <w:rFonts w:ascii="Times New Roman"/>
          <w:b/>
          <w:i w:val="false"/>
          <w:color w:val="000000"/>
          <w:sz w:val="28"/>
        </w:rPr>
        <w:t xml:space="preserve">                  көтерме рыногының жағдайы  </w:t>
      </w:r>
    </w:p>
    <w:bookmarkEnd w:id="2"/>
    <w:p>
      <w:pPr>
        <w:spacing w:after="0"/>
        <w:ind w:left="0"/>
        <w:jc w:val="both"/>
      </w:pPr>
      <w:r>
        <w:rPr>
          <w:rFonts w:ascii="Times New Roman"/>
          <w:b w:val="false"/>
          <w:i w:val="false"/>
          <w:color w:val="000000"/>
          <w:sz w:val="28"/>
        </w:rPr>
        <w:t xml:space="preserve">         1. Қазiргi уақытта Қазақстан Республикасында: </w:t>
      </w:r>
      <w:r>
        <w:br/>
      </w:r>
      <w:r>
        <w:rPr>
          <w:rFonts w:ascii="Times New Roman"/>
          <w:b w:val="false"/>
          <w:i w:val="false"/>
          <w:color w:val="000000"/>
          <w:sz w:val="28"/>
        </w:rPr>
        <w:t xml:space="preserve">
      1) Қазақстан Республикасының Бiрыңғай энергетика жүйесiнiң (бұдан әрi - ҚР БЭЖ-i) қызметiн реттейтiн жекелеген нормативтiк құқықтық кесiмдер қабылданды; </w:t>
      </w:r>
      <w:r>
        <w:br/>
      </w:r>
      <w:r>
        <w:rPr>
          <w:rFonts w:ascii="Times New Roman"/>
          <w:b w:val="false"/>
          <w:i w:val="false"/>
          <w:color w:val="000000"/>
          <w:sz w:val="28"/>
        </w:rPr>
        <w:t xml:space="preserve">
      2) электр энергиясы мен қуаты рыногының бәсекелестiк (электр энергиясы мен қуатын өндiру және тұтыну) және монополиялық (электр энергиясы мен қуатын жеткiзу және тарату) бөлiктерiн бөлiп ажырату жағдайында диспетчерлiк басқарудың тиiмдi жүйесi құрылды: "Электр желiлерiн басқару жөнiндегi қазақстандық компания (КЕGОС)" ААҚ-ның (бұдан әрi - "КЕGОС" ААҚ) құрамындағы Орталық Диспетчерлiк Басқару (ОДБ) ҚР БЭЖ-iн диспетчерлiк басқарудың жоғары деңгейiне, ал аймақтық диспетчерлiк орталықтар, көтерме тұтынушылардың диспетчерлiк орталықтары неғұрлым төменгi деңгейлерiне жатады. </w:t>
      </w:r>
      <w:r>
        <w:br/>
      </w:r>
      <w:r>
        <w:rPr>
          <w:rFonts w:ascii="Times New Roman"/>
          <w:b w:val="false"/>
          <w:i w:val="false"/>
          <w:color w:val="000000"/>
          <w:sz w:val="28"/>
        </w:rPr>
        <w:t xml:space="preserve">
      3) Қазақстан БЭЖ-нiң жұмыс режимi пысықталды және электр энергиясының, атап айтқанда, электр тогы жиiлiгiнiң сапалық көрсеткiштерi жақсарды; </w:t>
      </w:r>
      <w:r>
        <w:br/>
      </w:r>
      <w:r>
        <w:rPr>
          <w:rFonts w:ascii="Times New Roman"/>
          <w:b w:val="false"/>
          <w:i w:val="false"/>
          <w:color w:val="000000"/>
          <w:sz w:val="28"/>
        </w:rPr>
        <w:t xml:space="preserve">
      4) "КЕGОС" ААҚ-ның басқаруымен екiжақты мерзiмдiк (форвардтық) келiсiм-шарттар рыногы құрылды және жеткiлiктi тиiмдi жұмыс iстеуде; </w:t>
      </w:r>
      <w:r>
        <w:br/>
      </w:r>
      <w:r>
        <w:rPr>
          <w:rFonts w:ascii="Times New Roman"/>
          <w:b w:val="false"/>
          <w:i w:val="false"/>
          <w:color w:val="000000"/>
          <w:sz w:val="28"/>
        </w:rPr>
        <w:t xml:space="preserve">
      5) Қазақстан Электр энергетикалық қауымдастығы "КЕGОС" ААҚ-мен бiрлескен күш-жiгерiмен құрған электр қуатының резервтер рыногы табысты жұмыс iстеуде. </w:t>
      </w:r>
      <w:r>
        <w:br/>
      </w:r>
      <w:r>
        <w:rPr>
          <w:rFonts w:ascii="Times New Roman"/>
          <w:b w:val="false"/>
          <w:i w:val="false"/>
          <w:color w:val="000000"/>
          <w:sz w:val="28"/>
        </w:rPr>
        <w:t xml:space="preserve">
      2. Қазiргi уақыттағы электр энергиясы рыногы моделiнiң тиiмдi жұмыс iстеуiне шешiлмеген бiрқатар проблемалар кедергi келтiруде, оның iшiнде мыналар негiзгiлерi болып табылады: </w:t>
      </w:r>
      <w:r>
        <w:br/>
      </w:r>
      <w:r>
        <w:rPr>
          <w:rFonts w:ascii="Times New Roman"/>
          <w:b w:val="false"/>
          <w:i w:val="false"/>
          <w:color w:val="000000"/>
          <w:sz w:val="28"/>
        </w:rPr>
        <w:t xml:space="preserve">
      1) Рынок субъектiлерiнiң жан-жақты қырларын реттейтiн нормативтiк құқықтық базасының дамытылмауы, қазiргi уақыттағы мерзiмдiк, сондай-ақ күнделiктi споттар және электр энергиясы мен қуатының теңгерiмдiк саудаластығы рыногын техникалық және ақпараттық қамтамасыз етудiң жетiлдiрiлмеуi; </w:t>
      </w:r>
      <w:r>
        <w:br/>
      </w:r>
      <w:r>
        <w:rPr>
          <w:rFonts w:ascii="Times New Roman"/>
          <w:b w:val="false"/>
          <w:i w:val="false"/>
          <w:color w:val="000000"/>
          <w:sz w:val="28"/>
        </w:rPr>
        <w:t xml:space="preserve">
      2) өндiрiстi және электр энергиясы мен қуатты нақты уақыт режимiне жуық режимде тұтынуды теңгерудiң ашық рыноктық тетiгiнiң болмауы; </w:t>
      </w:r>
      <w:r>
        <w:br/>
      </w:r>
      <w:r>
        <w:rPr>
          <w:rFonts w:ascii="Times New Roman"/>
          <w:b w:val="false"/>
          <w:i w:val="false"/>
          <w:color w:val="000000"/>
          <w:sz w:val="28"/>
        </w:rPr>
        <w:t xml:space="preserve">
      3) тұтынылмаған электр энергиясы мен оны бергенi үшiн төленбеген төлемдер көлемiнiң едәуiр болуы. </w:t>
      </w:r>
    </w:p>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2. Электр энергиясы мен қуаты көтерме </w:t>
      </w:r>
      <w:r>
        <w:br/>
      </w:r>
      <w:r>
        <w:rPr>
          <w:rFonts w:ascii="Times New Roman"/>
          <w:b w:val="false"/>
          <w:i w:val="false"/>
          <w:color w:val="000000"/>
          <w:sz w:val="28"/>
        </w:rPr>
        <w:t>
</w:t>
      </w:r>
      <w:r>
        <w:rPr>
          <w:rFonts w:ascii="Times New Roman"/>
          <w:b/>
          <w:i w:val="false"/>
          <w:color w:val="000000"/>
          <w:sz w:val="28"/>
        </w:rPr>
        <w:t xml:space="preserve">                 рыногын жетiлдiрудiң мақсаттары </w:t>
      </w:r>
    </w:p>
    <w:bookmarkEnd w:id="3"/>
    <w:p>
      <w:pPr>
        <w:spacing w:after="0"/>
        <w:ind w:left="0"/>
        <w:jc w:val="both"/>
      </w:pPr>
      <w:r>
        <w:rPr>
          <w:rFonts w:ascii="Times New Roman"/>
          <w:b w:val="false"/>
          <w:i w:val="false"/>
          <w:color w:val="000000"/>
          <w:sz w:val="28"/>
        </w:rPr>
        <w:t xml:space="preserve">      Электр энергиясы мен қуаты көтерме рыногын жетiлдiрудiң мақсаттары: </w:t>
      </w:r>
      <w:r>
        <w:br/>
      </w:r>
      <w:r>
        <w:rPr>
          <w:rFonts w:ascii="Times New Roman"/>
          <w:b w:val="false"/>
          <w:i w:val="false"/>
          <w:color w:val="000000"/>
          <w:sz w:val="28"/>
        </w:rPr>
        <w:t xml:space="preserve">
      1. Электр энергиясы мен қуатының қолда бар (спот рыногы) және теңгерiлген (теңгерiмдi рынок) ұйымдастырылған көпжақты саудасының орталықтандырылған және ашық тетiгін жасау. </w:t>
      </w:r>
      <w:r>
        <w:br/>
      </w:r>
      <w:r>
        <w:rPr>
          <w:rFonts w:ascii="Times New Roman"/>
          <w:b w:val="false"/>
          <w:i w:val="false"/>
          <w:color w:val="000000"/>
          <w:sz w:val="28"/>
        </w:rPr>
        <w:t xml:space="preserve">
      2. Электр энергиясы мен қуатын өндiру, тасымалдау және таратудың экономикалық тиiмдiлiгін арттыруға жеткiзетiн бәсекенi одан әрi дамыту. </w:t>
      </w:r>
      <w:r>
        <w:br/>
      </w:r>
      <w:r>
        <w:rPr>
          <w:rFonts w:ascii="Times New Roman"/>
          <w:b w:val="false"/>
          <w:i w:val="false"/>
          <w:color w:val="000000"/>
          <w:sz w:val="28"/>
        </w:rPr>
        <w:t xml:space="preserve">
      3. Тұтынушылар алатын электр энергиясы мен қуатының сапасын, сондай-ақ Қазақстан БЭЖ-i қызметiнiң басқарылуы мен сенiмдiлiгiн арттыру болып табылады. </w:t>
      </w:r>
    </w:p>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3. Рынокты жетiлдiру жөнiндегі бастапқы </w:t>
      </w:r>
      <w:r>
        <w:br/>
      </w:r>
      <w:r>
        <w:rPr>
          <w:rFonts w:ascii="Times New Roman"/>
          <w:b w:val="false"/>
          <w:i w:val="false"/>
          <w:color w:val="000000"/>
          <w:sz w:val="28"/>
        </w:rPr>
        <w:t>
</w:t>
      </w:r>
      <w:r>
        <w:rPr>
          <w:rFonts w:ascii="Times New Roman"/>
          <w:b/>
          <w:i w:val="false"/>
          <w:color w:val="000000"/>
          <w:sz w:val="28"/>
        </w:rPr>
        <w:t xml:space="preserve">                            iс-шаралар </w:t>
      </w:r>
    </w:p>
    <w:bookmarkEnd w:id="4"/>
    <w:p>
      <w:pPr>
        <w:spacing w:after="0"/>
        <w:ind w:left="0"/>
        <w:jc w:val="both"/>
      </w:pPr>
      <w:r>
        <w:rPr>
          <w:rFonts w:ascii="Times New Roman"/>
          <w:b w:val="false"/>
          <w:i w:val="false"/>
          <w:color w:val="000000"/>
          <w:sz w:val="28"/>
        </w:rPr>
        <w:t xml:space="preserve">      Электр энергиясы мен қуаты рыногын одан әрi жетiлдiру, электрмен жабдықтау сапасын және сенiмдiлiгін арттыру мақсатында бастапқы кезеңде (2000 жылдың бiрiншi жарты жылдығында) мынадай iс-шараларды жүзеге асыру ұсынылып отыр: </w:t>
      </w:r>
      <w:r>
        <w:br/>
      </w:r>
      <w:r>
        <w:rPr>
          <w:rFonts w:ascii="Times New Roman"/>
          <w:b w:val="false"/>
          <w:i w:val="false"/>
          <w:color w:val="000000"/>
          <w:sz w:val="28"/>
        </w:rPr>
        <w:t xml:space="preserve">
      1) - акциялар пакетi жүз пайыз мемлекетке тиесiлi, акционерлiк қоғам нысанындағы коммерциялық емес ұйым - Электр энергиясы мен қуаты рыногының рыноктық операторы (бұдан әрi - Рыноктық Оператор) - электр энергиясы рыногының жаңа субъектiсiн құру. </w:t>
      </w:r>
      <w:r>
        <w:br/>
      </w:r>
      <w:r>
        <w:rPr>
          <w:rFonts w:ascii="Times New Roman"/>
          <w:b w:val="false"/>
          <w:i w:val="false"/>
          <w:color w:val="000000"/>
          <w:sz w:val="28"/>
        </w:rPr>
        <w:t xml:space="preserve">
      Кейiн электр энергиясының көтерме рыногының дамуына және оған қатысушылардың өзара қарым-қатынасының даму шамасына қарай Қазақстан Республикасының электр энергиясы мен қуатының бәсекелестiк рыногына қатысушылардың өздерi құрылтайшылық ететiн Рыноктық Оператор коммерциялық емес ұйым болып қайтадан құрылады. Оған генерация жасайтын энергия жабдығының немесе аймақаралық деңгейдегi электр жеткiзу желiлерiнiң болжамсыз iстен шығуы кезiнде мiндетi - тұтынушыларды энергиямен iркiлiссiз қамтамасыз ету болып табылатын электр қуатының қажеттi резервiнiң көлемiн, құрылымын және орналастырылуын қалыптастыру жөнiндегi функциялар берiлетiн болады. </w:t>
      </w:r>
      <w:r>
        <w:br/>
      </w:r>
      <w:r>
        <w:rPr>
          <w:rFonts w:ascii="Times New Roman"/>
          <w:b w:val="false"/>
          <w:i w:val="false"/>
          <w:color w:val="000000"/>
          <w:sz w:val="28"/>
        </w:rPr>
        <w:t xml:space="preserve">
      2) Рыноктық Оператор мынадай функцияларды атқарады: </w:t>
      </w:r>
      <w:r>
        <w:br/>
      </w:r>
      <w:r>
        <w:rPr>
          <w:rFonts w:ascii="Times New Roman"/>
          <w:b w:val="false"/>
          <w:i w:val="false"/>
          <w:color w:val="000000"/>
          <w:sz w:val="28"/>
        </w:rPr>
        <w:t xml:space="preserve">
      қолда бар (споттық), сондай-ақ теңгерiмдi электр энергиясы мен қуатының орталықтандырылған саудаластығын ұйымдастыру; </w:t>
      </w:r>
      <w:r>
        <w:br/>
      </w:r>
      <w:r>
        <w:rPr>
          <w:rFonts w:ascii="Times New Roman"/>
          <w:b w:val="false"/>
          <w:i w:val="false"/>
          <w:color w:val="000000"/>
          <w:sz w:val="28"/>
        </w:rPr>
        <w:t xml:space="preserve">
      қолда бар электр энергиясы мен қуатының алдағы тәулiктерге сатып алу-сату жөнiнде күн сайынғы саудаластығын ұйымдастыру; </w:t>
      </w:r>
      <w:r>
        <w:br/>
      </w:r>
      <w:r>
        <w:rPr>
          <w:rFonts w:ascii="Times New Roman"/>
          <w:b w:val="false"/>
          <w:i w:val="false"/>
          <w:color w:val="000000"/>
          <w:sz w:val="28"/>
        </w:rPr>
        <w:t xml:space="preserve">
      жабдықтың технологиялық iстен шығуы мен авариялары кезiнде электр станциялар-берiп отырушылардың электр энергиясы мен қуаттарын сатып алу-сату шарттары бойынша өз мiндеттемелерiн орындауын қамтамасыз ету үшiн электр қуатының резервтермен саудаластық ұйымдастыру; </w:t>
      </w:r>
      <w:r>
        <w:br/>
      </w:r>
      <w:r>
        <w:rPr>
          <w:rFonts w:ascii="Times New Roman"/>
          <w:b w:val="false"/>
          <w:i w:val="false"/>
          <w:color w:val="000000"/>
          <w:sz w:val="28"/>
        </w:rPr>
        <w:t xml:space="preserve">
      электр энергиясының сапалық стандартының талаптарына жауап беруін қамтамасыз ету үшiн электр энергетикасы секторында қосымша қызметтер көрсету рыногын ұйымдастыру; </w:t>
      </w:r>
      <w:r>
        <w:br/>
      </w:r>
      <w:r>
        <w:rPr>
          <w:rFonts w:ascii="Times New Roman"/>
          <w:b w:val="false"/>
          <w:i w:val="false"/>
          <w:color w:val="000000"/>
          <w:sz w:val="28"/>
        </w:rPr>
        <w:t xml:space="preserve">
      жалпы, алдағы әр жылға, тоқсанға және айға Қазақстан Республикасы энергетика тораптарының және Бiрыңғай энергетика жүйесi бойынша электр қуаты мен энергиясының болжамдық теңгерiмдерiн әзiрлеу; </w:t>
      </w:r>
      <w:r>
        <w:br/>
      </w:r>
      <w:r>
        <w:rPr>
          <w:rFonts w:ascii="Times New Roman"/>
          <w:b w:val="false"/>
          <w:i w:val="false"/>
          <w:color w:val="000000"/>
          <w:sz w:val="28"/>
        </w:rPr>
        <w:t xml:space="preserve">
      электр энергиясы мен қуатын жеткiзуге және беруге жеткiзушiлер мен тұтынушылар арасында жасалған мерзiмдiк (форвардтық) шарттар негiзiнде Қазақстан Республикасының электр энергиясы көтерме рыногы субъектiлерiнiң электр энергиясы мен қуатын тұтынуының шектеулi теңгерiмдерiн әзiрлеу; </w:t>
      </w:r>
      <w:r>
        <w:br/>
      </w:r>
      <w:r>
        <w:rPr>
          <w:rFonts w:ascii="Times New Roman"/>
          <w:b w:val="false"/>
          <w:i w:val="false"/>
          <w:color w:val="000000"/>
          <w:sz w:val="28"/>
        </w:rPr>
        <w:t xml:space="preserve">
      электр энергиясы көтерме рыногының сатушылар мен сатып алушылар арасындағы электр энергиясын берiп отыруға жасалған жедел (форвардтық) шарттар және аймақаралық деңгейдегi желiлер бойынша электр энергиясы мен қуатын беруге арналған шарттар туралы дерекқор қалыптастыру; </w:t>
      </w:r>
      <w:r>
        <w:br/>
      </w:r>
      <w:r>
        <w:rPr>
          <w:rFonts w:ascii="Times New Roman"/>
          <w:b w:val="false"/>
          <w:i w:val="false"/>
          <w:color w:val="000000"/>
          <w:sz w:val="28"/>
        </w:rPr>
        <w:t xml:space="preserve">
      электр энергиясы мен қуатын сатып алу-сатуға жасасқан мерзiмдiк (форвардтық) шарттар туралы дерекқор негiзiнде Қазақстан Республикасының энергетикалық тораптарының және Бiрыңғай энергетика жүйесi бойынша алдағы тәулiктерге электр энергиясы мен қуатын өндiру-тұтынудың тәулiктiк кестесiнiң жобасын жасау; </w:t>
      </w:r>
      <w:r>
        <w:br/>
      </w:r>
      <w:r>
        <w:rPr>
          <w:rFonts w:ascii="Times New Roman"/>
          <w:b w:val="false"/>
          <w:i w:val="false"/>
          <w:color w:val="000000"/>
          <w:sz w:val="28"/>
        </w:rPr>
        <w:t xml:space="preserve">
      меншiктi тәулiктiк электр тұтыну кестесiне түзету жасау үшiн электр станцияларынан алынатын қолда бар (споттық) электр энергиясы мен қуатының алдағы тәулiктерге беру бағасы мен сағат сайынғы көлемi туралы ұсыныстарды және тұтынушылардан спот электр энергиясын сатып алу жөнiндегi өтiнiмдердi қабылдау; </w:t>
      </w:r>
      <w:r>
        <w:br/>
      </w:r>
      <w:r>
        <w:rPr>
          <w:rFonts w:ascii="Times New Roman"/>
          <w:b w:val="false"/>
          <w:i w:val="false"/>
          <w:color w:val="000000"/>
          <w:sz w:val="28"/>
        </w:rPr>
        <w:t xml:space="preserve">
      электр энергиясы мен қуатының спот рыногы субъектiлерiнiң коммерциялық қауiптерiн сақтандыру жүйесiн құру; </w:t>
      </w:r>
      <w:r>
        <w:br/>
      </w:r>
      <w:r>
        <w:rPr>
          <w:rFonts w:ascii="Times New Roman"/>
          <w:b w:val="false"/>
          <w:i w:val="false"/>
          <w:color w:val="000000"/>
          <w:sz w:val="28"/>
        </w:rPr>
        <w:t xml:space="preserve">
      Қазақстан Республикасының энергетикалық тораптары мен Бiрыңғай энергетика жүйесi бойынша электр энергиясы мен қуатын өндiрудiң және тұтынудың айлық, тоқсандық және жылдық нақты жиынтық теңгерiмдерiн жасау; </w:t>
      </w:r>
      <w:r>
        <w:br/>
      </w:r>
      <w:r>
        <w:rPr>
          <w:rFonts w:ascii="Times New Roman"/>
          <w:b w:val="false"/>
          <w:i w:val="false"/>
          <w:color w:val="000000"/>
          <w:sz w:val="28"/>
        </w:rPr>
        <w:t xml:space="preserve">
      қолда бар және теңгерiмдiк электр энергиясы мен қуатының күн сайынғы саудаластығы нәтижесi және осы тiкелей шарттардың деректерi бойынша энергия тораптары және жалпы ҚР БЭЖ бойынша тәулiктiк жүктеме кестелерiн жасау; </w:t>
      </w:r>
      <w:r>
        <w:br/>
      </w:r>
      <w:r>
        <w:rPr>
          <w:rFonts w:ascii="Times New Roman"/>
          <w:b w:val="false"/>
          <w:i w:val="false"/>
          <w:color w:val="000000"/>
          <w:sz w:val="28"/>
        </w:rPr>
        <w:t xml:space="preserve">
      энергия тораптарының және жалпы ҚР БЭЖ-нiң жүктеме кестелерiн жабу үшiн аймақаралық электр желiлерiндегi электр энергиясы мен қуатының ысыраптарын ескере отырып, электр станцияларының электр энергиясы мен қуатын өндiрудiң тәулiктiк кестелерiн жасау; </w:t>
      </w:r>
      <w:r>
        <w:br/>
      </w:r>
      <w:r>
        <w:rPr>
          <w:rFonts w:ascii="Times New Roman"/>
          <w:b w:val="false"/>
          <w:i w:val="false"/>
          <w:color w:val="000000"/>
          <w:sz w:val="28"/>
        </w:rPr>
        <w:t xml:space="preserve">
      теңгерiмдiк рынокқа қатысушы электр станцияларының қуаттары резервтерiн iске қосудың тәулiктiк кестелерiн жасау және бекiту. </w:t>
      </w:r>
      <w:r>
        <w:br/>
      </w:r>
      <w:r>
        <w:rPr>
          <w:rFonts w:ascii="Times New Roman"/>
          <w:b w:val="false"/>
          <w:i w:val="false"/>
          <w:color w:val="000000"/>
          <w:sz w:val="28"/>
        </w:rPr>
        <w:t xml:space="preserve">
      3) Рыноктық Оператордың қызметiнiң басталуымен "КЕGОС" ААҚ Қазақстан Республикасының Бiрыңғай энергетика жүйесiнiң Техникалық Операторы функцияларын орындайды, оған: </w:t>
      </w:r>
      <w:r>
        <w:br/>
      </w:r>
      <w:r>
        <w:rPr>
          <w:rFonts w:ascii="Times New Roman"/>
          <w:b w:val="false"/>
          <w:i w:val="false"/>
          <w:color w:val="000000"/>
          <w:sz w:val="28"/>
        </w:rPr>
        <w:t xml:space="preserve">
      электр энергиясы мен қуатын өндiру-тұтынудың Рыноктық Оператор жасаған кестелерiн орындау; </w:t>
      </w:r>
      <w:r>
        <w:br/>
      </w:r>
      <w:r>
        <w:rPr>
          <w:rFonts w:ascii="Times New Roman"/>
          <w:b w:val="false"/>
          <w:i w:val="false"/>
          <w:color w:val="000000"/>
          <w:sz w:val="28"/>
        </w:rPr>
        <w:t xml:space="preserve">
      ҚР БЭЖ-i бойынша және әрбiр есептi кезеңдегі (апта, ай, тоқсан, жыл) электр энергиясының және қуатының нақты теңгерiмi туралы Рыноктық Операторға тәулiк сайынғы деректердi берiп отыру; </w:t>
      </w:r>
      <w:r>
        <w:br/>
      </w:r>
      <w:r>
        <w:rPr>
          <w:rFonts w:ascii="Times New Roman"/>
          <w:b w:val="false"/>
          <w:i w:val="false"/>
          <w:color w:val="000000"/>
          <w:sz w:val="28"/>
        </w:rPr>
        <w:t xml:space="preserve">
      аймақаралық электр желiлерi бойынша электр энергиясы мен қуатын беру режимдерiн басқару; </w:t>
      </w:r>
      <w:r>
        <w:br/>
      </w:r>
      <w:r>
        <w:rPr>
          <w:rFonts w:ascii="Times New Roman"/>
          <w:b w:val="false"/>
          <w:i w:val="false"/>
          <w:color w:val="000000"/>
          <w:sz w:val="28"/>
        </w:rPr>
        <w:t xml:space="preserve">
      ҚР БЭЖ-нiң сенiмдi жұмыс iстеуiнiң өлшемдерiнiң сақталуын қамтамасыз ету; </w:t>
      </w:r>
      <w:r>
        <w:br/>
      </w:r>
      <w:r>
        <w:rPr>
          <w:rFonts w:ascii="Times New Roman"/>
          <w:b w:val="false"/>
          <w:i w:val="false"/>
          <w:color w:val="000000"/>
          <w:sz w:val="28"/>
        </w:rPr>
        <w:t xml:space="preserve">
      техникалық сипаттағы қосымша қызметтер көрсету жатады. </w:t>
      </w:r>
      <w:r>
        <w:br/>
      </w:r>
      <w:r>
        <w:rPr>
          <w:rFonts w:ascii="Times New Roman"/>
          <w:b w:val="false"/>
          <w:i w:val="false"/>
          <w:color w:val="000000"/>
          <w:sz w:val="28"/>
        </w:rPr>
        <w:t xml:space="preserve">
      4) белсендi электр энергиясы мен қуатын сатып алушылар мен сатушылар арасындағы екiжақты (форвардтық) келiсiм-шарттар рыногы сақталады және дамуы жалғасуда. </w:t>
      </w:r>
      <w:r>
        <w:br/>
      </w:r>
      <w:r>
        <w:rPr>
          <w:rFonts w:ascii="Times New Roman"/>
          <w:b w:val="false"/>
          <w:i w:val="false"/>
          <w:color w:val="000000"/>
          <w:sz w:val="28"/>
        </w:rPr>
        <w:t xml:space="preserve">
      5) қатысушы ретiнде белгiленген қуаты 100 МВт және одан да астам Қазақстанның барлық энергия өндiрушi ұйымдарын, сондай-ақ ҚР БЭЖ-мен осы энергия жүйелерiнiң қосарлы жұмысы туралы мемлекетаралық шарттар негiзiнде шектес мемлекеттердiң энергия жүйелерiн тарту есебiнен белсендi электр қуаты резервтерi рыногын одан әрi дамыту жүруде. </w:t>
      </w:r>
      <w:r>
        <w:br/>
      </w:r>
      <w:r>
        <w:rPr>
          <w:rFonts w:ascii="Times New Roman"/>
          <w:b w:val="false"/>
          <w:i w:val="false"/>
          <w:color w:val="000000"/>
          <w:sz w:val="28"/>
        </w:rPr>
        <w:t xml:space="preserve">
      6) электр энергиясы мен қуатының рыногына қатысушылар үшiн бағаның болжанбаған өзгеруі қаупiнен сақтандыру және реттеу мақсатында электр энергиясы мен қуатын беруге нақты (физикалық) орындаусыз фьючерстiк келiсiм-шарттар қаржылық құралдар рыногы бiртiндеп дами бастайды. </w:t>
      </w:r>
    </w:p>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                   4. Тұжырымдамалық моделi </w:t>
      </w:r>
    </w:p>
    <w:bookmarkEnd w:id="5"/>
    <w:p>
      <w:pPr>
        <w:spacing w:after="0"/>
        <w:ind w:left="0"/>
        <w:jc w:val="both"/>
      </w:pPr>
      <w:r>
        <w:rPr>
          <w:rFonts w:ascii="Times New Roman"/>
          <w:b w:val="false"/>
          <w:i w:val="false"/>
          <w:color w:val="000000"/>
          <w:sz w:val="28"/>
        </w:rPr>
        <w:t xml:space="preserve">      Электр энергиясы мен қуаты рыногының тұжырымдамасы мыналармен түйiнделедi: </w:t>
      </w:r>
      <w:r>
        <w:br/>
      </w:r>
      <w:r>
        <w:rPr>
          <w:rFonts w:ascii="Times New Roman"/>
          <w:b w:val="false"/>
          <w:i w:val="false"/>
          <w:color w:val="000000"/>
          <w:sz w:val="28"/>
        </w:rPr>
        <w:t xml:space="preserve">
      1) рынокқа қатысушылар электр энергиясы мен қуатын беруге мерзiмдiк (форвардтық) келiсiм-шарттар жасасу кезiнде Рыноктық Операторға Қазақстан Республикасының заңнамасында белгiленген нысан бойынша ақпаратты (көлемi, мерзiмi және басқа да техникалық көрсеткiштер) кiдiрiссiз тапсырады. Техникалық Оператор қоятын техникалық талаптарға сәйкес, Техникалық Оператор электр энергиясы мен қуатын физикалық беру мүмкiндiгi мәнiнде сараптама жүргiзедi; </w:t>
      </w:r>
      <w:r>
        <w:br/>
      </w:r>
      <w:r>
        <w:rPr>
          <w:rFonts w:ascii="Times New Roman"/>
          <w:b w:val="false"/>
          <w:i w:val="false"/>
          <w:color w:val="000000"/>
          <w:sz w:val="28"/>
        </w:rPr>
        <w:t xml:space="preserve">
      2) жасалған екiжақты (форвардтық) келiсiм-шарттар туралы ақпаратты ұсыну электр энергиясы мен қуатының көтерме рыногына қатысушылардың барлығына көзделген электр энергиясы мен қуатының көтерме рыногына енудiң үшжақты үлгiлiк келiсiм-шарты, онда рынокқа қатысушылардың электр энергиясын сатып алу-сату және беру шарттары бойынша техникалық ақпаратты ұсынбауы электр энергиясын физикалық беруден бас тартудың негізгi жағдайларының бiрi болып табылады, жағдайында жүзеге асырылады; </w:t>
      </w:r>
      <w:r>
        <w:br/>
      </w:r>
      <w:r>
        <w:rPr>
          <w:rFonts w:ascii="Times New Roman"/>
          <w:b w:val="false"/>
          <w:i w:val="false"/>
          <w:color w:val="000000"/>
          <w:sz w:val="28"/>
        </w:rPr>
        <w:t xml:space="preserve">
      3) электр энергиясы мен қуатын мерзiмдiк (форвардтық) сатып алу шарты жасалғаннан кейiн сатып алушы электр энергиясы мен қуатын беруге (тасымалдауға) "КЕGОС" ААҚ-мен шарт жасауға мiндеттi. Электр энергиясы мен қуатын беруге (тасымалдауға) шарттың техникалық деректерi де Рыноктық Операторға ұсынылуы тиiс. </w:t>
      </w:r>
      <w:r>
        <w:br/>
      </w:r>
      <w:r>
        <w:rPr>
          <w:rFonts w:ascii="Times New Roman"/>
          <w:b w:val="false"/>
          <w:i w:val="false"/>
          <w:color w:val="000000"/>
          <w:sz w:val="28"/>
        </w:rPr>
        <w:t xml:space="preserve">
      4) ҚР БЭЖ-дегi барлық генерация мен электр энергиясын тұтыну арасындағы келiсiм-шарттық емес теңгерiмнiң бұзылуын болдырмау үшiн сатуға Рыноктық Оператор қоятын оның құнын көрсете отырып, энергия өндiрушi ұйымдар күн сайын Рыноктық Операторға алдағы тәулiктердiң әрбiр сағатына резервтiк қуат шамасының оларда қаншалықты бар-жоғы туралы ақпарат бередi; </w:t>
      </w:r>
      <w:r>
        <w:br/>
      </w:r>
      <w:r>
        <w:rPr>
          <w:rFonts w:ascii="Times New Roman"/>
          <w:b w:val="false"/>
          <w:i w:val="false"/>
          <w:color w:val="000000"/>
          <w:sz w:val="28"/>
        </w:rPr>
        <w:t xml:space="preserve">
      5) ҚР БЭЖ-дегi барлық генерация мен электр энергиясын тұтыну арасындағы бұзылған теңгерiмдердiң алдағы тәулiктерге болжанып отырған шамаларын ескере отырып, "күнi бұрын-алдын ала" саудаластық өткiзуге ұсыныстың ең төменгi бағасының өлшемдерiне жауап беретiн электр станцияларының ұсыныстарын және сұранымның ең жоғарғы бағасының өлшемдерiне жауап беретiн тұтынушылардың өтiнiмдерiн қабылдайды және өңдеу рәсiмiнен кейiн алынған ақпаратты рыноктың барлық қатысушыларына бередi. Сонымен бiр мезгiлде, Рыноктық Оператор қолда бар электр энергиясы мен қуатты тұтынушылардың барлық өтiнiмдерiн төлеу қабiлеттерiнiң деңгейiне қарай екi топқа жiктеп бөледi: </w:t>
      </w:r>
      <w:r>
        <w:br/>
      </w:r>
      <w:r>
        <w:rPr>
          <w:rFonts w:ascii="Times New Roman"/>
          <w:b w:val="false"/>
          <w:i w:val="false"/>
          <w:color w:val="000000"/>
          <w:sz w:val="28"/>
        </w:rPr>
        <w:t xml:space="preserve">
      1-топ - "күнi бұрын-алдын ала" саудаластығында қолда бар электр энергиясы мен қуатты сатып алуға мәлiмделген құнын дереу төлеуге мүмкiндiгi бар тұтынушылар; </w:t>
      </w:r>
      <w:r>
        <w:br/>
      </w:r>
      <w:r>
        <w:rPr>
          <w:rFonts w:ascii="Times New Roman"/>
          <w:b w:val="false"/>
          <w:i w:val="false"/>
          <w:color w:val="000000"/>
          <w:sz w:val="28"/>
        </w:rPr>
        <w:t xml:space="preserve">
      2-топ - "күнi бұрын-алдын ала" саудаластығында қолда бар электр энергиясы мен қуатты сатып алуға мәлiмделген құнын уақытылы төлеуге мүмкiндiгi жоқ тұтынушылар; </w:t>
      </w:r>
      <w:r>
        <w:br/>
      </w:r>
      <w:r>
        <w:rPr>
          <w:rFonts w:ascii="Times New Roman"/>
          <w:b w:val="false"/>
          <w:i w:val="false"/>
          <w:color w:val="000000"/>
          <w:sz w:val="28"/>
        </w:rPr>
        <w:t xml:space="preserve">
      6) электр энергиясы мен қуатын сатушылар оған хабарлаған екiжақты форвардтық келiсiм-шарттардың деректерi негiзiнде және қолда бар электр энергиясы мен қуатты орналастыру жөнiнде өзi жүргiзген "күнi бұрын-алдын ала" саудаластығына нәтижелердiң негiзiнде Рыноктық Оператор әрбiр келесi күнге: </w:t>
      </w:r>
      <w:r>
        <w:br/>
      </w:r>
      <w:r>
        <w:rPr>
          <w:rFonts w:ascii="Times New Roman"/>
          <w:b w:val="false"/>
          <w:i w:val="false"/>
          <w:color w:val="000000"/>
          <w:sz w:val="28"/>
        </w:rPr>
        <w:t xml:space="preserve">
      тұтастай энергия тораптары мен ҚР БЭЖ бойынша қолда бар электр энергиясы мен қуатына сұраныстың кестесiн; </w:t>
      </w:r>
      <w:r>
        <w:br/>
      </w:r>
      <w:r>
        <w:rPr>
          <w:rFonts w:ascii="Times New Roman"/>
          <w:b w:val="false"/>
          <w:i w:val="false"/>
          <w:color w:val="000000"/>
          <w:sz w:val="28"/>
        </w:rPr>
        <w:t xml:space="preserve">
      электр станцияларындағы - "күнi бұрын-алдын ала" саудаластығына қатысушылардың қолда бар электр энергиясы мен қуатты iске қосу кестесiн жасайды. </w:t>
      </w:r>
      <w:r>
        <w:br/>
      </w:r>
      <w:r>
        <w:rPr>
          <w:rFonts w:ascii="Times New Roman"/>
          <w:b w:val="false"/>
          <w:i w:val="false"/>
          <w:color w:val="000000"/>
          <w:sz w:val="28"/>
        </w:rPr>
        <w:t xml:space="preserve">
      7) сонымен бiр мезгiлде, Рыноктық Оператор генерацияның резервтiк қуатының тәулiктiң әрбiр сағатына алдағы тәулiктерде iске қосылуы ықтимал кестесiн жасайды және бекiтедi. Генерация мен электр энергиясын тұтынудың аталған тәулiктiк кестелерiнiң жобаларын жасағаннан кейiн электр энергиясы мен қуатты беру жүйесiнiң сенiмдiлiгi өлшемдерiне сәйкес сатуды iске асыру мүмкiндiгiн айқындау үшiн Рыноктық Оператор оларды Техникалық Операторға ("КЕGОС-ң ААҚ) жiбередi және оң нәтижелер алынған жағдайда соңғысы Рыноктық Операторды хабардар ете отырып, оларды орындауға қабылдайды. </w:t>
      </w:r>
      <w:r>
        <w:br/>
      </w:r>
      <w:r>
        <w:rPr>
          <w:rFonts w:ascii="Times New Roman"/>
          <w:b w:val="false"/>
          <w:i w:val="false"/>
          <w:color w:val="000000"/>
          <w:sz w:val="28"/>
        </w:rPr>
        <w:t xml:space="preserve">
      Электр энергиясын беру сенiмдiлiгiнiң өлшемдерi бұзылғандығы анықталған жағдайда "күнi бұрын-алдын ала" қосымша саудаластығын өткiзу үшiн туындаған қайшылықтарды шешу жөнiнде Техникалық Оператордың ұсынымдарымен қоса, кесте Рыноктық Операторға қайтарылады. </w:t>
      </w:r>
      <w:r>
        <w:br/>
      </w:r>
      <w:r>
        <w:rPr>
          <w:rFonts w:ascii="Times New Roman"/>
          <w:b w:val="false"/>
          <w:i w:val="false"/>
          <w:color w:val="000000"/>
          <w:sz w:val="28"/>
        </w:rPr>
        <w:t xml:space="preserve">
      8) Техникалық Оператор өзi қабылдаған диспетчерлiк кестелердiң орындалуын қамтамасыз етедi және Рыноктық Операторды барлық туындаған ауытқушылықтар туралы хабардар етедi. Егер ауытқу әлде бiр рынок субъектiсiнде жабдықтың бұзылуына байланысты генерацияның болжанбаған төмендеуiнен немесе аймақаралық деңгейдегi электр тарту желiлерiнiң ажыратылуынан туындаса, Техникалық Оператор Рыноктық Оператор бекiткен кестеге сәйкес резервтiк қуаттардың iске қосылуын ұйымдастырады, егер ауытқу жабдық iстен шықпай, генерацияның кенеттен төмендеуiнен, болжамды ысыраптың ұлғаюынан немесе әлде бiр сатып алушылардың тұтыну қуатын жоспардан тыс арттыруынан болса, Техникалық Оператор Рыноктық Оператордың нұсқауларын орындайды. </w:t>
      </w:r>
      <w:r>
        <w:br/>
      </w:r>
      <w:r>
        <w:rPr>
          <w:rFonts w:ascii="Times New Roman"/>
          <w:b w:val="false"/>
          <w:i w:val="false"/>
          <w:color w:val="000000"/>
          <w:sz w:val="28"/>
        </w:rPr>
        <w:t xml:space="preserve">
      Мұндай жағдайда Рыноктық Оператор: </w:t>
      </w:r>
      <w:r>
        <w:br/>
      </w:r>
      <w:r>
        <w:rPr>
          <w:rFonts w:ascii="Times New Roman"/>
          <w:b w:val="false"/>
          <w:i w:val="false"/>
          <w:color w:val="000000"/>
          <w:sz w:val="28"/>
        </w:rPr>
        <w:t xml:space="preserve">
      - оларды 1-топтағы тұтынушыларға жеткiзу үшiн резервтiк қуаттарды беруге өтiнiмдерi қабылданған электр станцияларындағы жүктеменi көтеру жөнiнде Техникалық Операторға пәрмен бередi. </w:t>
      </w:r>
      <w:r>
        <w:br/>
      </w:r>
      <w:r>
        <w:rPr>
          <w:rFonts w:ascii="Times New Roman"/>
          <w:b w:val="false"/>
          <w:i w:val="false"/>
          <w:color w:val="000000"/>
          <w:sz w:val="28"/>
        </w:rPr>
        <w:t xml:space="preserve">
      - егер олардың сатушылары шарттағы босатылатын қуатты төмендетсе немесе олар өздерi электр қуаттарын шарттағыдан тыс тұтынуды көбейтуге жол берсе, 2-топтағы тұтынушыларды шектеуге Техникалық Операторға пәрмен бередi. </w:t>
      </w:r>
      <w:r>
        <w:br/>
      </w:r>
      <w:r>
        <w:rPr>
          <w:rFonts w:ascii="Times New Roman"/>
          <w:b w:val="false"/>
          <w:i w:val="false"/>
          <w:color w:val="000000"/>
          <w:sz w:val="28"/>
        </w:rPr>
        <w:t xml:space="preserve">
      Бiр тәулік өткеннен кейiн Рыноктық Оператор әр сатып алушының тұтынылған келiсiм-шарттан тыс электр энергиясы мен қуатының шамасын анықтайды (жедел) және оларға төлеуге шоттарын ұсынады. (Барлық тұтынушылар және электр энергиясы мен қуатын берушiлермен түпкiлiктi есеп айырысу бiр айдың қорытындысы бойынша Рыноктық Оператор электр энергиясы мен қуатын бiр айлық өндiру және тұтынудың жиынтық теңгерімiн жасағаннан кейiн жүргiзiледi). </w:t>
      </w:r>
    </w:p>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5. Нормативтiк құқықтық қамтамасыз ету </w:t>
      </w:r>
    </w:p>
    <w:bookmarkEnd w:id="6"/>
    <w:p>
      <w:pPr>
        <w:spacing w:after="0"/>
        <w:ind w:left="0"/>
        <w:jc w:val="both"/>
      </w:pPr>
      <w:r>
        <w:rPr>
          <w:rFonts w:ascii="Times New Roman"/>
          <w:b w:val="false"/>
          <w:i w:val="false"/>
          <w:color w:val="000000"/>
          <w:sz w:val="28"/>
        </w:rPr>
        <w:t xml:space="preserve">      2000 жылы электр энергетикасындағы қатынастарды реттейтiн қазiргi нормативтiк құқықтық базаны жетiлдiру, сондай-ақ көтерме рыноктағы қатынастарды тәптiштеп реттейтiн нормативтiк құқықтық базаны жасау жөнiндегi шаралар қолданылуы тиiс, мұның өзiнде, мынадай нормативтiк құқықтық кесiмдер: </w:t>
      </w:r>
      <w:r>
        <w:br/>
      </w:r>
      <w:r>
        <w:rPr>
          <w:rFonts w:ascii="Times New Roman"/>
          <w:b w:val="false"/>
          <w:i w:val="false"/>
          <w:color w:val="000000"/>
          <w:sz w:val="28"/>
        </w:rPr>
        <w:t xml:space="preserve">
      1) ҚР БЭЖ-нiң Техникалық Операторының қызмет көрсетулердi ұсыну ережесi; </w:t>
      </w:r>
      <w:r>
        <w:br/>
      </w:r>
      <w:r>
        <w:rPr>
          <w:rFonts w:ascii="Times New Roman"/>
          <w:b w:val="false"/>
          <w:i w:val="false"/>
          <w:color w:val="000000"/>
          <w:sz w:val="28"/>
        </w:rPr>
        <w:t xml:space="preserve">
      2) Қазақстан Республикасының электр энергиясы мен қуаты рыногының Рыноктық Операторының қызмет көрсетулердi ұсыну ережесi; </w:t>
      </w:r>
      <w:r>
        <w:br/>
      </w:r>
      <w:r>
        <w:rPr>
          <w:rFonts w:ascii="Times New Roman"/>
          <w:b w:val="false"/>
          <w:i w:val="false"/>
          <w:color w:val="000000"/>
          <w:sz w:val="28"/>
        </w:rPr>
        <w:t xml:space="preserve">
      3) Қазақстан Республикасының электр энергиясы мен қуатының көтерме рыногын ұйымдастыру және жұмыс iстеуi ережесi; </w:t>
      </w:r>
      <w:r>
        <w:br/>
      </w:r>
      <w:r>
        <w:rPr>
          <w:rFonts w:ascii="Times New Roman"/>
          <w:b w:val="false"/>
          <w:i w:val="false"/>
          <w:color w:val="000000"/>
          <w:sz w:val="28"/>
        </w:rPr>
        <w:t xml:space="preserve">
      4) Көтерме рынок субъектiлерiнiң электр энергиясы мен қуаты саудасына және оны аймақаралық деңгейдегi электр желiлерi бойынша беруге қол жеткiзу ережесi негiзгiлерi болып табылады. </w:t>
      </w:r>
    </w:p>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                    6. Қорытынды ережелер </w:t>
      </w:r>
    </w:p>
    <w:bookmarkEnd w:id="7"/>
    <w:p>
      <w:pPr>
        <w:spacing w:after="0"/>
        <w:ind w:left="0"/>
        <w:jc w:val="both"/>
      </w:pPr>
      <w:r>
        <w:rPr>
          <w:rFonts w:ascii="Times New Roman"/>
          <w:b w:val="false"/>
          <w:i w:val="false"/>
          <w:color w:val="000000"/>
          <w:sz w:val="28"/>
        </w:rPr>
        <w:t xml:space="preserve">      2003 жылдан бастап электр энергиясы мен қуаты рыногының жұмыс iстеуiн осы заманғы техникалық және ақпараттық база құруды және төлемеу проблемаларын шешудi көздейтiн Ұлттық желiнi Жаңғырту жобасының iске асырылуына қарай электр энергиясы мен қуаты рыногының моделi ашық бәсеке рыногын одан әрi дамыту мақсатында жетiлдiрiледi. </w:t>
      </w:r>
      <w:r>
        <w:br/>
      </w:r>
      <w:r>
        <w:rPr>
          <w:rFonts w:ascii="Times New Roman"/>
          <w:b w:val="false"/>
          <w:i w:val="false"/>
          <w:color w:val="000000"/>
          <w:sz w:val="28"/>
        </w:rPr>
        <w:t xml:space="preserve">
      ТЭК-ды жекешелендiру туралы мәселенiң шешiлуiне және техникалық базаның жетiлдiрiлуiне қарай Электр энергиясы мен қуатының бөлшек саудасы рыногын жетiлдiру тұжырымдамасы қабылданатын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