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af65" w14:textId="e64a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қанаты" авиакомпаниясы", "Сыр сұңқары" ашық акционерлiк қоғамдарын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8 сәуір N 541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Авиакомпаниялардың бәсекелестiк қабiлеттiлiгiн арттыру және Жамбыл, Қызылорда облыстарының халқына қызмет көрсетудi жақсарту мақсатында Қазақстан Республикасының Yкiметi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Әуежайды мүлiктiк кешен ретiнде бөлу жолымен "Тараз қанаты" авиакомпаниясы" ашық акционерлiк қоғамы қайта ұйымдастырылсын және оған бөлiнген мүлiктiк кешендi беру арқылы "Әулиеата" ашық акционерлiк қоғамы құрылсын;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әуежайды мүлiктiк кешен ретiнде бөлу жолымен "Сыр сұңқары" ашық акционерлiк қоғамы қайта ұйымдастырылсын және оған бөлiнген мүлiктiк кешендi беру арқылы "Қызылорда" әуежайы" ашық акционерлiк қоғамы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 және коммуникациялар министрлiгi Қазақстан Республикасы Қаржы министрлiгiнiң Мемлекеттiк мүлiк және жекешелендiру комитетiмен бiрлесiп, заңдарда белгiленген тәртiппен осы қаулыдан туындайтын iс-шараларды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"Акциялардың мемлекеттiк пакеттерiне мемлекеттiк меншiктiң түрлерi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ұйымдарға қатысудың мемлекеттiк үлестерi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Yкiметiнiң 1999 жылғы 12 сәуiрдегi N 405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P990405_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ПYАЖ-ы, 1999 ж., N 13, 124-құжат)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"Жамбыл облысы" деген бөлiм мынадай мазмұндағы реттiк нөмiрi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545-2 -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"545-2 "Әулиеата" ААҚ";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"Қызылорда облысы" деген бөлiм мынадай мазмұндағы реттiк нөмiрi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768-1 -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"768-1 "Қызылорда" әуежайы" ААҚ".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