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ed33" w14:textId="68c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Монғолияның Баян-Өлгей аймағында тұратын қазақ диаспорасына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Монғолияға 1999 жылғы қарашадағы сапары кезiнде қол жеткiзiлген уағдаластықтарды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экспорттық астық ресурстарынан: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Монғолияның Баян-Өлгей аймағында тұратын ұзақ диаспорасына iзгiлiк көмек көрсету үшiн 5 000 (бес мың) тонна азықтық бидай;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СIҒ шекара шартымен жоғарыда көрсетiлген астық көлемiн темiр жол көлiгiмен тасымалдау жөнiндегi шығындарға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Көлiк және коммуникациялар министрлiгiмен және Мемлекеттiк кiрiс министрлiгiмен бiрлесiп тиiстi тарифтердi арзандату жөнiндегi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"Азық-түлiк келiсiм-шарт корпорациясы" жабық акционерлiк қоғамы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қаулының шыққан күнiнен бастап 30 (отыз) күн iшiнде iзгілiк көмектi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"Наушки"(Ресей) станциясына дейін жеткізуді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Сыртқы істер министрлігі осы қаулының орындалуы жөнінде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құзыретінің шегінде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