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7e1c" w14:textId="0e97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Мәдениет, ақпарат және қоғамдық келiсiм министрлiгiнің мемлекеттік мекемелерін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 наурыз N 346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Азаматтық кодексінің (Жалпы бөлiм)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105-бабына сәйкес Қазақстан Республикасының Үкіметі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Мәдениет, ақпарат және қоғамдық келiсiм министрлігінің аумақтық органдарының штат саны лимитiнiң шегiнде аталған министрлiктiң аумақтық органдары - мемлекеттiк мекемелер (бұдан әрi - Мекемелер)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белгiленген тәртiппен 2000 жылға арналған республикалық бюджетте Қазақстан Республикасының Мәдениет, ақпарат және қоғамдық келiсiм министрлiгiн ұстауға көзделген қаржы есебінен Мекемелердi қаржыландыруды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Мәдениет, ақпарат және қоғамдық келiсiм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бiр ай мерзiмде заңдарда белгiленген тәртiппен: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Мекемелердің құрылтай құжаттарын бекiтсiн және олардың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органдарында мемлекеттік тiркелуiн қамтамасыз етсiн;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осы қаулыны жүзеге асыру жөнiндегi өзге де iс-шараларды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Әдiлет министрлiгi және оның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 Мекемелердi тiркеуге көмек көрсетсiн.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Үкiметінің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2000 жылғы 2 наурыздағы N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Қазақстан Республикасы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және қоғамдық келiсiм министрлiгінің құрылатын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мемлекеттiк мекемелердiң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Ақмола облыстық ақпарат және қоғамдық келiсiм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Ақтөбе облыстық ақпарат және қоғамдық келiсiм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Алматы қалалық ақпарат және қоғамдық келiсiм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Алматы облыстық ақпарат және қоғамдық келiсiм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Астана қаласы бойынша ақпарат және қоғамдық келiсiм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Атырау облыстық ақпарат және қоғамдық келiсiм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Шығыс Қазақстан облыстық ақпарат және қоғамдық келiсiм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Жамбыл облыстық ақпарат және қоғамдық келiсiм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Батыс Қазақстан облыстық ақпарат және қоғамдық келiсiм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Қарағанды облыстық ақпарат және қоғамдық келiсiм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Қызылорда облыстық ақпарат және қоғамдық келiсiм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Қостанай облыстық ақпарат және қоғамдық келiсiм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Маңғыстау облыстық ақпарат және қоғамдық келiсiм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Павлодар облыстық ақпарат және қоғамдық келiсiм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Солтүстiк Қазақстан облыстық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Оңтүстiк Қазақстан облыстық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