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9481" w14:textId="7a29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қаражаты есебiнен республика азаматтарын шетелге емделуге жiберудiң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29 ақпандағы N 326 Қаулысы. Күші жойылды - Қазақстан Республикасы Үкіметінің 2009 жылғы 4 желтоқсандағы N 2016 Қаулысымен.</w:t>
      </w:r>
    </w:p>
    <w:p>
      <w:pPr>
        <w:spacing w:after="0"/>
        <w:ind w:left="0"/>
        <w:jc w:val="both"/>
      </w:pPr>
      <w:r>
        <w:rPr>
          <w:rFonts w:ascii="Times New Roman"/>
          <w:b w:val="false"/>
          <w:i/>
          <w:color w:val="800000"/>
          <w:sz w:val="28"/>
        </w:rPr>
        <w:t xml:space="preserve">      Ескерту. Күші жойылды - ҚР Үкіметінің 2009.12.04 </w:t>
      </w:r>
      <w:r>
        <w:rPr>
          <w:rFonts w:ascii="Times New Roman"/>
          <w:b w:val="false"/>
          <w:i w:val="false"/>
          <w:color w:val="000000"/>
          <w:sz w:val="28"/>
        </w:rPr>
        <w:t>N 2016</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Республика азаматтарын шетелде емдеуге бөлiнетiн бюджет қаражатын жұмсауды ретке келтiру мақсатында Қазақстан Республикасының Yкiметi қаулы етеді:</w:t>
      </w:r>
      <w:r>
        <w:br/>
      </w:r>
      <w:r>
        <w:rPr>
          <w:rFonts w:ascii="Times New Roman"/>
          <w:b w:val="false"/>
          <w:i w:val="false"/>
          <w:color w:val="000000"/>
          <w:sz w:val="28"/>
        </w:rPr>
        <w:t>
</w:t>
      </w:r>
      <w:r>
        <w:rPr>
          <w:rFonts w:ascii="Times New Roman"/>
          <w:b w:val="false"/>
          <w:i/>
          <w:color w:val="800000"/>
          <w:sz w:val="28"/>
        </w:rPr>
        <w:t xml:space="preserve">      Ескерту. Кіріспе өзгерту енгізілді - ҚР Үкіметінің 2002.11.14. N 1206 </w:t>
      </w:r>
      <w:r>
        <w:rPr>
          <w:rFonts w:ascii="Times New Roman"/>
          <w:b w:val="false"/>
          <w:i w:val="false"/>
          <w:color w:val="000000"/>
          <w:sz w:val="28"/>
        </w:rPr>
        <w:t>қаулысымен</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Қоса берiлiп отырған Республикалық бюджет қаражаты есебiнен республика азаматтарын шетелге емделуге жiберудiң ережесi бекiтiлсiн. </w:t>
      </w:r>
      <w:r>
        <w:br/>
      </w:r>
      <w:r>
        <w:rPr>
          <w:rFonts w:ascii="Times New Roman"/>
          <w:b w:val="false"/>
          <w:i w:val="false"/>
          <w:color w:val="000000"/>
          <w:sz w:val="28"/>
        </w:rPr>
        <w:t>
</w:t>
      </w:r>
      <w:r>
        <w:rPr>
          <w:rFonts w:ascii="Times New Roman"/>
          <w:b w:val="false"/>
          <w:i/>
          <w:color w:val="800000"/>
          <w:sz w:val="28"/>
        </w:rPr>
        <w:t xml:space="preserve">      Ескерту. Тақырыпқа және 1-тармақ өзгерту енгізілді - ҚР Үкіметінің 2002.11.14. N 1206 </w:t>
      </w:r>
      <w:r>
        <w:rPr>
          <w:rFonts w:ascii="Times New Roman"/>
          <w:b w:val="false"/>
          <w:i w:val="false"/>
          <w:color w:val="000000"/>
          <w:sz w:val="28"/>
        </w:rPr>
        <w:t>қаулысымен</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Денсаулық сақтау iсi жөнiндегi агенттiгi бiр ай мерзiмде Республика азаматтарын шетелге емделуге жiберу жөнiндегi комиссия туралы ереженi әзiрлесiн және бекiтсiн.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күшiне енедi.</w:t>
      </w:r>
      <w:r>
        <w:rPr>
          <w:rFonts w:ascii="Times New Roman"/>
          <w:b w:val="false"/>
          <w:i/>
          <w:color w:val="000000"/>
          <w:sz w:val="28"/>
        </w:rPr>
        <w:t xml:space="preserve">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Yкiметiнiң             </w:t>
      </w:r>
      <w:r>
        <w:br/>
      </w:r>
      <w:r>
        <w:rPr>
          <w:rFonts w:ascii="Times New Roman"/>
          <w:b w:val="false"/>
          <w:i w:val="false"/>
          <w:color w:val="000000"/>
          <w:sz w:val="28"/>
        </w:rPr>
        <w:t>
</w:t>
      </w:r>
      <w:r>
        <w:rPr>
          <w:rFonts w:ascii="Times New Roman"/>
          <w:b w:val="false"/>
          <w:i w:val="false"/>
          <w:color w:val="000000"/>
          <w:sz w:val="28"/>
        </w:rPr>
        <w:t xml:space="preserve">2000 жылғы 29 ақпандағы       </w:t>
      </w:r>
      <w:r>
        <w:br/>
      </w:r>
      <w:r>
        <w:rPr>
          <w:rFonts w:ascii="Times New Roman"/>
          <w:b w:val="false"/>
          <w:i w:val="false"/>
          <w:color w:val="000000"/>
          <w:sz w:val="28"/>
        </w:rPr>
        <w:t>
</w:t>
      </w:r>
      <w:r>
        <w:rPr>
          <w:rFonts w:ascii="Times New Roman"/>
          <w:b w:val="false"/>
          <w:i w:val="false"/>
          <w:color w:val="000000"/>
          <w:sz w:val="28"/>
        </w:rPr>
        <w:t xml:space="preserve">N 326 қаулысымен           </w:t>
      </w:r>
      <w:r>
        <w:br/>
      </w:r>
      <w:r>
        <w:rPr>
          <w:rFonts w:ascii="Times New Roman"/>
          <w:b w:val="false"/>
          <w:i w:val="false"/>
          <w:color w:val="000000"/>
          <w:sz w:val="28"/>
        </w:rPr>
        <w:t>
</w:t>
      </w:r>
      <w:r>
        <w:rPr>
          <w:rFonts w:ascii="Times New Roman"/>
          <w:b w:val="false"/>
          <w:i w:val="false"/>
          <w:color w:val="000000"/>
          <w:sz w:val="28"/>
        </w:rPr>
        <w:t xml:space="preserve">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Республикалық бюджет қаражаты есебiнен </w:t>
      </w:r>
      <w:r>
        <w:rPr>
          <w:rFonts w:ascii="Times New Roman"/>
          <w:b/>
          <w:i w:val="false"/>
          <w:color w:val="000080"/>
          <w:sz w:val="28"/>
        </w:rPr>
        <w:t>республика</w:t>
      </w:r>
      <w:r>
        <w:br/>
      </w:r>
      <w:r>
        <w:rPr>
          <w:rFonts w:ascii="Times New Roman"/>
          <w:b w:val="false"/>
          <w:i w:val="false"/>
          <w:color w:val="000000"/>
          <w:sz w:val="28"/>
        </w:rPr>
        <w:t>
</w:t>
      </w:r>
      <w:r>
        <w:rPr>
          <w:rFonts w:ascii="Times New Roman"/>
          <w:b/>
          <w:i w:val="false"/>
          <w:color w:val="000080"/>
          <w:sz w:val="28"/>
        </w:rPr>
        <w:t xml:space="preserve">азаматтарын шетелге емделуге </w:t>
      </w:r>
      <w:r>
        <w:rPr>
          <w:rFonts w:ascii="Times New Roman"/>
          <w:b/>
          <w:i w:val="false"/>
          <w:color w:val="000080"/>
          <w:sz w:val="28"/>
        </w:rPr>
        <w:t>жiберудiң ережесi</w:t>
      </w:r>
    </w:p>
    <w:p>
      <w:pPr>
        <w:spacing w:after="0"/>
        <w:ind w:left="0"/>
        <w:jc w:val="both"/>
      </w:pPr>
      <w:r>
        <w:rPr>
          <w:rFonts w:ascii="Times New Roman"/>
          <w:b w:val="false"/>
          <w:i/>
          <w:color w:val="800000"/>
          <w:sz w:val="28"/>
        </w:rPr>
        <w:t xml:space="preserve">      Ескерту. Тақырыпқа өзгерту енгізілді - ҚР Үкіметінің 2002.11.14. N 1206 </w:t>
      </w:r>
      <w:r>
        <w:rPr>
          <w:rFonts w:ascii="Times New Roman"/>
          <w:b w:val="false"/>
          <w:i w:val="false"/>
          <w:color w:val="000000"/>
          <w:sz w:val="28"/>
        </w:rPr>
        <w:t>қаулысымен</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Шетелдiк медициналық ұйымдарға емделуге жiберуге, оларға қатысты тегiн медициналық көмектiң </w:t>
      </w:r>
      <w:r>
        <w:rPr>
          <w:rFonts w:ascii="Times New Roman"/>
          <w:b w:val="false"/>
          <w:i w:val="false"/>
          <w:color w:val="000000"/>
          <w:sz w:val="28"/>
        </w:rPr>
        <w:t>кепiлдендiрiлген</w:t>
      </w:r>
      <w:r>
        <w:rPr>
          <w:rFonts w:ascii="Times New Roman"/>
          <w:b w:val="false"/>
          <w:i w:val="false"/>
          <w:color w:val="000000"/>
          <w:sz w:val="28"/>
        </w:rPr>
        <w:t xml:space="preserve"> көлемi</w:t>
      </w:r>
      <w:r>
        <w:rPr>
          <w:rFonts w:ascii="Times New Roman"/>
          <w:b w:val="false"/>
          <w:i w:val="false"/>
          <w:color w:val="000000"/>
          <w:sz w:val="28"/>
        </w:rPr>
        <w:t xml:space="preserve"> шеңберiнде Қазақстан Республикасының емдеу-алдын алу ұйымдарында оң емдеу нәтижесi алынбаған емдеудiң барлық қолдануға рұқсат етiлген әдiстерi пайдаланылған, ал шетелдiк медициналық ұйымдарда оларға Қазақстан Республикасында қолданылмайтын қосымша немесе жаңа мамандандырылған медициналық әдiстер қолданылуы мүмкiн уәкілеттi орган бекіткен аурулар тiзбесiне енгiзілген аурулардан зардап шегушi азаматтар жатады.</w:t>
      </w:r>
      <w:r>
        <w:br/>
      </w:r>
      <w:r>
        <w:rPr>
          <w:rFonts w:ascii="Times New Roman"/>
          <w:b w:val="false"/>
          <w:i w:val="false"/>
          <w:color w:val="000000"/>
          <w:sz w:val="28"/>
        </w:rPr>
        <w:t>
</w:t>
      </w:r>
      <w:r>
        <w:rPr>
          <w:rFonts w:ascii="Times New Roman"/>
          <w:b w:val="false"/>
          <w:i/>
          <w:color w:val="800000"/>
          <w:sz w:val="28"/>
        </w:rPr>
        <w:t xml:space="preserve">      Ескерту. 1-тармақ өзгерту енгізілді - ҚР Үкіметінің 2002.11.14. N 1206 </w:t>
      </w:r>
      <w:r>
        <w:rPr>
          <w:rFonts w:ascii="Times New Roman"/>
          <w:b w:val="false"/>
          <w:i w:val="false"/>
          <w:color w:val="000000"/>
          <w:sz w:val="28"/>
        </w:rPr>
        <w:t>қаулысымен</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азаматтардың денсаулығын сақтау саласына басшылықты жүзеге асыратын және "Науқас адамдарды шетелде емдеу" республикалық бюджеттiк бағдарламасының әкiмшiсi болып табылатын, уәкiлеттi орталық органы (бұдан әрi - уәкiлеттi орган) республика азаматтарын шетелдiк медициналық ұйымдарға емделуге жiберу жөнiндегi тұрақты жұмыс iстейтiн комиссия (бұдан әрi - комиссия)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Комиссия өз қызметiн, осы Ереже мен уәкiлеттi орган бекiткен, Республика азаматтарын шетелдiк медициналық ұйымдарға емделуге жiберу жөнiндегi комиссия туралы ережеге сәйкес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Комиссия азаматтардың өтiнiштерiн мынадай құжаттардың: </w:t>
      </w:r>
      <w:r>
        <w:br/>
      </w:r>
      <w:r>
        <w:rPr>
          <w:rFonts w:ascii="Times New Roman"/>
          <w:b w:val="false"/>
          <w:i w:val="false"/>
          <w:color w:val="000000"/>
          <w:sz w:val="28"/>
        </w:rPr>
        <w:t>
</w:t>
      </w:r>
      <w:r>
        <w:rPr>
          <w:rFonts w:ascii="Times New Roman"/>
          <w:b w:val="false"/>
          <w:i w:val="false"/>
          <w:color w:val="000000"/>
          <w:sz w:val="28"/>
        </w:rPr>
        <w:t xml:space="preserve">      1) аумақтық денсаулық сақтау органының шетелдiк медициналық ұйымдарға емдеуге жiберу туралы өтiнiшiнiң; </w:t>
      </w:r>
      <w:r>
        <w:br/>
      </w:r>
      <w:r>
        <w:rPr>
          <w:rFonts w:ascii="Times New Roman"/>
          <w:b w:val="false"/>
          <w:i w:val="false"/>
          <w:color w:val="000000"/>
          <w:sz w:val="28"/>
        </w:rPr>
        <w:t>
</w:t>
      </w:r>
      <w:r>
        <w:rPr>
          <w:rFonts w:ascii="Times New Roman"/>
          <w:b w:val="false"/>
          <w:i w:val="false"/>
          <w:color w:val="000000"/>
          <w:sz w:val="28"/>
        </w:rPr>
        <w:t>      2) республикалық мамандандырылған медициналық ұйымдардың қорытындысының;</w:t>
      </w:r>
      <w:r>
        <w:br/>
      </w:r>
      <w:r>
        <w:rPr>
          <w:rFonts w:ascii="Times New Roman"/>
          <w:b w:val="false"/>
          <w:i w:val="false"/>
          <w:color w:val="000000"/>
          <w:sz w:val="28"/>
        </w:rPr>
        <w:t>
</w:t>
      </w:r>
      <w:r>
        <w:rPr>
          <w:rFonts w:ascii="Times New Roman"/>
          <w:b w:val="false"/>
          <w:i w:val="false"/>
          <w:color w:val="000000"/>
          <w:sz w:val="28"/>
        </w:rPr>
        <w:t xml:space="preserve">      3) негiзгi және қосымша ауруларды, диагностикалық зерттеулердiң нәтижелерiн, жүргiзiлген емдеу курсын көрсету арқылы ауру тарихынан егжей-тегжейлi көшiрменiң; </w:t>
      </w:r>
      <w:r>
        <w:br/>
      </w:r>
      <w:r>
        <w:rPr>
          <w:rFonts w:ascii="Times New Roman"/>
          <w:b w:val="false"/>
          <w:i w:val="false"/>
          <w:color w:val="000000"/>
          <w:sz w:val="28"/>
        </w:rPr>
        <w:t>
</w:t>
      </w:r>
      <w:r>
        <w:rPr>
          <w:rFonts w:ascii="Times New Roman"/>
          <w:b w:val="false"/>
          <w:i w:val="false"/>
          <w:color w:val="000000"/>
          <w:sz w:val="28"/>
        </w:rPr>
        <w:t xml:space="preserve">      4) денсаулық сақтаудың жергiлiктi аумақтық органдарының бас бейiндiк мамандары қорытындысының; </w:t>
      </w:r>
      <w:r>
        <w:br/>
      </w:r>
      <w:r>
        <w:rPr>
          <w:rFonts w:ascii="Times New Roman"/>
          <w:b w:val="false"/>
          <w:i w:val="false"/>
          <w:color w:val="000000"/>
          <w:sz w:val="28"/>
        </w:rPr>
        <w:t>
</w:t>
      </w:r>
      <w:r>
        <w:rPr>
          <w:rFonts w:ascii="Times New Roman"/>
          <w:b w:val="false"/>
          <w:i w:val="false"/>
          <w:color w:val="000000"/>
          <w:sz w:val="28"/>
        </w:rPr>
        <w:t>      5) уәкiлеттi органның бейiндiк штаттан тыс бас мамандары қорытындысының негiзiнде қарайды.</w:t>
      </w:r>
      <w:r>
        <w:br/>
      </w:r>
      <w:r>
        <w:rPr>
          <w:rFonts w:ascii="Times New Roman"/>
          <w:b w:val="false"/>
          <w:i w:val="false"/>
          <w:color w:val="000000"/>
          <w:sz w:val="28"/>
        </w:rPr>
        <w:t>
</w:t>
      </w:r>
      <w:r>
        <w:rPr>
          <w:rFonts w:ascii="Times New Roman"/>
          <w:b w:val="false"/>
          <w:i w:val="false"/>
          <w:color w:val="000000"/>
          <w:sz w:val="28"/>
        </w:rPr>
        <w:t xml:space="preserve">      Егер жоғарыда көрсетiлген құжаттардың бiреуi болмаса, комиссия құжаттарды қарауға қабылдамайды. </w:t>
      </w:r>
      <w:r>
        <w:br/>
      </w:r>
      <w:r>
        <w:rPr>
          <w:rFonts w:ascii="Times New Roman"/>
          <w:b w:val="false"/>
          <w:i w:val="false"/>
          <w:color w:val="000000"/>
          <w:sz w:val="28"/>
        </w:rPr>
        <w:t>
</w:t>
      </w:r>
      <w:r>
        <w:rPr>
          <w:rFonts w:ascii="Times New Roman"/>
          <w:b w:val="false"/>
          <w:i/>
          <w:color w:val="800000"/>
          <w:sz w:val="28"/>
        </w:rPr>
        <w:t xml:space="preserve">      Ескерту. 4-тармақ өзгерту енгізілді - ҚР Үкіметінің 2002.11.14. N 1206 </w:t>
      </w:r>
      <w:r>
        <w:rPr>
          <w:rFonts w:ascii="Times New Roman"/>
          <w:b w:val="false"/>
          <w:i w:val="false"/>
          <w:color w:val="000000"/>
          <w:sz w:val="28"/>
        </w:rPr>
        <w:t>қаулысымен</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Комиссияға құжаттар мемлекеттiк немесе орыс тiлiнде екi данада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Осы Ереженiң 4-тармағына сәйкес ұсынылған құжаттардың негiзiнде комиссия республика азаматтарын шетелге емделуге жiберудiң орындылығын құжаттар түскен күннен бастап 7 күннiң iшiнде анықтайды. </w:t>
      </w:r>
      <w:r>
        <w:br/>
      </w:r>
      <w:r>
        <w:rPr>
          <w:rFonts w:ascii="Times New Roman"/>
          <w:b w:val="false"/>
          <w:i w:val="false"/>
          <w:color w:val="000000"/>
          <w:sz w:val="28"/>
        </w:rPr>
        <w:t>
</w:t>
      </w:r>
      <w:r>
        <w:rPr>
          <w:rFonts w:ascii="Times New Roman"/>
          <w:b w:val="false"/>
          <w:i w:val="false"/>
          <w:color w:val="000000"/>
          <w:sz w:val="28"/>
        </w:rPr>
        <w:t>       Комиссия, сондай-ақ науқасты алып жүретiн адам болуының негiздiлiгiн, науқас пен оны алып жүретiн адамның жол жүру қаражатын қарастырады.</w:t>
      </w:r>
      <w:r>
        <w:br/>
      </w:r>
      <w:r>
        <w:rPr>
          <w:rFonts w:ascii="Times New Roman"/>
          <w:b w:val="false"/>
          <w:i w:val="false"/>
          <w:color w:val="000000"/>
          <w:sz w:val="28"/>
        </w:rPr>
        <w:t>
</w:t>
      </w:r>
      <w:r>
        <w:rPr>
          <w:rFonts w:ascii="Times New Roman"/>
          <w:b w:val="false"/>
          <w:i/>
          <w:color w:val="800000"/>
          <w:sz w:val="28"/>
        </w:rPr>
        <w:t xml:space="preserve">      Ескерту. 6-тармақ абзацпен толықтырылды - ҚР Үкіметінің 2002.11.14 N 1206 </w:t>
      </w:r>
      <w:r>
        <w:rPr>
          <w:rFonts w:ascii="Times New Roman"/>
          <w:b w:val="false"/>
          <w:i w:val="false"/>
          <w:color w:val="000000"/>
          <w:sz w:val="28"/>
        </w:rPr>
        <w:t>қаулысымен</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Комиссия өзiнiң шығарған шешiмi туралы өтiнiш берушiге жазбаша хабар бередi. Хабар мен комиссия қорытындысының үлгiлерiн уәкiлеттi орган белгiлейдi. </w:t>
      </w:r>
      <w:r>
        <w:br/>
      </w:r>
      <w:r>
        <w:rPr>
          <w:rFonts w:ascii="Times New Roman"/>
          <w:b w:val="false"/>
          <w:i w:val="false"/>
          <w:color w:val="000000"/>
          <w:sz w:val="28"/>
        </w:rPr>
        <w:t>
</w:t>
      </w:r>
      <w:r>
        <w:rPr>
          <w:rFonts w:ascii="Times New Roman"/>
          <w:b w:val="false"/>
          <w:i w:val="false"/>
          <w:color w:val="000000"/>
          <w:sz w:val="28"/>
        </w:rPr>
        <w:t>      Комиссияның белгiленген үлгiдегi қорытындысының негiзiнде уәкiлеттi орган мен шетелдiк медициналық ұйым арасында ақылы медициналық қызметтер көрсету туралы шарт (бұдан әрi - шарт) жасалады.</w:t>
      </w:r>
      <w:r>
        <w:br/>
      </w:r>
      <w:r>
        <w:rPr>
          <w:rFonts w:ascii="Times New Roman"/>
          <w:b w:val="false"/>
          <w:i w:val="false"/>
          <w:color w:val="000000"/>
          <w:sz w:val="28"/>
        </w:rPr>
        <w:t>
</w:t>
      </w:r>
      <w:r>
        <w:rPr>
          <w:rFonts w:ascii="Times New Roman"/>
          <w:b w:val="false"/>
          <w:i/>
          <w:color w:val="800000"/>
          <w:sz w:val="28"/>
        </w:rPr>
        <w:t xml:space="preserve">      Ескерту. 6-тармақ абзацпен толықтырылды - ҚР Үкіметінің 2002.11.14 N 1206 </w:t>
      </w:r>
      <w:r>
        <w:rPr>
          <w:rFonts w:ascii="Times New Roman"/>
          <w:b w:val="false"/>
          <w:i w:val="false"/>
          <w:color w:val="000000"/>
          <w:sz w:val="28"/>
        </w:rPr>
        <w:t>қаулысымен</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8. Алынып тасталды - ҚР Үкіметінің 2002.11.14. N 1206 </w:t>
      </w:r>
      <w:r>
        <w:rPr>
          <w:rFonts w:ascii="Times New Roman"/>
          <w:b w:val="false"/>
          <w:i w:val="false"/>
          <w:color w:val="000000"/>
          <w:sz w:val="28"/>
        </w:rPr>
        <w:t>қаулысымен</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9. Алынып тасталды - ҚР Үкіметінің 2002.11.14. N 1206 </w:t>
      </w:r>
      <w:r>
        <w:rPr>
          <w:rFonts w:ascii="Times New Roman"/>
          <w:b w:val="false"/>
          <w:i w:val="false"/>
          <w:color w:val="000000"/>
          <w:sz w:val="28"/>
        </w:rPr>
        <w:t>қаулысымен</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10. Алынып тасталды - ҚР Үкіметінің 2002.11.14. N 1206 </w:t>
      </w:r>
      <w:r>
        <w:rPr>
          <w:rFonts w:ascii="Times New Roman"/>
          <w:b w:val="false"/>
          <w:i w:val="false"/>
          <w:color w:val="000000"/>
          <w:sz w:val="28"/>
        </w:rPr>
        <w:t>  қаулысымен</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"Ауруларды шетелде емдеу" республикалық бюджеттiк бағдарламасын қаржыландыру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color w:val="800000"/>
          <w:sz w:val="28"/>
        </w:rPr>
        <w:t xml:space="preserve">      Ескерту. 11-тармақ жаңа редакцияда - ҚР Үкіметінің 2002.11.14. N 1206 </w:t>
      </w:r>
      <w:r>
        <w:rPr>
          <w:rFonts w:ascii="Times New Roman"/>
          <w:b w:val="false"/>
          <w:i w:val="false"/>
          <w:color w:val="000000"/>
          <w:sz w:val="28"/>
        </w:rPr>
        <w:t>қаулысымен</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Уәкiлетті орган аумақтық Қазынашылық органына белгiленген тәртiппен мынадай құжаттар: </w:t>
      </w:r>
      <w:r>
        <w:br/>
      </w:r>
      <w:r>
        <w:rPr>
          <w:rFonts w:ascii="Times New Roman"/>
          <w:b w:val="false"/>
          <w:i w:val="false"/>
          <w:color w:val="000000"/>
          <w:sz w:val="28"/>
        </w:rPr>
        <w:t>
</w:t>
      </w:r>
      <w:r>
        <w:rPr>
          <w:rFonts w:ascii="Times New Roman"/>
          <w:b w:val="false"/>
          <w:i w:val="false"/>
          <w:color w:val="000000"/>
          <w:sz w:val="28"/>
        </w:rPr>
        <w:t xml:space="preserve">      1) комиссияның қорытындысын; </w:t>
      </w:r>
      <w:r>
        <w:br/>
      </w:r>
      <w:r>
        <w:rPr>
          <w:rFonts w:ascii="Times New Roman"/>
          <w:b w:val="false"/>
          <w:i w:val="false"/>
          <w:color w:val="000000"/>
          <w:sz w:val="28"/>
        </w:rPr>
        <w:t>
</w:t>
      </w:r>
      <w:r>
        <w:rPr>
          <w:rFonts w:ascii="Times New Roman"/>
          <w:b w:val="false"/>
          <w:i w:val="false"/>
          <w:color w:val="000000"/>
          <w:sz w:val="28"/>
        </w:rPr>
        <w:t>      2) шарттың көшiрмесiн ұсынады.</w:t>
      </w:r>
      <w:r>
        <w:br/>
      </w:r>
      <w:r>
        <w:rPr>
          <w:rFonts w:ascii="Times New Roman"/>
          <w:b w:val="false"/>
          <w:i w:val="false"/>
          <w:color w:val="000000"/>
          <w:sz w:val="28"/>
        </w:rPr>
        <w:t>
</w:t>
      </w:r>
      <w:r>
        <w:rPr>
          <w:rFonts w:ascii="Times New Roman"/>
          <w:b w:val="false"/>
          <w:i/>
          <w:color w:val="800000"/>
          <w:sz w:val="28"/>
        </w:rPr>
        <w:t xml:space="preserve">      Ескерту. 12-тармақ жаңа редакцияда - ҚР Үкіметінің 2002.11.14 N 1206 </w:t>
      </w:r>
      <w:r>
        <w:rPr>
          <w:rFonts w:ascii="Times New Roman"/>
          <w:b w:val="false"/>
          <w:i w:val="false"/>
          <w:color w:val="000000"/>
          <w:sz w:val="28"/>
        </w:rPr>
        <w:t>қаулысымен</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13.</w:t>
      </w:r>
      <w:r>
        <w:rPr>
          <w:rFonts w:ascii="Times New Roman"/>
          <w:b w:val="false"/>
          <w:i/>
          <w:color w:val="800000"/>
          <w:sz w:val="28"/>
        </w:rPr>
        <w:t xml:space="preserve"> Алынып тасталды - ҚР Үкіметінің 2002.11.14 N 1206 </w:t>
      </w:r>
      <w:r>
        <w:rPr>
          <w:rFonts w:ascii="Times New Roman"/>
          <w:b w:val="false"/>
          <w:i w:val="false"/>
          <w:color w:val="000000"/>
          <w:sz w:val="28"/>
        </w:rPr>
        <w:t>қаулысымен</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Комиссия ақшалай қаражат бөлгеннен кейiн азаматқа үш жұмыс күнiнiң iшiнде шетелдiк медициналық ұйымда емдеуге қабылданған шешiм туралы және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шетелге шығуға рұқсатты ресiмдеу қажеттiгi түралы жазбаша хабарлайды.</w:t>
      </w:r>
      <w:r>
        <w:br/>
      </w:r>
      <w:r>
        <w:rPr>
          <w:rFonts w:ascii="Times New Roman"/>
          <w:b w:val="false"/>
          <w:i w:val="false"/>
          <w:color w:val="000000"/>
          <w:sz w:val="28"/>
        </w:rPr>
        <w:t>
</w:t>
      </w:r>
      <w:r>
        <w:rPr>
          <w:rFonts w:ascii="Times New Roman"/>
          <w:b w:val="false"/>
          <w:i/>
          <w:color w:val="800000"/>
          <w:sz w:val="28"/>
        </w:rPr>
        <w:t xml:space="preserve">      Ескерту. 14-тармақ өзгерту енгізілді - ҚР Үкіметінің 2002.11.14 N 1206 </w:t>
      </w:r>
      <w:r>
        <w:rPr>
          <w:rFonts w:ascii="Times New Roman"/>
          <w:b w:val="false"/>
          <w:i w:val="false"/>
          <w:color w:val="000000"/>
          <w:sz w:val="28"/>
        </w:rPr>
        <w:t>қаулысымен</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 xml:space="preserve"> 15.</w:t>
      </w:r>
      <w:r>
        <w:rPr>
          <w:rFonts w:ascii="Times New Roman"/>
          <w:b w:val="false"/>
          <w:i/>
          <w:color w:val="800000"/>
          <w:sz w:val="28"/>
        </w:rPr>
        <w:t xml:space="preserve"> Алынып тасталды - ҚР Үкіметінің 2002.11.14. N 1206 </w:t>
      </w:r>
      <w:r>
        <w:rPr>
          <w:rFonts w:ascii="Times New Roman"/>
          <w:b w:val="false"/>
          <w:i w:val="false"/>
          <w:color w:val="000000"/>
          <w:sz w:val="28"/>
        </w:rPr>
        <w:t>  қаулысымен</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16. Қазақстан Республикасының Сыртқы iстер министрлiгi шетелге емделуге жiберiлген республика азаматтарының баруға және келуге арналған визалық құжаттарын ресiмдеуге жәрдем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17. Уәкiлеттi орган </w:t>
      </w:r>
      <w:r>
        <w:rPr>
          <w:rFonts w:ascii="Times New Roman"/>
          <w:b w:val="false"/>
          <w:i w:val="false"/>
          <w:color w:val="000000"/>
          <w:sz w:val="28"/>
        </w:rPr>
        <w:t>белгiленген</w:t>
      </w:r>
      <w:r>
        <w:rPr>
          <w:rFonts w:ascii="Times New Roman"/>
          <w:b w:val="false"/>
          <w:i w:val="false"/>
          <w:color w:val="000000"/>
          <w:sz w:val="28"/>
        </w:rPr>
        <w:t xml:space="preserve"> тәртiппен</w:t>
      </w:r>
      <w:r>
        <w:rPr>
          <w:rFonts w:ascii="Times New Roman"/>
          <w:b w:val="false"/>
          <w:i w:val="false"/>
          <w:color w:val="000000"/>
          <w:sz w:val="28"/>
        </w:rPr>
        <w:t xml:space="preserve"> Қазақстан Республикасының Қаржы министрлiгi бөлген ақшалай қаражатты конвертациялайды және оны шетелдiк медициналық ұйымға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Шетелдiк медициналық ұйымда емдеуден өткен Қазақстан Республикасының азаматтары немесе оларды алып жүрген адамдар аумақтық денсаулық сақтау органдарына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      1) жүргiзiлген емдеудiң құнын растайтын құжаттарды; </w:t>
      </w:r>
      <w:r>
        <w:br/>
      </w:r>
      <w:r>
        <w:rPr>
          <w:rFonts w:ascii="Times New Roman"/>
          <w:b w:val="false"/>
          <w:i w:val="false"/>
          <w:color w:val="000000"/>
          <w:sz w:val="28"/>
        </w:rPr>
        <w:t>
</w:t>
      </w:r>
      <w:r>
        <w:rPr>
          <w:rFonts w:ascii="Times New Roman"/>
          <w:b w:val="false"/>
          <w:i w:val="false"/>
          <w:color w:val="000000"/>
          <w:sz w:val="28"/>
        </w:rPr>
        <w:t xml:space="preserve">      2) шетелдiк медициналық ұйымның науқасты емдеудiң онан арғы тактикасы жөнiндегi ұсынымымен бiрге ауру тарихынан көшiрменi; </w:t>
      </w:r>
      <w:r>
        <w:br/>
      </w:r>
      <w:r>
        <w:rPr>
          <w:rFonts w:ascii="Times New Roman"/>
          <w:b w:val="false"/>
          <w:i w:val="false"/>
          <w:color w:val="000000"/>
          <w:sz w:val="28"/>
        </w:rPr>
        <w:t>
</w:t>
      </w:r>
      <w:r>
        <w:rPr>
          <w:rFonts w:ascii="Times New Roman"/>
          <w:b w:val="false"/>
          <w:i w:val="false"/>
          <w:color w:val="000000"/>
          <w:sz w:val="28"/>
        </w:rPr>
        <w:t xml:space="preserve">      3) егер емделуге жол жүрудi қаржыландыру мемлекеттiк бюджеттен жүзеге асырылатын болса, жол жүру құжаттарын ұсынады. </w:t>
      </w:r>
      <w:r>
        <w:br/>
      </w:r>
      <w:r>
        <w:rPr>
          <w:rFonts w:ascii="Times New Roman"/>
          <w:b w:val="false"/>
          <w:i w:val="false"/>
          <w:color w:val="000000"/>
          <w:sz w:val="28"/>
        </w:rPr>
        <w:t>
</w:t>
      </w:r>
      <w:r>
        <w:rPr>
          <w:rFonts w:ascii="Times New Roman"/>
          <w:b w:val="false"/>
          <w:i w:val="false"/>
          <w:color w:val="000000"/>
          <w:sz w:val="28"/>
        </w:rPr>
        <w:t xml:space="preserve">     Науқас қайтыс болған жағдайда, оны алып жүрген адам немесе жақын туыстары болмаған кезде, жоғарыда көрсетiлген құжаттарды уәкiлеттi органның сұратуы бойынша Қазақстан Республикасының Сыртқы iстер министрлiгi жiбередi. </w:t>
      </w:r>
      <w:r>
        <w:br/>
      </w:r>
      <w:r>
        <w:rPr>
          <w:rFonts w:ascii="Times New Roman"/>
          <w:b w:val="false"/>
          <w:i w:val="false"/>
          <w:color w:val="000000"/>
          <w:sz w:val="28"/>
        </w:rPr>
        <w:t>
</w:t>
      </w:r>
      <w:r>
        <w:rPr>
          <w:rFonts w:ascii="Times New Roman"/>
          <w:b w:val="false"/>
          <w:i/>
          <w:color w:val="800000"/>
          <w:sz w:val="28"/>
        </w:rPr>
        <w:t xml:space="preserve">     Ескерту. 18-тармақ өзгерту енгізілді - ҚР Үкіметінің 2002.11.14. N 1206 </w:t>
      </w:r>
      <w:r>
        <w:rPr>
          <w:rFonts w:ascii="Times New Roman"/>
          <w:b w:val="false"/>
          <w:i w:val="false"/>
          <w:color w:val="000000"/>
          <w:sz w:val="28"/>
        </w:rPr>
        <w:t>қаулысымен</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 Аумақтық денсаулық сақтау органдары осы Ереженiң 18-тармағында көрсетiлген құжаттарды науқасты шығарған сәттен бастап 1 ай iшiнде шетелдiк медициналық ұйымда жүргiзiлетiн емдеудiң нәтижелерi туралы хаттаманы ресiмдеу үшiн комиссияға ұсынады.</w:t>
      </w:r>
      <w:r>
        <w:br/>
      </w:r>
      <w:r>
        <w:rPr>
          <w:rFonts w:ascii="Times New Roman"/>
          <w:b w:val="false"/>
          <w:i w:val="false"/>
          <w:color w:val="000000"/>
          <w:sz w:val="28"/>
        </w:rPr>
        <w:t>
</w:t>
      </w:r>
      <w:r>
        <w:rPr>
          <w:rFonts w:ascii="Times New Roman"/>
          <w:b w:val="false"/>
          <w:i/>
          <w:color w:val="800000"/>
          <w:sz w:val="28"/>
        </w:rPr>
        <w:t xml:space="preserve">      Ескерту. 19-тармақ жаңа редакцияда - ҚР Үкіметінің 2002.11.14. N 1206 </w:t>
      </w:r>
      <w:r>
        <w:rPr>
          <w:rFonts w:ascii="Times New Roman"/>
          <w:b w:val="false"/>
          <w:i w:val="false"/>
          <w:color w:val="000000"/>
          <w:sz w:val="28"/>
        </w:rPr>
        <w:t>қаулысымен</w:t>
      </w:r>
      <w:r>
        <w:rPr>
          <w:rFonts w:ascii="Times New Roman"/>
          <w:b w:val="false"/>
          <w:i/>
          <w:color w:val="8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