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d767" w14:textId="120d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азаматтарына медициналық көмек көрсету туралы келiсiмдi және Медициналық қызметтер ұсынудың тәртiбi бөлігiнде Тәуелсiз Мемлекеттер Достастығына қатысушы мемлекеттердiң азаматтарына медициналық көмек көрсету туралы келiсiмдi iске асырудың тетiгі жөнiндегі хаттаманы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ақпан N 320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1997 жылғы 27 наурызда Мәскеу қаласында жасалған Тәуелсiз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Достастығына қатысушы мемлекеттердiң азаматтарына медициналық 
көмек көрсету туралы келiсiм мен Медициналық қызметтер ұсынудың тәртiбi 
бөлiгiнде Тәуелсiз Мемлекеттер Достастығына қатысушы мемлекеттердiң
азаматтарына медициналық көмек көрсету туралы келiсiмдi iске асырудың 
тетiгi жөнiндегі хаттама бекiтiлсiн.
     2. Осы қаулы қол қойылған күнiнен бастап күшiне енедi.
     Қазақстан Республикасының
        Премьер-Министрі
                                               Неофициальный перевод
         Тәуелсiз Мемлекеттер Достастығына Қатысушы мемлекеттердiң
               азаматтарына медициналық көмек көрсету туралы
                                    КЕЛIСIМ
     Осы Келiсiмге қатысушы Мемлекеттер Yкiмет тұрғысында, бұдан әрi -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 мемлекеттердiң олардың 
азаматтарының денсаулығын қорғау саласындағы ынтымақтастығының 
маңыздылығына сүйенiп,
</w:t>
      </w:r>
      <w:r>
        <w:br/>
      </w:r>
      <w:r>
        <w:rPr>
          <w:rFonts w:ascii="Times New Roman"/>
          <w:b w:val="false"/>
          <w:i w:val="false"/>
          <w:color w:val="000000"/>
          <w:sz w:val="28"/>
        </w:rPr>
        <w:t>
          Тұрғындарға медициналық көмек көрсету саласындағы өзара 
iс-қимылдардың одан әрi дамуы мен тереңдеуiне ықпал етудi қалай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мақсаттары үшiн төменде келтiрген терминдердiң 
мағынасы:
</w:t>
      </w:r>
      <w:r>
        <w:br/>
      </w:r>
      <w:r>
        <w:rPr>
          <w:rFonts w:ascii="Times New Roman"/>
          <w:b w:val="false"/>
          <w:i w:val="false"/>
          <w:color w:val="000000"/>
          <w:sz w:val="28"/>
        </w:rPr>
        <w:t>
          "Достастықтың мемлекетi" - Тәуелсiз Мемлекеттер Достастығына кiретiн, 
осы Келiсiмнiң қатысушысы болып табылатын мемлекет;
</w:t>
      </w:r>
      <w:r>
        <w:br/>
      </w:r>
      <w:r>
        <w:rPr>
          <w:rFonts w:ascii="Times New Roman"/>
          <w:b w:val="false"/>
          <w:i w:val="false"/>
          <w:color w:val="000000"/>
          <w:sz w:val="28"/>
        </w:rPr>
        <w:t>
          "Тұрақты тұратын мемлекет" - пациент азаматы болып табылатын және 
онда ол тұрғылықты тұратын мемлекет;
</w:t>
      </w:r>
      <w:r>
        <w:br/>
      </w:r>
      <w:r>
        <w:rPr>
          <w:rFonts w:ascii="Times New Roman"/>
          <w:b w:val="false"/>
          <w:i w:val="false"/>
          <w:color w:val="000000"/>
          <w:sz w:val="28"/>
        </w:rPr>
        <w:t>
          "Уақытша келген мемлекет" - бұл мемлекеттiң оның азаматы болып 
табылмайтын пациентке медициналық қызмет көрсетушi мемлекет;
</w:t>
      </w:r>
      <w:r>
        <w:br/>
      </w:r>
      <w:r>
        <w:rPr>
          <w:rFonts w:ascii="Times New Roman"/>
          <w:b w:val="false"/>
          <w:i w:val="false"/>
          <w:color w:val="000000"/>
          <w:sz w:val="28"/>
        </w:rPr>
        <w:t>
          "жолдаушы ел" - өз азаматтарының бiрiн медициналық көмек алу үшiн 
Достастықтың басқа мемлекетiне жолдаушы денсаулық сақтау министрлiгi 
тұрғысындағы Достастықтың мемлекетi;
</w:t>
      </w:r>
      <w:r>
        <w:br/>
      </w:r>
      <w:r>
        <w:rPr>
          <w:rFonts w:ascii="Times New Roman"/>
          <w:b w:val="false"/>
          <w:i w:val="false"/>
          <w:color w:val="000000"/>
          <w:sz w:val="28"/>
        </w:rPr>
        <w:t>
          "Қабылдаушы ел" - Достастықтың басқа мемлекеттерi азаматтарына 
медициналық қызмет көрсетудi қамтамасыз етуші Достастықтың мемлекетi;
</w:t>
      </w:r>
      <w:r>
        <w:br/>
      </w:r>
      <w:r>
        <w:rPr>
          <w:rFonts w:ascii="Times New Roman"/>
          <w:b w:val="false"/>
          <w:i w:val="false"/>
          <w:color w:val="000000"/>
          <w:sz w:val="28"/>
        </w:rPr>
        <w:t>
          "жедел және шұғыл медициналық көмек" пациент денсаулығының оның 
өмiрiне немесе маңайындағылардың денсаулығына қауіп төндiретiн 
физиологиялық немесе психикалық қатты бұзылуы кезiнде көрсетiлетiн 
медициналық қызметтер кешенi;
</w:t>
      </w:r>
      <w:r>
        <w:br/>
      </w:r>
      <w:r>
        <w:rPr>
          <w:rFonts w:ascii="Times New Roman"/>
          <w:b w:val="false"/>
          <w:i w:val="false"/>
          <w:color w:val="000000"/>
          <w:sz w:val="28"/>
        </w:rPr>
        <w:t>
          "жоспарлы медициналық көмек" - пациент денсаулығының оның өмiрiне 
немесе маңайындағылардың денсаулығына тiкелей қауiп төндiрмейтiн 
физиологиялық немесе психикалық бұзылуы кезiнде көрсетiлетiн медициналық 
қызметтер кешенi.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Жедел және шұғыл медициналық көмек науқастың өмiрiне немесе 
маңайындағылардың денсаулығына қауiп төндiретiн кенеттен болған қатты 
жай-күй мен ауру кезiнде, қайғылы оқиғалар, улану, жарақат алу, босану мен 
жүктiлiк кезiндегi шұғыл жай-күй кезiнде уақытша келген мемлекет аумағында
ұйымдастырушылық-құқықтық түрiне, ведомстволық тиiстiлiгi мен меншiк 
түрiне қарамастан емдеу алдын алу мекемелерiмен (бұдан әрi - ЕАМ) 
азаматтарға тоқтаусыз тегiн және толық көлемде көрсетiледi.
</w:t>
      </w:r>
      <w:r>
        <w:br/>
      </w:r>
      <w:r>
        <w:rPr>
          <w:rFonts w:ascii="Times New Roman"/>
          <w:b w:val="false"/>
          <w:i w:val="false"/>
          <w:color w:val="000000"/>
          <w:sz w:val="28"/>
        </w:rPr>
        <w:t>
          Науқастың өмiрiне немесе маңайындағылардың денсаулығына төнген қауiп 
жойылып, көлiкпен алып жүру мүмкiн болған сәттен бастап, одан әрi 
көрсетiлетiн медициналық көмек ақылы негiзде жүзеге асырылады.
</w:t>
      </w:r>
      <w:r>
        <w:br/>
      </w:r>
      <w:r>
        <w:rPr>
          <w:rFonts w:ascii="Times New Roman"/>
          <w:b w:val="false"/>
          <w:i w:val="false"/>
          <w:color w:val="000000"/>
          <w:sz w:val="28"/>
        </w:rPr>
        <w:t>
          Науқасты көлiкпен қауiпсiз алып жүру мүмкiндiгiн медициналық көмек 
көрсететiн, көлiкпен алып жүру туралы қорытындының дұрыстығы үшiн заңды 
жауапкершiлiктi мойнына алатын ЕАМ-нiң клиникалық-сараптама комиссиясы
анықтайды.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келген мемлекет аумағында азаматтарға жоспарлы медициналық 
қызмет көрсету келiсiмдi бағалар немесе қолданылып жүрген прейскуранттар 
бойынша өзара есеп жүргiзу арқылы ақылы негiзде жүзеге асырылады.
</w:t>
      </w:r>
      <w:r>
        <w:br/>
      </w:r>
      <w:r>
        <w:rPr>
          <w:rFonts w:ascii="Times New Roman"/>
          <w:b w:val="false"/>
          <w:i w:val="false"/>
          <w:color w:val="000000"/>
          <w:sz w:val="28"/>
        </w:rPr>
        <w:t>
          Жоспарлы медициналық көмектiң қандай да бiр түрiн көрсетудiң 
негiзi - тиiстi медициналық құжаттардың болуы мен жолдаушы елдiң 
медициналық көмектiң нақты құнын төлейтiндiгi туралы кепiлдi мiндеттемесi.
</w:t>
      </w:r>
      <w:r>
        <w:br/>
      </w:r>
      <w:r>
        <w:rPr>
          <w:rFonts w:ascii="Times New Roman"/>
          <w:b w:val="false"/>
          <w:i w:val="false"/>
          <w:color w:val="000000"/>
          <w:sz w:val="28"/>
        </w:rPr>
        <w:t>
          Көрсетiлген құжаттар болмаған жағдайда жоспарлы медициналық көмек 
емдеудiң шамамен алғандағы құнынан кем емес мөлшерде алдын ала ақы 
төлегеннен кейiн, әрi қарай ЕАМ мен пациенттiң немесе оның өкiлi болып 
табылатын заңды (жеке) тұлғаның арасында нақты шығындар бойынша өзара есеп
айырысу жүргiзiле отырып көрсетiледi.
</w:t>
      </w:r>
      <w:r>
        <w:br/>
      </w:r>
      <w:r>
        <w:rPr>
          <w:rFonts w:ascii="Times New Roman"/>
          <w:b w:val="false"/>
          <w:i w:val="false"/>
          <w:color w:val="000000"/>
          <w:sz w:val="28"/>
        </w:rPr>
        <w:t>
          Жекелеген жағдайларда ауыр сырқаттардан зардап шеккендерге жоспарлы 
консультативтiк және емдеу-диагностикалық медициналық көмек Тараптардың 
келiсiмi бойынша басқаша жағдайларда да көрсетiлуi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Ресми түрде босқын ретiнде танылған тұлғаларға уақытша келген 
мемлекет территориясында жоспарлы медициналық көмек осы мемлекеттiң 
заңдарымен белгiленген тәртiпте және жағдайларда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келген мемлекетте тұрып қайту рұқсаты негiзiнде тұрақты 
тұратын және Достастықтың басқа мемлекетiнiң азаматтары болып табылатын 
тұлғаларға медициналық көмек осы келiсiмнiң 2, 3, 4 және 8-баптарына 
сәйкес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Бейбiтшiлiк орнықтырушы күштердiң шектi контингенттерiнiң құрамына 
кiретiн қарулы күштердiң әскери қызметкерлерiне сондай-ақ олардың отбасы 
мүшелерiне қажеттi медициналық көмек уақытша келген мемлекеттің ЕАМ-iнде 
осы санаттағы азаматтарға медициналық-әлеуметтiк кепiлдiктер туралы 
қолданылып жүрген халықаралық келiсiмдерге сәйкес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келген мемлекетте шарт (еңбек келiсiмi) бойынша жұмыс iстеп 
жүрген азаматтарға жоспарлы медициналық көмек шартта көрсетiлген тәртiп 
пен көлемде жұмыс берушiнiң қаржысы есебiнен, немесе азаматтардың өз 
қаржысы есебiнен жүзеге асырылады.
</w:t>
      </w:r>
      <w:r>
        <w:br/>
      </w:r>
      <w:r>
        <w:rPr>
          <w:rFonts w:ascii="Times New Roman"/>
          <w:b w:val="false"/>
          <w:i w:val="false"/>
          <w:color w:val="000000"/>
          <w:sz w:val="28"/>
        </w:rPr>
        <w:t>
          Азаматтардың уақытша келген мемлекеттегi еңбек қызметiмен байланысты 
болған кәсiптiк аурулар мен өндiрiстiк жарақаттарды емдеудi төлеу жұмыс 
берушiнің қаржысы есебiнен осы мемлекеттiң заңдарында қаралған тәртiпте 
және жағдайларда жүзеге асырылады.
</w:t>
      </w:r>
      <w:r>
        <w:br/>
      </w:r>
      <w:r>
        <w:rPr>
          <w:rFonts w:ascii="Times New Roman"/>
          <w:b w:val="false"/>
          <w:i w:val="false"/>
          <w:color w:val="000000"/>
          <w:sz w:val="28"/>
        </w:rPr>
        <w:t>
          Осы ережелер шекара төңірегiнде тұратын және шектес Тараптардың 
территорияларында жұмыс iстейтiн азаматтарға да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Ауру және жарақат алу кезiнде еңбек қабілетiн жоғалтуды сараптау 
уақытша келген мемлекет аумағында осы мемлекеттiң заңдары белгiлеген 
тәртiпте жүзеге асырылады.
</w:t>
      </w:r>
      <w:r>
        <w:br/>
      </w:r>
      <w:r>
        <w:rPr>
          <w:rFonts w:ascii="Times New Roman"/>
          <w:b w:val="false"/>
          <w:i w:val="false"/>
          <w:color w:val="000000"/>
          <w:sz w:val="28"/>
        </w:rPr>
        <w:t>
          Уақытша келген мемлекеттiң ЕАМ-i берген және ауру мен жарақат алу 
кезiнде азаматтардың еңбекке уақытша қабiлетсiздiгiн куәландыратын 
құжат - барлық Тараптармен танылған әрi қарай тұрақты тұратын мемлекеттiң 
ЕАМ-i осы мемлекетте қабылданған үлгiдегi уақытша еңбекке қабілетсiздiгiн 
куәландыратын құжатқа (параққа) ауыстырылатын еңбекке қабілетсiздiгi 
парағы болып табылады.
</w:t>
      </w:r>
      <w:r>
        <w:br/>
      </w:r>
      <w:r>
        <w:rPr>
          <w:rFonts w:ascii="Times New Roman"/>
          <w:b w:val="false"/>
          <w:i w:val="false"/>
          <w:color w:val="000000"/>
          <w:sz w:val="28"/>
        </w:rPr>
        <w:t>
          Еңбек қабiлетiн мүлде жоғалтқан жағдайда уақытша келген мемлекеттiң 
ЕАМ-i пациенттiң тұрақты, немесе уақытша тұратын мемлекеттiң еңбек 
қабілетiн сараптау органдарына барлық Тараптар таныған құжатты (хабаршы 
парақ) ресiмдейдi.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Бұрынғы КСРО үкiметi белгiлеген және Достастық мемлекеттері таныған 
азаматтарды медициналық және дәрi-дәрмектiк қамтамасыз ету жөнiндегi 
жеңiлдiктердi тұрақты тұратын мемлекеттiң ұлттық заңдары белгiлеген 
тәртiпте және жағдайларда қамтамасыз 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Достастыққа қатысушы мемлекеттердiң мүдделi министрлiктерi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ведомстволарымен келiсе отырып, Тәуелсiз Мемлекеттер Достастығы 
денсаулық сақтау саласындағы ынтымақтастық жөнiндегi Кеңеске осы Келiсiмдi 
iске асыру механизмi жөнiндегi нақты ұсыныстарды дайындап, оларды 
белгiлеген тәртiпте Тәуелсiз мемлекеттер Достастығы Yкiметтерi басшылары 
Кеңесiнiң отырысына енгiзудi тапсырады.
                                    11-бап
     Достастықтың басқа мемлекеттерiне жолданатын медициналық 
құжаттамаларды толтыруға арналған ресми тiл, орыс тiлi болып табылады.
                                    12-бап
     Осы Келiсiм оған қол қойылған күнiнен бастап, ал оның күшiне енуi 
үшiн заңдары қажеттi мемлекетішілiк процедураларды орындауды талап ететiн 
мемлекеттер үшін тиiстi хабарламаны депозитарийға тапсырған күннен бастап 
күшiне енедi.
                                    13-бап
     Осы Келiсiмге өзгерiстер мен толықтырулар Тараптардың жалпы 
келiсiмiмен енгiзiлуi мүмкiн.
                                    14-бап
     Осы Келiсiм оның күшiне енген күнiнен бастап 5 жыл бойы қолданыста 
болады. Бұл мерзiм өткеннен кейiн, егер Тараптар басқадай шешiм 
қабылдамаса, Келiсiм әр жолы өз өзiнен бес жылдық кезеңге ұзартылып 
отырады.
                                    15-бап
     Әр Тарап Келiсiм қолданыста болған уақытта туындаған мiндеттемелердi 
тәртiптеген соң шығардан кем дегенде, 6 ай бұрын бұл туралы жазбаша 
хабарлама жолдағаннан кейiн осы келiсiмнен шыға алады.
                                    16-бап
     Осы Келiсiм оның мақсаттары мен принциптерiн бөлiсетiн басқа 
мемлекеттерге қосылу жөнiндегi құжатын депозитарийға беру жолымен қосылу 
үшiн ашық.
     Мәскеу қаласында 1997 жылдың 27 наурызында бiр түпнұсқалық данада 
орыс тiлiнде жасалған. Түпнұсқалық дана осы Келiсiмге қол қойған әр 
мемлекетке оның куәландырылған көшiрмесiн жолдайтын Тәуелсiз Мемлекеттер 
Достастығының Атқарушы Секретариатында сақтаулы.
Әзiрбайжан Республикасының                     Молдова Республикасының
Үкiметi үшiн                                       Үкiметi үшiн
Армения Республикасының                            Ресей Федерациясы
Yкiметi үшiн                                          Үкiметi үшiн
Беларусь Республикасының                       Тәжiкстан Республикасының
Yкiметi үшiн                                          Үкiметi үшiн
Грузия                                         Түркменстан
Yкiметi үшiн                                   Үкiметi үшiн
Қазақстан Республикасы                         Өзбекстан Республикасы
Үкiметi үшiн                                   Yкiметi үшiн 
Қырғыз Республикасы                            Украина
Yкiметi үшiн                                   Yкiметi үшiн
           Тәуелсiз Мемлекеттер Достастығына Қатысушы мемлекеттердiң
            азаматтарына медициналық көмек көрсету туралы Келiсiмдi
                    медициналық қызмет көрсету тәртiбi
                 бөлiгiнде жүзеге асыру механизмi туралы
                                   ХАТТАМА
     Осы Хаттамаға қатысушы Үкiмет тұрғысындағы мемлекеттер - бұдан әрi 
Тараптар, 
     Тәуелсiз Мемлекеттер Достастығына қатысушы мемлекеттердiң 
азаматтарына медициналық көмек көрсету туралы Келiсiмдi медициналық қызмет 
көрсету тәртiбi және өзара қаржылық есеп жүргiзу бөлiгiнде жүзеге асырудың 
тиiмдi механизмiн жасау мақсатында,
     төмендегiлер туралы келiстi: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Хаттамада пайдаланылған терминдер Тәуелсiз Мемлекеттер 
Достастығына қатысушы мемлекеттердiң азаматтарына медициналық көмек 
көрсету туралы Келiсiмдегi терминдермен бiрдей мағынаға ие.
</w:t>
      </w:r>
      <w:r>
        <w:br/>
      </w:r>
      <w:r>
        <w:rPr>
          <w:rFonts w:ascii="Times New Roman"/>
          <w:b w:val="false"/>
          <w:i w:val="false"/>
          <w:color w:val="000000"/>
          <w:sz w:val="28"/>
        </w:rPr>
        <w:t>
          Достастық мемлекеттерiнiң азаматтарына медициналық көмек осы 
мемлекеттердiң барлық емдеу-алдын алу мекемелерiмен (бұдан әрi- ЕАМ) 
ұйымдастырушылық-құқықтық түрiне, ведомстволық тиiстiлiгi мен меншiк 
түрiне қарамастан мынадай тәртiпте жүзеге асырылады:
</w:t>
      </w:r>
      <w:r>
        <w:br/>
      </w:r>
      <w:r>
        <w:rPr>
          <w:rFonts w:ascii="Times New Roman"/>
          <w:b w:val="false"/>
          <w:i w:val="false"/>
          <w:color w:val="000000"/>
          <w:sz w:val="28"/>
        </w:rPr>
        <w:t>
          1.1. Пациенттер үшiн тоқтаусыз және тегiн - жедел және шұғыл 
медициналық көмек.
</w:t>
      </w:r>
      <w:r>
        <w:br/>
      </w:r>
      <w:r>
        <w:rPr>
          <w:rFonts w:ascii="Times New Roman"/>
          <w:b w:val="false"/>
          <w:i w:val="false"/>
          <w:color w:val="000000"/>
          <w:sz w:val="28"/>
        </w:rPr>
        <w:t>
          1.2. Жолдаушы ел немесе Достастық мемлекеттерi азаматтарының жеке 
қаржысы есебiнен, сондай-ақ қайырымдылық жарналары мен оның iшiнде 
халықаралық және басқа да бюджеттен тыс көздер бар, кәсiпорындар мен
ұйымдардың жәрдемдерi есебiнен ақылы негiзге - медициналық-әлеуметтiктi 
қоса алғандағы жоспарлы медициналық көмек.
</w:t>
      </w:r>
      <w:r>
        <w:br/>
      </w:r>
      <w:r>
        <w:rPr>
          <w:rFonts w:ascii="Times New Roman"/>
          <w:b w:val="false"/>
          <w:i w:val="false"/>
          <w:color w:val="000000"/>
          <w:sz w:val="28"/>
        </w:rPr>
        <w:t>
          1.3. Достастық мемлекетiнiң аумағында оның азаматтары болып 
табылмайтын Тараптардың халықаралық келiсiмдерiне сәйкес жұмыс iстейтiн 
(оқитын, әскери қызмет атқаратын және басқа) азаматтардың жекелеген 
сипаттары үшiн - тегiн, және олардың отбасыларына, сондай-ақ мүдделi 
министрлiктер мен ведомстволар (қорғаныс, бiлiм министрлiгi, шекара, кеден
қызметтерi т.б.) үшiн - ерiктi медициналық сақтандыру келiсiмдерi, немесе 
медициналық көмек көрсету бөлiгiнде халықаралық келiсiмдер анықтаған 
медициналық қызмет түрлерi - қабылдаушы елдiң қаржысы есебiнен.
</w:t>
      </w:r>
      <w:r>
        <w:br/>
      </w:r>
      <w:r>
        <w:rPr>
          <w:rFonts w:ascii="Times New Roman"/>
          <w:b w:val="false"/>
          <w:i w:val="false"/>
          <w:color w:val="000000"/>
          <w:sz w:val="28"/>
        </w:rPr>
        <w:t>
          1.4. Емдеу аяқталғаннан кейiн жолдаушы елге немесе пациентке, 
сондай-ақ оның мүддесiн бiлдiрушi заңды (жеке) тұлғаға ұсынылатын құжаттар 
мыналар болып табылады:
</w:t>
      </w:r>
      <w:r>
        <w:br/>
      </w:r>
      <w:r>
        <w:rPr>
          <w:rFonts w:ascii="Times New Roman"/>
          <w:b w:val="false"/>
          <w:i w:val="false"/>
          <w:color w:val="000000"/>
          <w:sz w:val="28"/>
        </w:rPr>
        <w:t>
          медициналық қызмет көрсеткен ЕАМ-нiң мекен жайы, банктік 
реквизиттерi көрсетiлген жоспарлы медициналық көмектiң есебi (жүргiзiлген 
диагностикалық және емдеу шараларының 1 төсек-күннiң құны және олардың 
санын қоса алғандағы төлеуге жататын жалпы сомасы);
</w:t>
      </w:r>
      <w:r>
        <w:br/>
      </w:r>
      <w:r>
        <w:rPr>
          <w:rFonts w:ascii="Times New Roman"/>
          <w:b w:val="false"/>
          <w:i w:val="false"/>
          <w:color w:val="000000"/>
          <w:sz w:val="28"/>
        </w:rPr>
        <w:t>
          медициналық қызметтерге арналған тарифтердi бекiтетiн құжаттардың 
көшiрмесi;
</w:t>
      </w:r>
      <w:r>
        <w:br/>
      </w:r>
      <w:r>
        <w:rPr>
          <w:rFonts w:ascii="Times New Roman"/>
          <w:b w:val="false"/>
          <w:i w:val="false"/>
          <w:color w:val="000000"/>
          <w:sz w:val="28"/>
        </w:rPr>
        <w:t>
          пациенттi ауруханаға жатқызу тәртiбi (жоспарлы немесе шұғыл), 
стационарда болған мерзiмдерi, аурудың толық диагнозы, жүргiзiлген 
диагностикалық және емдеу шаралары, науқастың стационарда жалпы 
қабылданған мерзiмнен тыс ұсталу себептерi және басқа қажеттi мәлiметтер 
көрсетiлген ауру тарихынан толық көшiрме.
</w:t>
      </w:r>
      <w:r>
        <w:br/>
      </w:r>
      <w:r>
        <w:rPr>
          <w:rFonts w:ascii="Times New Roman"/>
          <w:b w:val="false"/>
          <w:i w:val="false"/>
          <w:color w:val="000000"/>
          <w:sz w:val="28"/>
        </w:rPr>
        <w:t>
          1.5. Достастық мемлекеттерi азаматтары еңбек қабілетiн уақытша келген 
мемлекетте болған кезең iшiнде жоғалтқан жағдайда қабылдаушы елдiң 
нормативтiк-құқықтың актiлерiмен белгiленген тәртiпте мыналар ресiмделедi:
</w:t>
      </w:r>
      <w:r>
        <w:br/>
      </w:r>
      <w:r>
        <w:rPr>
          <w:rFonts w:ascii="Times New Roman"/>
          <w:b w:val="false"/>
          <w:i w:val="false"/>
          <w:color w:val="000000"/>
          <w:sz w:val="28"/>
        </w:rPr>
        <w:t>
          уақытша келген мемлекетте қабылданған үлгiдегi кейiннен тұрақты 
тұратын мемлекет белгiлеген үлгідегi құжатқа ауыстырылуға жататын, ауру, 
жарақат алу т. б. зардабынан болған еңбек қабiлетiн уақытша жоғалту 
дерегiн куәландыратын еңбекке қабілетсiздiгi парағы;
</w:t>
      </w:r>
      <w:r>
        <w:br/>
      </w:r>
      <w:r>
        <w:rPr>
          <w:rFonts w:ascii="Times New Roman"/>
          <w:b w:val="false"/>
          <w:i w:val="false"/>
          <w:color w:val="000000"/>
          <w:sz w:val="28"/>
        </w:rPr>
        <w:t>
          еңбек қабілетiн мүлде жоғалтқандыққа сараптау жүргiзуге арналған 
уақытша келген мемлекетте қабылданған үлгiдегi хабаршы парақ.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Жедел және шұғыл медициналық көмек көрсету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Уақытша келген мемлекеттiң азаматтары болып табылмайтын 
Достастық мемлекеттерiнiң азаматтарына жедел және шұғыл медициналық көмек 
науқастың өмiрiне немесе маңайындағылардың денсаулығына қауiп төндiретiн 
кенеттен болған қатты жай-күй мен ауру кезiнде, қайғылы оқиғалар,
улану, жарақат алу, босану мен жүктiлiк кезеңiндегi шұғыл жай-күй кезiнде 
тоқтаусыз және қажеттi көлемде барлық ЕАМ-де (медициналық сақтандыру 
полисiнiң бар-жоғына қарамастан) көрсетiледi.
</w:t>
      </w:r>
      <w:r>
        <w:br/>
      </w:r>
      <w:r>
        <w:rPr>
          <w:rFonts w:ascii="Times New Roman"/>
          <w:b w:val="false"/>
          <w:i w:val="false"/>
          <w:color w:val="000000"/>
          <w:sz w:val="28"/>
        </w:rPr>
        <w:t>
          2.2. Достастық мемлекеттерiнiң азаматтарына 2.1. тармақпен 
белгiленген жағдайларда ЕАМ-нiң шұғыл көрсеткiш бойынша медициналық көмек 
көрсету шығындарын өтеу уақытша келген мемлекеттiң бюджетiнiң есебiнен 
ондағы қолданылып жүрген денсаулық сақтауды қаржыландыру жүйесiне сәйкес 
жүзеге асырылады.
</w:t>
      </w:r>
      <w:r>
        <w:br/>
      </w:r>
      <w:r>
        <w:rPr>
          <w:rFonts w:ascii="Times New Roman"/>
          <w:b w:val="false"/>
          <w:i w:val="false"/>
          <w:color w:val="000000"/>
          <w:sz w:val="28"/>
        </w:rPr>
        <w:t>
          2.3. Науқастың өмiрiне немесе маңайындағылардың денсаулығына төнген 
қауiп жойылып, оны көлiкпен алып жүру мүмкiн болған сәттен бастап одан әрi 
көрсетiлетiн медициналық көмекке уақытша келген мемлекеттiң қолданылып 
жүрген заңдарына сәйкес көрсетiлген медициналық қызметтер үшiн өзара есеп 
жүргiзу арқылы жоспарлы сияқты (ерiктi медициналық сақтандыру немесе ақылы 
қызмет шеңберiнде) ақы алынады.
</w:t>
      </w:r>
      <w:r>
        <w:br/>
      </w:r>
      <w:r>
        <w:rPr>
          <w:rFonts w:ascii="Times New Roman"/>
          <w:b w:val="false"/>
          <w:i w:val="false"/>
          <w:color w:val="000000"/>
          <w:sz w:val="28"/>
        </w:rPr>
        <w:t>
          2.4. Науқасты көлiкпен қауiпсiз алып жүру мүмкiндiгiн медициналық 
көмек көрсететiн, көлiкпен алып жүру туралы қорытындының дұрыстығы үшiн 
заңды жауапкершiлiктi мойнына алатын ЕАМ-нiң клиникалық-сараптама 
комиссиясы анықтайды.
</w:t>
      </w:r>
      <w:r>
        <w:br/>
      </w:r>
      <w:r>
        <w:rPr>
          <w:rFonts w:ascii="Times New Roman"/>
          <w:b w:val="false"/>
          <w:i w:val="false"/>
          <w:color w:val="000000"/>
          <w:sz w:val="28"/>
        </w:rPr>
        <w:t>
          Көлiкпен алып жүруге келiсiм науқаспен және оған ерiп жүрген 
тұлғалармен, белгiленген тәртiпте ЕАМ-де қалатын және пациенттiң қолына 
берiлетiн құжаттарда расталады.
</w:t>
      </w:r>
      <w:r>
        <w:br/>
      </w:r>
      <w:r>
        <w:rPr>
          <w:rFonts w:ascii="Times New Roman"/>
          <w:b w:val="false"/>
          <w:i w:val="false"/>
          <w:color w:val="000000"/>
          <w:sz w:val="28"/>
        </w:rPr>
        <w:t>
          Пациенттi көлiкпен алып жүруге келiсiмдi алу және ресiмдеу 
процедурасы Тараптар заңдарына сәйкес жүзеге асырылады.
</w:t>
      </w:r>
      <w:r>
        <w:br/>
      </w:r>
      <w:r>
        <w:rPr>
          <w:rFonts w:ascii="Times New Roman"/>
          <w:b w:val="false"/>
          <w:i w:val="false"/>
          <w:color w:val="000000"/>
          <w:sz w:val="28"/>
        </w:rPr>
        <w:t>
          2.5. Науқасты тұрақты тұратын мемлекетке көлiкпен алып жүру қажет 
болған жағдайда оның жай-күйi туралы ақпарат пациент азаматы болып 
табылатын мемлекеттiң елшiлiгi мен денсаулық сақтау министрлiгiне 
хабарланады.
</w:t>
      </w:r>
      <w:r>
        <w:br/>
      </w:r>
      <w:r>
        <w:rPr>
          <w:rFonts w:ascii="Times New Roman"/>
          <w:b w:val="false"/>
          <w:i w:val="false"/>
          <w:color w:val="000000"/>
          <w:sz w:val="28"/>
        </w:rPr>
        <w:t>
          2.6 Науқас азаматы болып табылатын Достастық мемлекетiнiң өкiлеттi 
өкiлдерiмен науқасты санитарлық авиация көлiгiмен алып жүру қажеттiгi 
мәселесi оң шешiлген жағдайда осы қызметтi төлеу тұрақты тұратын мемлекет 
есебiнен немесе пациенттiң жеке қаржысы есебiнен жүзеге асырылады.
</w:t>
      </w:r>
      <w:r>
        <w:br/>
      </w:r>
      <w:r>
        <w:rPr>
          <w:rFonts w:ascii="Times New Roman"/>
          <w:b w:val="false"/>
          <w:i w:val="false"/>
          <w:color w:val="000000"/>
          <w:sz w:val="28"/>
        </w:rPr>
        <w:t>
          Бұл жағдайларда науқасты көлiкпен алып жүру шығынының есебi тиiстi 
мемлекеттiң денсаулық сақтау министрлiгiне пациент шыққаннан кейiн 10 
күннен артық емес уақытта жолданады.
</w:t>
      </w:r>
      <w:r>
        <w:br/>
      </w:r>
      <w:r>
        <w:rPr>
          <w:rFonts w:ascii="Times New Roman"/>
          <w:b w:val="false"/>
          <w:i w:val="false"/>
          <w:color w:val="000000"/>
          <w:sz w:val="28"/>
        </w:rPr>
        <w:t>
          2.7. Азаматтардың өмiрiне немесе маңайындағылардың денсаулығына 
тiкелей төнген қауiптi жойғаннан кейiн уақытша келген мемлекеттiң ЕАМ-де 
оларды емдеу жалғасқан жағдайларда көрсетiлген медициналық қызметтердің 
нақты құнын төлеудi осы Хаттаманың 2.3. тармағына сәйкес тiкелей пациент 
немесе оның мүдделерiн бiлдiрушi заңды (жеке) тұлға осы мемлекеттiң
атқарушы билiгiмен бекiтiлген тарифтер немесе келiсiмдi бағалар бойынша 
жүзеге асырады.
</w:t>
      </w:r>
      <w:r>
        <w:br/>
      </w:r>
      <w:r>
        <w:rPr>
          <w:rFonts w:ascii="Times New Roman"/>
          <w:b w:val="false"/>
          <w:i w:val="false"/>
          <w:color w:val="000000"/>
          <w:sz w:val="28"/>
        </w:rPr>
        <w:t>
          Науқастың одан арғы емiн төлеу мүмкiн болмаған жағдайда, сондай-ақ 
оның қабiлетсiздiгi және оны алып жүрушiлердiң болмауы жағдайында 
науқастың жай-күйi туралы ақпарат пациенттiң тұрақты тұратын мемлекет 
елшiлiгiне хабарланады.
</w:t>
      </w:r>
      <w:r>
        <w:br/>
      </w:r>
      <w:r>
        <w:rPr>
          <w:rFonts w:ascii="Times New Roman"/>
          <w:b w:val="false"/>
          <w:i w:val="false"/>
          <w:color w:val="000000"/>
          <w:sz w:val="28"/>
        </w:rPr>
        <w:t>
          Пациент азаматы болып табылатын мемлекеттiң өкiлеттi өкiлдерi уақытша 
келген мемлекетте оны емдеудi жалғастырудың мақсатқа сәйкестiгi мәселесiн 
оң шешкен жағдайда көрсетiлген медициналық қызметтер үшiн төлемнiң есебi 
тұрақты тұратын мемлекеттiң денсаулық сақтау министрлiгiне жолданады.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Жоспарлы медициналық көмек көрсету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Достастықтың кез келген мемлекетiнiң аумағында азаматтарға 
жоспарлы медициналық қызмет көрсету уақытша келген мемлекеттiң атқарушы 
билiгi келiсiмдi бағалар немесе қолданыстағы прейскуранттар бойынша, онда 
қолданылып жүрген нормативтiк-құқықтық актiлерге сәйкес өзара есеп
жүргiзу арқылы ақылы негiзде жүзеге асырылады.
</w:t>
      </w:r>
      <w:r>
        <w:br/>
      </w:r>
      <w:r>
        <w:rPr>
          <w:rFonts w:ascii="Times New Roman"/>
          <w:b w:val="false"/>
          <w:i w:val="false"/>
          <w:color w:val="000000"/>
          <w:sz w:val="28"/>
        </w:rPr>
        <w:t>
          Жоспарлы медициналық көмектiң қандай да бiр түрiн көрсетудiң 
негiзi - тиiстi медициналық құжаттардың болуы мен жолдаушы елдiң немесе 
пациенттiң мүдделерiн бiлдiрушi заңды (жеке) тұлғалардың медициналық 
көмектiң нақты құнын төлейтiндiгi туралы кепiлдi мiндеттемесi болып 
табылады.
</w:t>
      </w:r>
      <w:r>
        <w:br/>
      </w:r>
      <w:r>
        <w:rPr>
          <w:rFonts w:ascii="Times New Roman"/>
          <w:b w:val="false"/>
          <w:i w:val="false"/>
          <w:color w:val="000000"/>
          <w:sz w:val="28"/>
        </w:rPr>
        <w:t>
          Көрсетiлген медициналық қызметтер үшiн есеп айырысуды төлемге 
кепiлдiк берген пациенттiң мүдделерiн білдiрушi заңды (жеке) тұлға жүзеге 
асырады.
</w:t>
      </w:r>
      <w:r>
        <w:br/>
      </w:r>
      <w:r>
        <w:rPr>
          <w:rFonts w:ascii="Times New Roman"/>
          <w:b w:val="false"/>
          <w:i w:val="false"/>
          <w:color w:val="000000"/>
          <w:sz w:val="28"/>
        </w:rPr>
        <w:t>
          Көрсетiлген құжаттар болмаған жағдайда жоспарлы медициналық көмек 
емдеудiк шамамен алғандағы құнынан кем емес мөлшерде алдын ала ақы 
төлегеннен кейiн, әрi қарай ЕАМ мен пациенттiң немесе оның өкiлi болып 
табылатын заңды (жеке) тұлғаның арасындағы нақты шығындар бойынша
өз ара есеп айырысу жүргiзiлу арқылы көрсетiлуi мүмкiн.
</w:t>
      </w:r>
      <w:r>
        <w:br/>
      </w:r>
      <w:r>
        <w:rPr>
          <w:rFonts w:ascii="Times New Roman"/>
          <w:b w:val="false"/>
          <w:i w:val="false"/>
          <w:color w:val="000000"/>
          <w:sz w:val="28"/>
        </w:rPr>
        <w:t>
          3.2. Уақытша келген мемлекеттiң мекемелерiнде, кәсiпорындарында, 
ұйымдарында келiсiм-шарт бойынша (еңбек шарты) жұмыс iстейтiн Достастық 
мемлекеттерiнiң азаматтарына жоспарлы медициналық көмек мыналардың
есебiнен жүзеге асырылады:
</w:t>
      </w:r>
      <w:r>
        <w:br/>
      </w:r>
      <w:r>
        <w:rPr>
          <w:rFonts w:ascii="Times New Roman"/>
          <w:b w:val="false"/>
          <w:i w:val="false"/>
          <w:color w:val="000000"/>
          <w:sz w:val="28"/>
        </w:rPr>
        <w:t>
          келiсiм-шартта қаралған тәртiпте және шарттарда, ерiктi медициналық 
сақтандыру келiсiм-шарттарына немесе тексеру мен, емдеудiң шамамен 
алғандағы құнынан кем емес мөлшерде алдын ала төлеу жолымен жұмыс берушiнiң
көрсетiлген медициналық қызметтердің нақты құнын төлеу жөнiндегi кепiлдi 
мiндеттемелерiне сәйкес жұмыс берушiнiң қаржысы есебiнен. Көрсетiлген 
медициналық қызмет үшiн төлем есебi тиiстi медициналық сақтандыру 
компаниясына немесе пациенттiң жұмыс орынына жолданады;
</w:t>
      </w:r>
      <w:r>
        <w:br/>
      </w:r>
      <w:r>
        <w:rPr>
          <w:rFonts w:ascii="Times New Roman"/>
          <w:b w:val="false"/>
          <w:i w:val="false"/>
          <w:color w:val="000000"/>
          <w:sz w:val="28"/>
        </w:rPr>
        <w:t>
          әрi қарай нақты шығындар бойынша өзара есеп ашуды жүргiзетiн болып, 
тексеру мен емделудiң шамамен алғандағы құнынан кем емес мөлшерде алдын 
ала төлеу арқылы азаматтардың жеке қаржысы есебiнен.
</w:t>
      </w:r>
      <w:r>
        <w:br/>
      </w:r>
      <w:r>
        <w:rPr>
          <w:rFonts w:ascii="Times New Roman"/>
          <w:b w:val="false"/>
          <w:i w:val="false"/>
          <w:color w:val="000000"/>
          <w:sz w:val="28"/>
        </w:rPr>
        <w:t>
          Азаматтардың уақытша келген мемлекеттегi еңбек қызметiмен байланысты 
болған кәсiптiк аурулар мен өндiрiстiк жарақаттарды емдеудi төлеу жұмыс 
берушiнің қаржысы есебiнен осы мемлекеттiң азаматтық кодексi мен 
азаматтардың еңбегiн қорғау және денсаулығын қорғау туралы заңдарында
қаралған тәртiпте және жағдайларда жүзеге асырылады.
</w:t>
      </w:r>
      <w:r>
        <w:br/>
      </w:r>
      <w:r>
        <w:rPr>
          <w:rFonts w:ascii="Times New Roman"/>
          <w:b w:val="false"/>
          <w:i w:val="false"/>
          <w:color w:val="000000"/>
          <w:sz w:val="28"/>
        </w:rPr>
        <w:t>
          Осы ережелер, егер шекара төңiрегi ынтымақтастығы туралы халықаралық 
келiсiмдерде басқаша қаралмаған болса шекара төңiрегi аудандарында тұратын 
және Достастықтың шектес мемлекетiнiң аумағында (мекемелерде, 
кәсiпорындарда, ұйымдарда) жұмыс iстейтiн азаматтарға да қолданылады.
</w:t>
      </w:r>
      <w:r>
        <w:br/>
      </w:r>
      <w:r>
        <w:rPr>
          <w:rFonts w:ascii="Times New Roman"/>
          <w:b w:val="false"/>
          <w:i w:val="false"/>
          <w:color w:val="000000"/>
          <w:sz w:val="28"/>
        </w:rPr>
        <w:t>
          3.3. Халықаралық келiсiмдерге сәйкес бұл тұлғалар азаматы болып 
табылмайтын мемлекет аумағында әскери қызметiн өтiп жүрген Достастық 
мемлекетiнiң азаматтарына (қарулы күштердiң жұмысшылары мен қызметшiлерiне)
сондай-ақ олардың отбасы мүшелерiне медициналық қызметтер тиiстi 
келiсiмдердiң (келiсiмдерге хаттамалардың) медициналық көмек көрсету 
бөлiгiнде қаралған тәртiпте және көлемде мыналардың есебiнен жүзеге 
асырылады:
</w:t>
      </w:r>
      <w:r>
        <w:br/>
      </w:r>
      <w:r>
        <w:rPr>
          <w:rFonts w:ascii="Times New Roman"/>
          <w:b w:val="false"/>
          <w:i w:val="false"/>
          <w:color w:val="000000"/>
          <w:sz w:val="28"/>
        </w:rPr>
        <w:t>
          қабылдаушы елдiң тиiстi бюджеттерi есебiнен;
</w:t>
      </w:r>
      <w:r>
        <w:br/>
      </w:r>
      <w:r>
        <w:rPr>
          <w:rFonts w:ascii="Times New Roman"/>
          <w:b w:val="false"/>
          <w:i w:val="false"/>
          <w:color w:val="000000"/>
          <w:sz w:val="28"/>
        </w:rPr>
        <w:t>
          көрсетiлген медициналық қызметтердiң нақты құнын төлеу және тексеру 
мен емдеудiң шамамен алғандағы құнынан кем емес мөлшерде алдын ала төлеу 
туралы ерiктi медициналық сақтандыру келiсiмiндегi немесе тұрақты тұратын 
мемлекеттің тиiстi министрлiктерi мен ведомстволарының (қорғаныс 
министрлiгi, кеден, шекара қызметi т. б.) кепiлдi мiндеттемелерi 
негiзiнде. Көрсетiлген медициналық көмектің есебi тиiстi медициналық 
сақтандыру компаниясына немесе пациенттiң немесе ол оның отбасы мүшесi 
болып табылатын тұлғаның жұмыс (қызмет) орнына жолданады;
</w:t>
      </w:r>
      <w:r>
        <w:br/>
      </w:r>
      <w:r>
        <w:rPr>
          <w:rFonts w:ascii="Times New Roman"/>
          <w:b w:val="false"/>
          <w:i w:val="false"/>
          <w:color w:val="000000"/>
          <w:sz w:val="28"/>
        </w:rPr>
        <w:t>
          әрi қарай нақты шығындар бойынша өзара есеп ашуды жүргiзетiн болып, 
тексеру мен емдеудiң шамамен алғандағы құнынан кем емес мөлшерде алдын ала 
төлеу арқылы азаматтардың жеке қаржысы есебiнен.
</w:t>
      </w:r>
      <w:r>
        <w:br/>
      </w:r>
      <w:r>
        <w:rPr>
          <w:rFonts w:ascii="Times New Roman"/>
          <w:b w:val="false"/>
          <w:i w:val="false"/>
          <w:color w:val="000000"/>
          <w:sz w:val="28"/>
        </w:rPr>
        <w:t>
          3.4. Уақытша келген мемлекеттiң орта, жоғары, вуздан кейiнгi және 
қосымша кәсiптiк бiлiм беру оқу орындарында оқитын Достастық 
мемлекеттердiң азаматтарына медициналық көмек:
</w:t>
      </w:r>
      <w:r>
        <w:br/>
      </w:r>
      <w:r>
        <w:rPr>
          <w:rFonts w:ascii="Times New Roman"/>
          <w:b w:val="false"/>
          <w:i w:val="false"/>
          <w:color w:val="000000"/>
          <w:sz w:val="28"/>
        </w:rPr>
        <w:t>
          шетел азаматтарын орта, жоғары, вуздан кейiнгi және қосымша кәсiптiк 
бiлiм берудiң мемлекеттiк мекемелерiнде медициналық көмек көрсету 
бөлiгiнде тиiстi бюджеттерi есебiнен қабылдаушы елдiң оқыту туралы     
Тараптардың халықаралық келiсiмдерiнде;
</w:t>
      </w:r>
      <w:r>
        <w:br/>
      </w:r>
      <w:r>
        <w:rPr>
          <w:rFonts w:ascii="Times New Roman"/>
          <w:b w:val="false"/>
          <w:i w:val="false"/>
          <w:color w:val="000000"/>
          <w:sz w:val="28"/>
        </w:rPr>
        <w:t>
          ерiктi медициналық сақтандыру келiсiм-шарттарына немесе көрсетiлген 
медициналық қызметтiң нақты құнын төлеу, және тексеру мен емдеудiң шамамен 
алғандағы құнынан кем емес мөлшерде алдын ала төлейтiндiгi туралы кепiлдi 
мiндеттемеге сәйкес оқу орыны мен онда оқып жүрген азамат немесе оның 
мүдделерiн бiлдiрушi заңды (жеке) тұлға арасындағы шарттарда. Көрсетiлген 
медициналық көмек есебi тиiстi медициналық сақтандыру компаниясына немесе 
пациенттiң оқу орнына жолданады;
</w:t>
      </w:r>
      <w:r>
        <w:br/>
      </w:r>
      <w:r>
        <w:rPr>
          <w:rFonts w:ascii="Times New Roman"/>
          <w:b w:val="false"/>
          <w:i w:val="false"/>
          <w:color w:val="000000"/>
          <w:sz w:val="28"/>
        </w:rPr>
        <w:t>
          әрi қарай нақты шығындар өзара есеп ашуды жүргiзетiн болып, тексеру 
мен емдеудiң шамамен алғандағы құнынан кем емес мөлшерде алдын ала төлеу 
арқылы азаматтардың жеке қаржысы есебiнен қаралған тәртiпте және көлемде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Тараптардың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Достастық мемлекеттерiнiң азаматтарына көрсетiлген медициналық 
көмек үшiн ЕАМ-нiң есептерiн төлеудi жолдаушы ел оларды алған күннен 
бастап 20 күннен кем емес мерзiмде жүзеге асырады.
</w:t>
      </w:r>
      <w:r>
        <w:br/>
      </w:r>
      <w:r>
        <w:rPr>
          <w:rFonts w:ascii="Times New Roman"/>
          <w:b w:val="false"/>
          <w:i w:val="false"/>
          <w:color w:val="000000"/>
          <w:sz w:val="28"/>
        </w:rPr>
        <w:t>
          Уақытша төленбеген есептер үшiн әрбiр мерзiмi өткен күнге төленбеген 
соманың 0,25 пайызы мөлшерiнде өсiм төленедi.
</w:t>
      </w:r>
      <w:r>
        <w:br/>
      </w:r>
      <w:r>
        <w:rPr>
          <w:rFonts w:ascii="Times New Roman"/>
          <w:b w:val="false"/>
          <w:i w:val="false"/>
          <w:color w:val="000000"/>
          <w:sz w:val="28"/>
        </w:rPr>
        <w:t>
          4.2. Көрсетiлген медициналық көмектiң сапасы мен көлемi, қаржылық 
есебi, сондай-ақ жасалған медициналық қызметтер есебiнiң уақытында 
төленбеуiне байланысты шығым талаптар халықаралық құқық нормалары мен 
уақытша келген мемлекеттiң заңдарына сәйкес қаралады.
</w:t>
      </w:r>
      <w:r>
        <w:br/>
      </w:r>
      <w:r>
        <w:rPr>
          <w:rFonts w:ascii="Times New Roman"/>
          <w:b w:val="false"/>
          <w:i w:val="false"/>
          <w:color w:val="000000"/>
          <w:sz w:val="28"/>
        </w:rPr>
        <w:t>
          Тараптардың кеңес және келiссөздер жолымен келiсiмге қол 
жеткiзiлмеген осы Хаттаманың орындалуы бойынша даулы мәселелер Тәуелсiз 
Мемлекеттер Достастығының Экономикалық Сотымен жүргiзiлген тәуелсiз 
сараптама негiзiнде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Хаттаманы жүзеге асыру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Осы Хаттама Тәуелсiз Мемлекеттер Достастығына қатысушы 
мемлекеттердiң азаматтарына медициналық көмек көрсету туралы Келiсiмге қол 
қойған, оның мақсаттары мен принциптерiн бөлiсетiн Достастықтың басқа да 
мемлекеттерiне депозитарийға құжаттарын беру жолымен қосылу үшiн ашық.
</w:t>
      </w:r>
      <w:r>
        <w:br/>
      </w:r>
      <w:r>
        <w:rPr>
          <w:rFonts w:ascii="Times New Roman"/>
          <w:b w:val="false"/>
          <w:i w:val="false"/>
          <w:color w:val="000000"/>
          <w:sz w:val="28"/>
        </w:rPr>
        <w:t>
          5.2. Хаттама 5 жыл мерзiмге жасалады және егер Тараптар басқадай 
шешiм қабылдамаса келесi 5 жылға өз өзiнен ұзаратын болады. Әрбiр Тарап 
осы Хаттамадан шығу туралы ниетiн бұл туралы шығардан 6 айдан кем емес 
уақыт бұрын депозитарийға жазбаша хабарлау жолымен мәлiмдей алады.
</w:t>
      </w:r>
      <w:r>
        <w:br/>
      </w:r>
      <w:r>
        <w:rPr>
          <w:rFonts w:ascii="Times New Roman"/>
          <w:b w:val="false"/>
          <w:i w:val="false"/>
          <w:color w:val="000000"/>
          <w:sz w:val="28"/>
        </w:rPr>
        <w:t>
          5.3. Осы Хаттама оған қол қойылған күнiнен бастап, ал оның күшiне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енуi үшiн заңдары қажеттi мемлекетішілiк  процедуралары орындауды талап 
ететiн мемлекеттер үшiн тиісті хабарламаны депозитарийға тапсырған күннен 
бастап күшiне енедi.
     Москва қаласында 1997 жылдың 27 наурызында бір түпнұсқалық данада 
орыс тiлiнде жасалған. Түпнұсқалық дана осы Хаттамаға қол қойған әр 
мемлекетке оның куәландырылған көшiрмесiн жолдайтын Тәуелсiз Мемлекеттер
Достастығының Атқарушы Секретариатында сақтаулы.
Әзiрбайжан Республикасының                     Молдова Республикасының
Үкiметi үшiн                                   Үкiметi үшiн
Армения Республикасының                        Ресей Федерациясы
Yкiметi үшiн                                   Үкiметi үшiн
Беларусь Республикасының                       Тәжiкстан Республикасының
Yкiметi үшiн                                   Үкiметi үшiн
Грузия                                         Түркменстан
Yкiметi үшiн                                   Үкiметi үшiн
Қазақстан Республикасы                         Өзбекстан Республикасы
Үкiметi үшiн                                   Yкiметi үшiн 
Қырғыз Республикасы                            Украина
Yкiметi үшiн                                   Yкiметi үшiн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