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1b90" w14:textId="cff1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Доңғалақты тракторларды құрастыру жөнiндегi бiрлескен өндiрiстi құрудың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25 ақпан N 302</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Н.Ә. Назарбаевтың Беларусь Республикасының Президентi А.Г.Лукашенконың 1999 жылғы 3-4 қарашадағы Қазақстан Республикасына ресми сапарының қорытындылары бойынша берiлген "Қазақстантрактор" ашық акционерлiк қоғамының базасында "Минск трактор заводы" өндiрiстiк бiрлестiгiмен бiрлескен МТЗ-80/82 тұрпатты доңғалақты тракторларды құрастыру жөнiндегi өндірістi құру туралы тапсырмасын орындау үшiн Қазақстан Республикасының Yкiметi қаулы етеді: </w:t>
      </w:r>
      <w:r>
        <w:br/>
      </w:r>
      <w:r>
        <w:rPr>
          <w:rFonts w:ascii="Times New Roman"/>
          <w:b w:val="false"/>
          <w:i w:val="false"/>
          <w:color w:val="000000"/>
          <w:sz w:val="28"/>
        </w:rPr>
        <w:t xml:space="preserve">
      1. Қоса берiлiп отырған "Қазақстантрактор" ашық акционерлiк қоғамында "Беларус" тракторларын сату және құрастыру жөнiндегi жұмыстың бағдарламасы мақұлдансын. </w:t>
      </w:r>
      <w:r>
        <w:br/>
      </w:r>
      <w:r>
        <w:rPr>
          <w:rFonts w:ascii="Times New Roman"/>
          <w:b w:val="false"/>
          <w:i w:val="false"/>
          <w:color w:val="000000"/>
          <w:sz w:val="28"/>
        </w:rPr>
        <w:t xml:space="preserve">
      2. Қазақстан Республикасының Энергетика, индустрия және сауда министрлiгi: </w:t>
      </w:r>
      <w:r>
        <w:br/>
      </w:r>
      <w:r>
        <w:rPr>
          <w:rFonts w:ascii="Times New Roman"/>
          <w:b w:val="false"/>
          <w:i w:val="false"/>
          <w:color w:val="000000"/>
          <w:sz w:val="28"/>
        </w:rPr>
        <w:t xml:space="preserve">
      "Қазақстантрактор" ашық акционерлiк қоғамына "Минск трактор заводы" өндiрiстiк бiрлестiгiмен Лицензиялық келiсiм мен Лицензиялық шарт жасасу кезiнде қажеттi жәрдем көрсетсiн; </w:t>
      </w:r>
      <w:r>
        <w:br/>
      </w:r>
      <w:r>
        <w:rPr>
          <w:rFonts w:ascii="Times New Roman"/>
          <w:b w:val="false"/>
          <w:i w:val="false"/>
          <w:color w:val="000000"/>
          <w:sz w:val="28"/>
        </w:rPr>
        <w:t xml:space="preserve">
      "Қазақстантрактор" ашық акционерлiк қоғамында доңғалақты тракторларды құрастыру процесiн ұйымдастыруға бақылауды жүзеге асырсын; </w:t>
      </w:r>
      <w:r>
        <w:br/>
      </w:r>
      <w:r>
        <w:rPr>
          <w:rFonts w:ascii="Times New Roman"/>
          <w:b w:val="false"/>
          <w:i w:val="false"/>
          <w:color w:val="000000"/>
          <w:sz w:val="28"/>
        </w:rPr>
        <w:t xml:space="preserve">
      республикада делдалдық желiнi ұйымдастыру және МТЗ-80/82 тұрпатты тракторларға сервистiк қызмет көрсету орталықтарын құру жөнiндегi жұмыстарды үйлестiрудi қамтамасыз етсiн. </w:t>
      </w:r>
      <w:r>
        <w:br/>
      </w:r>
      <w:r>
        <w:rPr>
          <w:rFonts w:ascii="Times New Roman"/>
          <w:b w:val="false"/>
          <w:i w:val="false"/>
          <w:color w:val="000000"/>
          <w:sz w:val="28"/>
        </w:rPr>
        <w:t xml:space="preserve">
      3. Қазақстан Республикасының Энергетика, индустрия және сауда министрлiгi, Қазақстан Республикасының Ауыл шаруашылығы министрлiгi Қазақстан Республикасының Қаржы министрлiгiмен бiрлесiп, қоса берiлiп отырған 2001-2002 жылдары тракторлар сатып алу және құрастыру жөнiндегi бағдарламаны қаржыландырудың тетiгiн пысықтасын және белгiленген тәртiппен Қазақстан Республикасының Yкiметiне тиiстi ұсыныс енгiзсiн. </w:t>
      </w:r>
      <w:r>
        <w:br/>
      </w:r>
      <w:r>
        <w:rPr>
          <w:rFonts w:ascii="Times New Roman"/>
          <w:b w:val="false"/>
          <w:i w:val="false"/>
          <w:color w:val="000000"/>
          <w:sz w:val="28"/>
        </w:rPr>
        <w:t xml:space="preserve">
      4. Қазақстан Республикасының Ауыл шаруашылығы министрлiгi Қазақстан Республикасының Қаржы министрлiгiмен бірлесіп осы қаулының 3-тармағына сәйкес доңғалақты тракторларды сатып алу мен құрастыруды қаржыландырудың тетігі негізінде, "Қазақстантрактор" ашық акционерлік қоғамының делдалдық желісі арқылы сатылатын доңғалақты тракторларды қоспағанда, доңғалақты тракторларды бөлінген қаржының қайтарылуын қамтамасыз ететін ауыл шаруашылығы тауар өндірушілеріне лизингке берудің схемасы бойынша ұсыныс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әзірлесін және белгіленген тәртіппен Қазақстан Республикасының Үкіметіне </w:t>
      </w:r>
    </w:p>
    <w:p>
      <w:pPr>
        <w:spacing w:after="0"/>
        <w:ind w:left="0"/>
        <w:jc w:val="both"/>
      </w:pPr>
      <w:r>
        <w:rPr>
          <w:rFonts w:ascii="Times New Roman"/>
          <w:b w:val="false"/>
          <w:i w:val="false"/>
          <w:color w:val="000000"/>
          <w:sz w:val="28"/>
        </w:rPr>
        <w:t>енгізсін.</w:t>
      </w:r>
    </w:p>
    <w:p>
      <w:pPr>
        <w:spacing w:after="0"/>
        <w:ind w:left="0"/>
        <w:jc w:val="both"/>
      </w:pPr>
      <w:r>
        <w:rPr>
          <w:rFonts w:ascii="Times New Roman"/>
          <w:b w:val="false"/>
          <w:i w:val="false"/>
          <w:color w:val="000000"/>
          <w:sz w:val="28"/>
        </w:rPr>
        <w:t xml:space="preserve">     5. Осы қаулының іске асырылуын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25 ақпандағы</w:t>
      </w:r>
    </w:p>
    <w:p>
      <w:pPr>
        <w:spacing w:after="0"/>
        <w:ind w:left="0"/>
        <w:jc w:val="both"/>
      </w:pPr>
      <w:r>
        <w:rPr>
          <w:rFonts w:ascii="Times New Roman"/>
          <w:b w:val="false"/>
          <w:i w:val="false"/>
          <w:color w:val="000000"/>
          <w:sz w:val="28"/>
        </w:rPr>
        <w:t xml:space="preserve">                                              N 302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"Қазақстантрактор" ашық акционерлік қоғамында</w:t>
      </w:r>
    </w:p>
    <w:p>
      <w:pPr>
        <w:spacing w:after="0"/>
        <w:ind w:left="0"/>
        <w:jc w:val="both"/>
      </w:pPr>
      <w:r>
        <w:rPr>
          <w:rFonts w:ascii="Times New Roman"/>
          <w:b w:val="false"/>
          <w:i w:val="false"/>
          <w:color w:val="000000"/>
          <w:sz w:val="28"/>
        </w:rPr>
        <w:t>               "Беларус" тракторларын сату және құрастыру</w:t>
      </w:r>
    </w:p>
    <w:p>
      <w:pPr>
        <w:spacing w:after="0"/>
        <w:ind w:left="0"/>
        <w:jc w:val="both"/>
      </w:pPr>
      <w:r>
        <w:rPr>
          <w:rFonts w:ascii="Times New Roman"/>
          <w:b w:val="false"/>
          <w:i w:val="false"/>
          <w:color w:val="000000"/>
          <w:sz w:val="28"/>
        </w:rPr>
        <w:t>                           жөніндегі жұмыстың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 жылдық мерзімге Лицензиялық келісім ("Қазақстантрактор" ААҚ-ның </w:t>
      </w:r>
    </w:p>
    <w:p>
      <w:pPr>
        <w:spacing w:after="0"/>
        <w:ind w:left="0"/>
        <w:jc w:val="both"/>
      </w:pPr>
      <w:r>
        <w:rPr>
          <w:rFonts w:ascii="Times New Roman"/>
          <w:b w:val="false"/>
          <w:i w:val="false"/>
          <w:color w:val="000000"/>
          <w:sz w:val="28"/>
        </w:rPr>
        <w:t xml:space="preserve">базасында "Беларус" тракторларын шығаруды ұйымдастыру туралы) мен </w:t>
      </w:r>
    </w:p>
    <w:p>
      <w:pPr>
        <w:spacing w:after="0"/>
        <w:ind w:left="0"/>
        <w:jc w:val="both"/>
      </w:pPr>
      <w:r>
        <w:rPr>
          <w:rFonts w:ascii="Times New Roman"/>
          <w:b w:val="false"/>
          <w:i w:val="false"/>
          <w:color w:val="000000"/>
          <w:sz w:val="28"/>
        </w:rPr>
        <w:t>Лицензиялық шарт (тауар белгісіне) жасалсын.</w:t>
      </w:r>
    </w:p>
    <w:p>
      <w:pPr>
        <w:spacing w:after="0"/>
        <w:ind w:left="0"/>
        <w:jc w:val="both"/>
      </w:pPr>
      <w:r>
        <w:rPr>
          <w:rFonts w:ascii="Times New Roman"/>
          <w:b w:val="false"/>
          <w:i w:val="false"/>
          <w:color w:val="000000"/>
          <w:sz w:val="28"/>
        </w:rPr>
        <w:t>     Мерзімі - 2000 жылдың ақпаны.</w:t>
      </w:r>
    </w:p>
    <w:p>
      <w:pPr>
        <w:spacing w:after="0"/>
        <w:ind w:left="0"/>
        <w:jc w:val="both"/>
      </w:pPr>
      <w:r>
        <w:rPr>
          <w:rFonts w:ascii="Times New Roman"/>
          <w:b w:val="false"/>
          <w:i w:val="false"/>
          <w:color w:val="000000"/>
          <w:sz w:val="28"/>
        </w:rPr>
        <w:t xml:space="preserve">     2. Заңдарда белгіленген тәртіппен 2000-2002 жылдары Қазақстан </w:t>
      </w:r>
    </w:p>
    <w:p>
      <w:pPr>
        <w:spacing w:after="0"/>
        <w:ind w:left="0"/>
        <w:jc w:val="both"/>
      </w:pPr>
      <w:r>
        <w:rPr>
          <w:rFonts w:ascii="Times New Roman"/>
          <w:b w:val="false"/>
          <w:i w:val="false"/>
          <w:color w:val="000000"/>
          <w:sz w:val="28"/>
        </w:rPr>
        <w:t xml:space="preserve">Республикасына 1608 трактор мен 1392 трактор жиынтықтарын беруге </w:t>
      </w:r>
    </w:p>
    <w:p>
      <w:pPr>
        <w:spacing w:after="0"/>
        <w:ind w:left="0"/>
        <w:jc w:val="both"/>
      </w:pPr>
      <w:r>
        <w:rPr>
          <w:rFonts w:ascii="Times New Roman"/>
          <w:b w:val="false"/>
          <w:i w:val="false"/>
          <w:color w:val="000000"/>
          <w:sz w:val="28"/>
        </w:rPr>
        <w:t>келісімшарт жасалсын, оның ішінде: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       Тракторлардың   Трактор жиынтықтарының   "Минск трактор заводы"</w:t>
      </w:r>
    </w:p>
    <w:p>
      <w:pPr>
        <w:spacing w:after="0"/>
        <w:ind w:left="0"/>
        <w:jc w:val="both"/>
      </w:pPr>
      <w:r>
        <w:rPr>
          <w:rFonts w:ascii="Times New Roman"/>
          <w:b w:val="false"/>
          <w:i w:val="false"/>
          <w:color w:val="000000"/>
          <w:sz w:val="28"/>
        </w:rPr>
        <w:t xml:space="preserve">            саны, дана          саны, дана          ӨБ арналған трактор    </w:t>
      </w:r>
    </w:p>
    <w:p>
      <w:pPr>
        <w:spacing w:after="0"/>
        <w:ind w:left="0"/>
        <w:jc w:val="both"/>
      </w:pPr>
      <w:r>
        <w:rPr>
          <w:rFonts w:ascii="Times New Roman"/>
          <w:b w:val="false"/>
          <w:i w:val="false"/>
          <w:color w:val="000000"/>
          <w:sz w:val="28"/>
        </w:rPr>
        <w:t xml:space="preserve">                                                    жиынтықтарын жинақтау  </w:t>
      </w:r>
    </w:p>
    <w:p>
      <w:pPr>
        <w:spacing w:after="0"/>
        <w:ind w:left="0"/>
        <w:jc w:val="both"/>
      </w:pPr>
      <w:r>
        <w:rPr>
          <w:rFonts w:ascii="Times New Roman"/>
          <w:b w:val="false"/>
          <w:i w:val="false"/>
          <w:color w:val="000000"/>
          <w:sz w:val="28"/>
        </w:rPr>
        <w:t xml:space="preserve">                                                           проценті,%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2000             808             96 (сәуір)                   100</w:t>
      </w:r>
    </w:p>
    <w:p>
      <w:pPr>
        <w:spacing w:after="0"/>
        <w:ind w:left="0"/>
        <w:jc w:val="both"/>
      </w:pPr>
      <w:r>
        <w:rPr>
          <w:rFonts w:ascii="Times New Roman"/>
          <w:b w:val="false"/>
          <w:i w:val="false"/>
          <w:color w:val="000000"/>
          <w:sz w:val="28"/>
        </w:rPr>
        <w:t xml:space="preserve">                                 96 (тамыз)                   95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2001             500             500                          80       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2002             300             700                          70        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Тракторлар - 1608 дана</w:t>
      </w:r>
    </w:p>
    <w:p>
      <w:pPr>
        <w:spacing w:after="0"/>
        <w:ind w:left="0"/>
        <w:jc w:val="both"/>
      </w:pPr>
      <w:r>
        <w:rPr>
          <w:rFonts w:ascii="Times New Roman"/>
          <w:b w:val="false"/>
          <w:i w:val="false"/>
          <w:color w:val="000000"/>
          <w:sz w:val="28"/>
        </w:rPr>
        <w:t>            Трактор жиынтықтары - 1392 дана</w:t>
      </w:r>
    </w:p>
    <w:p>
      <w:pPr>
        <w:spacing w:after="0"/>
        <w:ind w:left="0"/>
        <w:jc w:val="both"/>
      </w:pPr>
      <w:r>
        <w:rPr>
          <w:rFonts w:ascii="Times New Roman"/>
          <w:b w:val="false"/>
          <w:i w:val="false"/>
          <w:color w:val="000000"/>
          <w:sz w:val="28"/>
        </w:rPr>
        <w:t>              Берулер 2000 жылы "Белресурсы" концерні арқылы</w:t>
      </w:r>
    </w:p>
    <w:p>
      <w:pPr>
        <w:spacing w:after="0"/>
        <w:ind w:left="0"/>
        <w:jc w:val="both"/>
      </w:pPr>
      <w:r>
        <w:rPr>
          <w:rFonts w:ascii="Times New Roman"/>
          <w:b w:val="false"/>
          <w:i w:val="false"/>
          <w:color w:val="000000"/>
          <w:sz w:val="28"/>
        </w:rPr>
        <w:t xml:space="preserve">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"Минск трактор заводы" ӨБ техникалық құжаттаманы </w:t>
      </w:r>
    </w:p>
    <w:p>
      <w:pPr>
        <w:spacing w:after="0"/>
        <w:ind w:left="0"/>
        <w:jc w:val="both"/>
      </w:pPr>
      <w:r>
        <w:rPr>
          <w:rFonts w:ascii="Times New Roman"/>
          <w:b w:val="false"/>
          <w:i w:val="false"/>
          <w:color w:val="000000"/>
          <w:sz w:val="28"/>
        </w:rPr>
        <w:t>"Қазақстантрактор" ААҚ-на береді:</w:t>
      </w:r>
    </w:p>
    <w:p>
      <w:pPr>
        <w:spacing w:after="0"/>
        <w:ind w:left="0"/>
        <w:jc w:val="both"/>
      </w:pPr>
      <w:r>
        <w:rPr>
          <w:rFonts w:ascii="Times New Roman"/>
          <w:b w:val="false"/>
          <w:i w:val="false"/>
          <w:color w:val="000000"/>
          <w:sz w:val="28"/>
        </w:rPr>
        <w:t xml:space="preserve">     3.1. құрсауға, арбаларға (1 данадан), құрастыруды бабына келтірудің </w:t>
      </w:r>
    </w:p>
    <w:p>
      <w:pPr>
        <w:spacing w:after="0"/>
        <w:ind w:left="0"/>
        <w:jc w:val="both"/>
      </w:pPr>
      <w:r>
        <w:rPr>
          <w:rFonts w:ascii="Times New Roman"/>
          <w:b w:val="false"/>
          <w:i w:val="false"/>
          <w:color w:val="000000"/>
          <w:sz w:val="28"/>
        </w:rPr>
        <w:t>технологиялық процесіне, жүргізіп баптауға.</w:t>
      </w:r>
    </w:p>
    <w:p>
      <w:pPr>
        <w:spacing w:after="0"/>
        <w:ind w:left="0"/>
        <w:jc w:val="both"/>
      </w:pPr>
      <w:r>
        <w:rPr>
          <w:rFonts w:ascii="Times New Roman"/>
          <w:b w:val="false"/>
          <w:i w:val="false"/>
          <w:color w:val="000000"/>
          <w:sz w:val="28"/>
        </w:rPr>
        <w:t>     Мерзімі - 2000 жылдың 27 қаңтары.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құрастыруды ұйымдастыруға арналған техникалық құжаттаманы - Лицензиялық келісімге қол қойылған күннен бастап 5 күннің ішінде. </w:t>
      </w:r>
      <w:r>
        <w:br/>
      </w:r>
      <w:r>
        <w:rPr>
          <w:rFonts w:ascii="Times New Roman"/>
          <w:b w:val="false"/>
          <w:i w:val="false"/>
          <w:color w:val="000000"/>
          <w:sz w:val="28"/>
        </w:rPr>
        <w:t xml:space="preserve">
      3.3. бөлшектердi шығаруды игеруге арналған техникалық құжаттаманы - Лицензиялық келiсiм бойынша алғашқы төлемдi орындағаннан кейiн. </w:t>
      </w:r>
      <w:r>
        <w:br/>
      </w:r>
      <w:r>
        <w:rPr>
          <w:rFonts w:ascii="Times New Roman"/>
          <w:b w:val="false"/>
          <w:i w:val="false"/>
          <w:color w:val="000000"/>
          <w:sz w:val="28"/>
        </w:rPr>
        <w:t xml:space="preserve">
      4. "Қазақстантрактор" ААҚ тракторларды құрастыруды жүзеге асыру үшiн қажеттi жабдықтарды, құралдарды әзiрлейдi. </w:t>
      </w:r>
      <w:r>
        <w:br/>
      </w:r>
      <w:r>
        <w:rPr>
          <w:rFonts w:ascii="Times New Roman"/>
          <w:b w:val="false"/>
          <w:i w:val="false"/>
          <w:color w:val="000000"/>
          <w:sz w:val="28"/>
        </w:rPr>
        <w:t xml:space="preserve">
      Мерзiмi - 2000 жылдың сәуiрi. </w:t>
      </w:r>
      <w:r>
        <w:br/>
      </w:r>
      <w:r>
        <w:rPr>
          <w:rFonts w:ascii="Times New Roman"/>
          <w:b w:val="false"/>
          <w:i w:val="false"/>
          <w:color w:val="000000"/>
          <w:sz w:val="28"/>
        </w:rPr>
        <w:t xml:space="preserve">
      5. "Қазақстантрактор" ААҚ МТЗ-80/82 тракторын құрастыру үшін конструктивтік құжаттамаларды әзірлейді және жұмыс iстеп тұрған конвейердi дайындауды жүзеге асырады. </w:t>
      </w:r>
      <w:r>
        <w:br/>
      </w:r>
      <w:r>
        <w:rPr>
          <w:rFonts w:ascii="Times New Roman"/>
          <w:b w:val="false"/>
          <w:i w:val="false"/>
          <w:color w:val="000000"/>
          <w:sz w:val="28"/>
        </w:rPr>
        <w:t xml:space="preserve">
      Мерзiмi - 2000 жылдың сәуiрi. </w:t>
      </w:r>
      <w:r>
        <w:br/>
      </w:r>
      <w:r>
        <w:rPr>
          <w:rFonts w:ascii="Times New Roman"/>
          <w:b w:val="false"/>
          <w:i w:val="false"/>
          <w:color w:val="000000"/>
          <w:sz w:val="28"/>
        </w:rPr>
        <w:t xml:space="preserve">
      6. "Қазақстантрактор" ААҚ тракторлардың түрлi жүйелерiн тексеру үшiн сынақ стендтерiн дайындайды. </w:t>
      </w:r>
      <w:r>
        <w:br/>
      </w:r>
      <w:r>
        <w:rPr>
          <w:rFonts w:ascii="Times New Roman"/>
          <w:b w:val="false"/>
          <w:i w:val="false"/>
          <w:color w:val="000000"/>
          <w:sz w:val="28"/>
        </w:rPr>
        <w:t xml:space="preserve">
      Мерзiмi - 2000 жылдың мамыры. </w:t>
      </w:r>
      <w:r>
        <w:br/>
      </w:r>
      <w:r>
        <w:rPr>
          <w:rFonts w:ascii="Times New Roman"/>
          <w:b w:val="false"/>
          <w:i w:val="false"/>
          <w:color w:val="000000"/>
          <w:sz w:val="28"/>
        </w:rPr>
        <w:t xml:space="preserve">
      7. Трактор жиынтықтарын берудi "Қазақстантрактор" ААҚ-ның тракторларды құрастыруға дайын екендiгi туралы жазбаша растауы бойынша "Минск трактор заводы" ӨБ жүзеге асырады. </w:t>
      </w:r>
      <w:r>
        <w:br/>
      </w:r>
      <w:r>
        <w:rPr>
          <w:rFonts w:ascii="Times New Roman"/>
          <w:b w:val="false"/>
          <w:i w:val="false"/>
          <w:color w:val="000000"/>
          <w:sz w:val="28"/>
        </w:rPr>
        <w:t xml:space="preserve">
      8. "Минск трактор заводы" ӨБ алғашқы 10 тракторды құрастыруға көмек көрсету және қызметшiлердi үйрету үшiн техникалық мамандарды iссапарға жiбередi. Мамандардың шығыстарын төлеу жеке шарт бойынша қабылдайтын жақтың есебiнен жүзеге асырылады. </w:t>
      </w:r>
      <w:r>
        <w:br/>
      </w:r>
      <w:r>
        <w:rPr>
          <w:rFonts w:ascii="Times New Roman"/>
          <w:b w:val="false"/>
          <w:i w:val="false"/>
          <w:color w:val="000000"/>
          <w:sz w:val="28"/>
        </w:rPr>
        <w:t xml:space="preserve">
      Мерзiмi - "Қазақстантрактор" ААҚ-ның шақыруы бойынша. </w:t>
      </w:r>
      <w:r>
        <w:br/>
      </w:r>
      <w:r>
        <w:rPr>
          <w:rFonts w:ascii="Times New Roman"/>
          <w:b w:val="false"/>
          <w:i w:val="false"/>
          <w:color w:val="000000"/>
          <w:sz w:val="28"/>
        </w:rPr>
        <w:t xml:space="preserve">
      9. "Қазақстантрактор" ААҚ "МТЗ" ӨБ-мен келiсiм бойынша Қазақстан, Өзбекстан, Түрiкменстан, Қырғызстан, Тәжiкстан, Алтай өлкесiнiң, Ресей Федерациясының Новосибирск, Омск облыстарының аумақтарында, сондай-ақ ҚХР мен Yндiқытай елдерiнiң "МТЗ" ӨБ өнiмдерiне сервистiк қызмет көрсетудi қамтамасыз ете отырып, делдалдық желi ұйымдастырады. </w:t>
      </w:r>
      <w:r>
        <w:br/>
      </w:r>
      <w:r>
        <w:rPr>
          <w:rFonts w:ascii="Times New Roman"/>
          <w:b w:val="false"/>
          <w:i w:val="false"/>
          <w:color w:val="000000"/>
          <w:sz w:val="28"/>
        </w:rPr>
        <w:t xml:space="preserve">
      10. "Қазақстантрактор" ААҚ 2000 жылдың қыркүйек-қазан айларында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Беларусь және Қазақстан Республикаларының ресми тұлғаларын шақыра отырып, </w:t>
      </w:r>
    </w:p>
    <w:p>
      <w:pPr>
        <w:spacing w:after="0"/>
        <w:ind w:left="0"/>
        <w:jc w:val="both"/>
      </w:pPr>
      <w:r>
        <w:rPr>
          <w:rFonts w:ascii="Times New Roman"/>
          <w:b w:val="false"/>
          <w:i w:val="false"/>
          <w:color w:val="000000"/>
          <w:sz w:val="28"/>
        </w:rPr>
        <w:t xml:space="preserve">МТЗ - 80/82 тракторларын құрастыру өндiрiсiнiң ресми ашылуын жоспарлап </w:t>
      </w:r>
    </w:p>
    <w:p>
      <w:pPr>
        <w:spacing w:after="0"/>
        <w:ind w:left="0"/>
        <w:jc w:val="both"/>
      </w:pPr>
      <w:r>
        <w:rPr>
          <w:rFonts w:ascii="Times New Roman"/>
          <w:b w:val="false"/>
          <w:i w:val="false"/>
          <w:color w:val="000000"/>
          <w:sz w:val="28"/>
        </w:rPr>
        <w:t>отыр.</w:t>
      </w:r>
    </w:p>
    <w:p>
      <w:pPr>
        <w:spacing w:after="0"/>
        <w:ind w:left="0"/>
        <w:jc w:val="both"/>
      </w:pPr>
      <w:r>
        <w:rPr>
          <w:rFonts w:ascii="Times New Roman"/>
          <w:b w:val="false"/>
          <w:i w:val="false"/>
          <w:color w:val="000000"/>
          <w:sz w:val="28"/>
        </w:rPr>
        <w:t xml:space="preserve">     11. 2000 жылдың жұмыс қорытындылары бойынша "Минск трактор заводы" ӨБ </w:t>
      </w:r>
    </w:p>
    <w:p>
      <w:pPr>
        <w:spacing w:after="0"/>
        <w:ind w:left="0"/>
        <w:jc w:val="both"/>
      </w:pPr>
      <w:r>
        <w:rPr>
          <w:rFonts w:ascii="Times New Roman"/>
          <w:b w:val="false"/>
          <w:i w:val="false"/>
          <w:color w:val="000000"/>
          <w:sz w:val="28"/>
        </w:rPr>
        <w:t xml:space="preserve">бiрлескен доңғалақты тракторлар өндiрiсi жөнiндегi АҚ немесе БК құру </w:t>
      </w:r>
    </w:p>
    <w:p>
      <w:pPr>
        <w:spacing w:after="0"/>
        <w:ind w:left="0"/>
        <w:jc w:val="both"/>
      </w:pPr>
      <w:r>
        <w:rPr>
          <w:rFonts w:ascii="Times New Roman"/>
          <w:b w:val="false"/>
          <w:i w:val="false"/>
          <w:color w:val="000000"/>
          <w:sz w:val="28"/>
        </w:rPr>
        <w:t>туралы мәселе қарайды.</w:t>
      </w:r>
    </w:p>
    <w:p>
      <w:pPr>
        <w:spacing w:after="0"/>
        <w:ind w:left="0"/>
        <w:jc w:val="both"/>
      </w:pPr>
      <w:r>
        <w:rPr>
          <w:rFonts w:ascii="Times New Roman"/>
          <w:b w:val="false"/>
          <w:i w:val="false"/>
          <w:color w:val="000000"/>
          <w:sz w:val="28"/>
        </w:rPr>
        <w:t>     Мерзiмi - 2000-2001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