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9302" w14:textId="681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М.Қ.Уәйісов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ақпан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М.Қ.Уәйісов Қазақстан Республикасының Әділет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тағайындалсын, ол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