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59b0" w14:textId="cb55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24 ақпан N 286</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 Денсаулық сақтау, бiлiм және спорт министрлiгiнiң "Денсаулық" республикалық мемлекеттiк қазыналық кәсiпорнын құру туралы" Қазақстан Республикасы Үкiметiнiң 1999 жылғы 10 қыркүйектегi N 1364 </w:t>
      </w:r>
      <w:r>
        <w:rPr>
          <w:rFonts w:ascii="Times New Roman"/>
          <w:b w:val="false"/>
          <w:i w:val="false"/>
          <w:color w:val="000000"/>
          <w:sz w:val="28"/>
        </w:rPr>
        <w:t xml:space="preserve">P991364_ </w:t>
      </w:r>
      <w:r>
        <w:rPr>
          <w:rFonts w:ascii="Times New Roman"/>
          <w:b w:val="false"/>
          <w:i w:val="false"/>
          <w:color w:val="000000"/>
          <w:sz w:val="28"/>
        </w:rPr>
        <w:t xml:space="preserve">қаулысында (Қазақстан Республикасының ПYАЖ-ы, 1999 ж., N 46, 423-құжат): </w:t>
      </w:r>
      <w:r>
        <w:br/>
      </w:r>
      <w:r>
        <w:rPr>
          <w:rFonts w:ascii="Times New Roman"/>
          <w:b w:val="false"/>
          <w:i w:val="false"/>
          <w:color w:val="000000"/>
          <w:sz w:val="28"/>
        </w:rPr>
        <w:t>
      қаулының атауы мен мәтiнiндегi "Қазақстан Республикасы Денсаулық сақтау, бiлiм және спорт министрлiгiнiң", "Қазақстан Республикасы Денсаулық сақтау, бiлiм және спорт министрлiгi" деген сөздер "Қазақстан Республикасының Денсаулық сақтау iсi жөнiндегi агенттiгiнiң", "Қазақстан Республикасының Денсаулық сақтау iсi жөнiндегi агенттiгi" деген сөздермен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Қазақстан Республикасы Денсаулық сақтау, бiлiм және спорт министрлiгiнiң "Медициналық қызмет көрсетулерге ақы төлеу жөнiндегi орталығы" мемлекеттiк мекемесi Қазақстан Республикасының Денсаулық сақтау iсi жөнiндегi агенттiгi "Денсаулық" республикалық мемлекеттiк қазыналық кәсiпорнына (бұдан әрi - Кәсiпорын) қайта құру жолымен қайта ұйымдастырылсын";</w:t>
      </w:r>
      <w:r>
        <w:br/>
      </w:r>
      <w:r>
        <w:rPr>
          <w:rFonts w:ascii="Times New Roman"/>
          <w:b w:val="false"/>
          <w:i w:val="false"/>
          <w:color w:val="000000"/>
          <w:sz w:val="28"/>
        </w:rPr>
        <w:t>
      2-тармақта:</w:t>
      </w:r>
      <w:r>
        <w:br/>
      </w:r>
      <w:r>
        <w:rPr>
          <w:rFonts w:ascii="Times New Roman"/>
          <w:b w:val="false"/>
          <w:i w:val="false"/>
          <w:color w:val="000000"/>
          <w:sz w:val="28"/>
        </w:rPr>
        <w:t>
      үшiншi абзац мынадай редакцияда жазылсын:</w:t>
      </w:r>
      <w:r>
        <w:br/>
      </w:r>
      <w:r>
        <w:rPr>
          <w:rFonts w:ascii="Times New Roman"/>
          <w:b w:val="false"/>
          <w:i w:val="false"/>
          <w:color w:val="000000"/>
          <w:sz w:val="28"/>
        </w:rPr>
        <w:t>
      "денсаулық сақтау саласындағы реформалардың ақпараттық iлеспесi";</w:t>
      </w:r>
      <w:r>
        <w:br/>
      </w:r>
      <w:r>
        <w:rPr>
          <w:rFonts w:ascii="Times New Roman"/>
          <w:b w:val="false"/>
          <w:i w:val="false"/>
          <w:color w:val="000000"/>
          <w:sz w:val="28"/>
        </w:rPr>
        <w:t>
      төртiншi абзац алынып тасталсын.</w:t>
      </w:r>
      <w:r>
        <w:br/>
      </w:r>
      <w:r>
        <w:rPr>
          <w:rFonts w:ascii="Times New Roman"/>
          <w:b w:val="false"/>
          <w:i w:val="false"/>
          <w:color w:val="000000"/>
          <w:sz w:val="28"/>
        </w:rPr>
        <w:t>
      3) Қазақстан Республикасы Денсаулық сақтау iсi жөнiндегi агенттiгiнiң мәселелерi" туралы Қазақстан Республикасы Үкiметiнiң 1999 жылғы 3 желтоқсандағы N 1852 </w:t>
      </w:r>
      <w:r>
        <w:rPr>
          <w:rFonts w:ascii="Times New Roman"/>
          <w:b w:val="false"/>
          <w:i w:val="false"/>
          <w:color w:val="000000"/>
          <w:sz w:val="28"/>
        </w:rPr>
        <w:t>P991852_</w:t>
      </w:r>
      <w:r>
        <w:rPr>
          <w:rFonts w:ascii="Times New Roman"/>
          <w:b w:val="false"/>
          <w:i w:val="false"/>
          <w:color w:val="000000"/>
          <w:sz w:val="28"/>
        </w:rPr>
        <w:t xml:space="preserve"> қаулысына:</w:t>
      </w:r>
      <w:r>
        <w:br/>
      </w:r>
      <w:r>
        <w:rPr>
          <w:rFonts w:ascii="Times New Roman"/>
          <w:b w:val="false"/>
          <w:i w:val="false"/>
          <w:color w:val="000000"/>
          <w:sz w:val="28"/>
        </w:rPr>
        <w:t>
      көрсетiлген қаулымен бекiтiлген Қазақстан Республикасы Денсаулық сақтау iсi жөнiндегi агенттiгiнiң қарауындағы ұйымдардың тiзбесiнде:</w:t>
      </w:r>
      <w:r>
        <w:br/>
      </w:r>
      <w:r>
        <w:rPr>
          <w:rFonts w:ascii="Times New Roman"/>
          <w:b w:val="false"/>
          <w:i w:val="false"/>
          <w:color w:val="000000"/>
          <w:sz w:val="28"/>
        </w:rPr>
        <w:t>
      25-тармақ алынып тасталсын;</w:t>
      </w:r>
      <w:r>
        <w:br/>
      </w:r>
      <w:r>
        <w:rPr>
          <w:rFonts w:ascii="Times New Roman"/>
          <w:b w:val="false"/>
          <w:i w:val="false"/>
          <w:color w:val="000000"/>
          <w:sz w:val="28"/>
        </w:rPr>
        <w:t>
      мынадай мазмұндағы 65-тармақпен толықтырылсын:</w:t>
      </w:r>
      <w:r>
        <w:br/>
      </w:r>
      <w:r>
        <w:rPr>
          <w:rFonts w:ascii="Times New Roman"/>
          <w:b w:val="false"/>
          <w:i w:val="false"/>
          <w:color w:val="000000"/>
          <w:sz w:val="28"/>
        </w:rPr>
        <w:t>
      "65. "Денсаулық"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Осы қаулы қол қойылған күнiнен бастап күшiне енедi.</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