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892c" w14:textId="7d98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29 қазандағы N 1107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11 ақпан N 214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меншігіне Женева қаласында (Швейцария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Конфедерациясы) ғимарат сатып алу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1998 жылғы 29 қазандағы N 1107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P981107_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1-тармақ "және көрсетілген ғимаратты қайта жаңартуды жүргізу"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сөздермен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