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16ad" w14:textId="cb21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ұйымдарының қызметкерлерiне селолық жерлерде жұмыс iстегенi үшiн, экологиялық апат аймағында тұрғаны үшiн, сынып жетекшiлiгі үшiн, жазба жұмыстарын, дәптерлерiн тексергенi үшiн, оқу кабинетiнiң меңгерушiлігі үшiн, пәндердi тереңдетiп оқытқаны үшiн қосымша ақы мен басқа да төлемдер туралы" Қазақстан Республикасы Yкiметiнiң 1999 жылғы 7 желтоқсандағы N 1876 қаулысына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18 қаңтар N 90. Күші жойылды - Қазақстан Республикасы Үкіметінің 2000.12.29. N 1927 қаулысымен.~P001927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"Білiм беру ұйымдарының қызметкерлерiне селолық жерлерде жұмыс 
iстегенi үшiн, экологиялық апат аймағында тұрғаны үшiн, сынып жетекшiлiгi 
үшiн, жазба жұмыстарын, дәптерлерiн тексергенi үшiн, оқу кабинетiнiң 
меңгерушiлiгi үшiн, пәндерді тереңдетіп оқытқаны үшiн қосымша ақы мен 
басқа да төлемдер туралы" Қазақстан Республикасы Үкiметiнiң 1999 жылғы 
7 желтоқсандағы N 1876  
</w:t>
      </w:r>
      <w:r>
        <w:rPr>
          <w:rFonts w:ascii="Times New Roman"/>
          <w:b w:val="false"/>
          <w:i w:val="false"/>
          <w:color w:val="000000"/>
          <w:sz w:val="28"/>
        </w:rPr>
        <w:t xml:space="preserve"> P991876_ </w:t>
      </w:r>
      <w:r>
        <w:rPr>
          <w:rFonts w:ascii="Times New Roman"/>
          <w:b w:val="false"/>
          <w:i w:val="false"/>
          <w:color w:val="000000"/>
          <w:sz w:val="28"/>
        </w:rPr>
        <w:t>
  қаулысына мынадай өзгерiс енгiзiлсiн:
</w:t>
      </w:r>
      <w:r>
        <w:br/>
      </w:r>
      <w:r>
        <w:rPr>
          <w:rFonts w:ascii="Times New Roman"/>
          <w:b w:val="false"/>
          <w:i w:val="false"/>
          <w:color w:val="000000"/>
          <w:sz w:val="28"/>
        </w:rPr>
        <w:t>
          ескертулердiң 6-тармағы мына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"Жазғы, күзгi, қысқы және көктемгi каникулдар кезiнде бiлiм беру 
ұйымдарының қызметкерлерiне жалақы, олардың лауазымдық жалақысының 
(тарифтiк ставкаларының) 100 процентi мөлшерiнде, жоғарыда аталған қосымша 
ақылар, үстеме ақылар және апталық оқу жүктемесінен артық жүктеме 
есептелместен төленедi".
     2. Осы қаулы қол қойылған күнінен бастап күшiне енедi.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