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1a23" w14:textId="1e61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бағдарламалардың конкурсын өткізудің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қаңтар N 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41-1-бабына сәйкес республиканың кейбір аймақтарын отынмен қамтамасыз ету және халықты қысқы жағдайда көмірмен жабдықтаудың тоқтаусыздығы проблемаларын жедел шешу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Инвестициялар жөніндегі агенттігі: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облысындағы Ойқарағай қоңыр көмір кен орнының көмірін өндіру;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облысындағы "Долинская" шахтасын таукендік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инвестициялық бағдарламаларын конкурсқа қойсын;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конкурстың шарттарында өтінім берушінің келісімшарттық аумақтардың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өндірістік және әлеуметтік инфрақұрылымдарын дамыту және онда кен орнын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ұтымды және тиімді игеру жөніндегі өз материалдық базасы болуы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міндеттемелерін көздесін;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конкурстарды тиісті әкімдер өкілінің қатысуымен бір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мерзімде өткізсін;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қаулыны іске асыру жөнінде өзге де шаралар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