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bddf" w14:textId="f33b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5 шілдедегі N 925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қаңтар N 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әкімінің Қызылорда қаласының су құбыры-канализация шаруашылығы жүйелерін дамыту және қайта жаңарту үшін 250 (екі жүз елу) млн. теңге көлемінде заем тартудан бас тартуына орай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қаласының су құбыры-канализация шаруашылығын дамыту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қайта жаңарту жөніндегі жұмыстарды қаржыландыру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5 шілдедегі N 925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