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4439" w14:textId="0924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істеріндегі ынтымақтастық пен өзара көмек туралы" Қазақстан Республикасының Үкіметі мен Ресей Федерациясы Үкіметінің арасындағы Келісім</w:t>
      </w:r>
    </w:p>
    <w:p>
      <w:pPr>
        <w:spacing w:after="0"/>
        <w:ind w:left="0"/>
        <w:jc w:val="both"/>
      </w:pPr>
      <w:r>
        <w:rPr>
          <w:rFonts w:ascii="Times New Roman"/>
          <w:b w:val="false"/>
          <w:i w:val="false"/>
          <w:color w:val="000000"/>
          <w:sz w:val="28"/>
        </w:rPr>
        <w:t>Келісім 1994 жылғы 28 наурыз Москва қаласы. 1999 жылғы 6 маусымда күшіне енді.</w:t>
      </w:r>
    </w:p>
    <w:p>
      <w:pPr>
        <w:spacing w:after="0"/>
        <w:ind w:left="0"/>
        <w:jc w:val="both"/>
      </w:pPr>
      <w:bookmarkStart w:name="z0" w:id="0"/>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достық қатынастарды дамытуға, оның ішінде кеден ісі саласында ынтымақтастық жасау арқылы дамытуға ниет білдіре отырып, </w:t>
      </w:r>
      <w:r>
        <w:br/>
      </w:r>
      <w:r>
        <w:rPr>
          <w:rFonts w:ascii="Times New Roman"/>
          <w:b w:val="false"/>
          <w:i w:val="false"/>
          <w:color w:val="000000"/>
          <w:sz w:val="28"/>
        </w:rPr>
        <w:t xml:space="preserve">
      кеден қызметтерінің ынтымақтастығы арқылы Тараптардың арасындағы жолаушылар мен жүк қатынастарын дамытуға және жеделдетуге ықпал етуге ұмтыла отырып, </w:t>
      </w:r>
      <w:r>
        <w:br/>
      </w:r>
      <w:r>
        <w:rPr>
          <w:rFonts w:ascii="Times New Roman"/>
          <w:b w:val="false"/>
          <w:i w:val="false"/>
          <w:color w:val="000000"/>
          <w:sz w:val="28"/>
        </w:rPr>
        <w:t xml:space="preserve">
     кедендік құқық бұзушылық Тараптардың экономикалық мүдделеріне нұқсан келтіретінін ескере отырып, </w:t>
      </w:r>
      <w:r>
        <w:br/>
      </w:r>
      <w:r>
        <w:rPr>
          <w:rFonts w:ascii="Times New Roman"/>
          <w:b w:val="false"/>
          <w:i w:val="false"/>
          <w:color w:val="000000"/>
          <w:sz w:val="28"/>
        </w:rPr>
        <w:t xml:space="preserve">
     кеден заңдарын сақтау және кедендік құқық бұзушылықпен күрес Тараптардың кеден қызметтерінің ынтымақтастық жасауы кезінде неғұрлым табысты жүзеге асырылатынына кәміл сене отырып, </w:t>
      </w:r>
      <w:r>
        <w:br/>
      </w:r>
      <w:r>
        <w:rPr>
          <w:rFonts w:ascii="Times New Roman"/>
          <w:b w:val="false"/>
          <w:i w:val="false"/>
          <w:color w:val="000000"/>
          <w:sz w:val="28"/>
        </w:rPr>
        <w:t xml:space="preserve">
     мына төмендегі мәселелер жайында келісті: </w:t>
      </w:r>
    </w:p>
    <w:bookmarkEnd w:id="0"/>
    <w:bookmarkStart w:name="z1" w:id="1"/>
    <w:p>
      <w:pPr>
        <w:spacing w:after="0"/>
        <w:ind w:left="0"/>
        <w:jc w:val="left"/>
      </w:pPr>
      <w:r>
        <w:rPr>
          <w:rFonts w:ascii="Times New Roman"/>
          <w:b/>
          <w:i w:val="false"/>
          <w:color w:val="000000"/>
        </w:rPr>
        <w:t xml:space="preserve"> 
1-бап</w:t>
      </w:r>
      <w:r>
        <w:br/>
      </w:r>
      <w:r>
        <w:rPr>
          <w:rFonts w:ascii="Times New Roman"/>
          <w:b/>
          <w:i w:val="false"/>
          <w:color w:val="000000"/>
        </w:rPr>
        <w:t>
Айқындамалар </w:t>
      </w:r>
    </w:p>
    <w:bookmarkEnd w:id="1"/>
    <w:p>
      <w:pPr>
        <w:spacing w:after="0"/>
        <w:ind w:left="0"/>
        <w:jc w:val="both"/>
      </w:pPr>
      <w:r>
        <w:rPr>
          <w:rFonts w:ascii="Times New Roman"/>
          <w:b w:val="false"/>
          <w:i w:val="false"/>
          <w:color w:val="000000"/>
          <w:sz w:val="28"/>
        </w:rPr>
        <w:t xml:space="preserve">     Осы Келісімнің мақсаттары үшін қолданылатын: </w:t>
      </w:r>
      <w:r>
        <w:br/>
      </w:r>
      <w:r>
        <w:rPr>
          <w:rFonts w:ascii="Times New Roman"/>
          <w:b w:val="false"/>
          <w:i w:val="false"/>
          <w:color w:val="000000"/>
          <w:sz w:val="28"/>
        </w:rPr>
        <w:t xml:space="preserve">
     "кеден заңдары" - тауарларды, жолаушылардың қол жүгі мен жүгін, валюталық және басқа құндылықтарды, халықаралық почта жөнелтімдерін әкелу, әкету және олардың транзиті, кеден баждарын, салықтарын, және басқа да төлемдерін алу, жеңілдіктер беру, тыйым салу және шектеу шараларын белгілеу, сондай-ақ мемлекеттердің кеден шекаралары арқылы тауарлардың қозғалысына бақылау жасау тәртібін реттейтін құқықтық нормалардың жиынтығын: </w:t>
      </w:r>
      <w:r>
        <w:br/>
      </w:r>
      <w:r>
        <w:rPr>
          <w:rFonts w:ascii="Times New Roman"/>
          <w:b w:val="false"/>
          <w:i w:val="false"/>
          <w:color w:val="000000"/>
          <w:sz w:val="28"/>
        </w:rPr>
        <w:t xml:space="preserve">
      "кеден қызметтері" - Қазақстан Республикасы Қаржы министрлігінің Бас кеден басқармасы және Ресей Федерациясының Мемлекеттік кеден комитеті; </w:t>
      </w:r>
      <w:r>
        <w:br/>
      </w:r>
      <w:r>
        <w:rPr>
          <w:rFonts w:ascii="Times New Roman"/>
          <w:b w:val="false"/>
          <w:i w:val="false"/>
          <w:color w:val="000000"/>
          <w:sz w:val="28"/>
        </w:rPr>
        <w:t xml:space="preserve">
      "кедендік құқық бұзушылық" - кеден заңдарының нормаларын бұзуды; </w:t>
      </w:r>
      <w:r>
        <w:br/>
      </w:r>
      <w:r>
        <w:rPr>
          <w:rFonts w:ascii="Times New Roman"/>
          <w:b w:val="false"/>
          <w:i w:val="false"/>
          <w:color w:val="000000"/>
          <w:sz w:val="28"/>
        </w:rPr>
        <w:t xml:space="preserve">
      "тұлға" - жеке немесе заңды тұлғаны; </w:t>
      </w:r>
      <w:r>
        <w:br/>
      </w:r>
      <w:r>
        <w:rPr>
          <w:rFonts w:ascii="Times New Roman"/>
          <w:b w:val="false"/>
          <w:i w:val="false"/>
          <w:color w:val="000000"/>
          <w:sz w:val="28"/>
        </w:rPr>
        <w:t>
      "есірткі құралдар" - БҰҰ-ның есірткі құралдар туралы 1961 жылғы Біртұтас Конвенциясының </w:t>
      </w:r>
      <w:r>
        <w:rPr>
          <w:rFonts w:ascii="Times New Roman"/>
          <w:b w:val="false"/>
          <w:i w:val="false"/>
          <w:color w:val="000000"/>
          <w:sz w:val="28"/>
        </w:rPr>
        <w:t xml:space="preserve">Z980257_ </w:t>
      </w:r>
      <w:r>
        <w:rPr>
          <w:rFonts w:ascii="Times New Roman"/>
          <w:b w:val="false"/>
          <w:i w:val="false"/>
          <w:color w:val="000000"/>
          <w:sz w:val="28"/>
        </w:rPr>
        <w:t xml:space="preserve">тізімдеріне енгізілген, содан кейінгі өзгерістер мен толықтыруларда қамтылған заттарды; </w:t>
      </w:r>
      <w:r>
        <w:br/>
      </w:r>
      <w:r>
        <w:rPr>
          <w:rFonts w:ascii="Times New Roman"/>
          <w:b w:val="false"/>
          <w:i w:val="false"/>
          <w:color w:val="000000"/>
          <w:sz w:val="28"/>
        </w:rPr>
        <w:t>
      "жүйкені бұзатын заттар" - терминдері БҰҰ-ның жүйкені бұзатын заттар туралы 1871 жылғы Конвенциясының </w:t>
      </w:r>
      <w:r>
        <w:rPr>
          <w:rFonts w:ascii="Times New Roman"/>
          <w:b w:val="false"/>
          <w:i w:val="false"/>
          <w:color w:val="000000"/>
          <w:sz w:val="28"/>
        </w:rPr>
        <w:t xml:space="preserve">Z980249_ </w:t>
      </w:r>
      <w:r>
        <w:rPr>
          <w:rFonts w:ascii="Times New Roman"/>
          <w:b w:val="false"/>
          <w:i w:val="false"/>
          <w:color w:val="000000"/>
          <w:sz w:val="28"/>
        </w:rPr>
        <w:t>тізімдеріне енгізілген заттарды білдіреді.</w:t>
      </w:r>
    </w:p>
    <w:bookmarkStart w:name="z2" w:id="2"/>
    <w:p>
      <w:pPr>
        <w:spacing w:after="0"/>
        <w:ind w:left="0"/>
        <w:jc w:val="left"/>
      </w:pPr>
      <w:r>
        <w:rPr>
          <w:rFonts w:ascii="Times New Roman"/>
          <w:b/>
          <w:i w:val="false"/>
          <w:color w:val="000000"/>
        </w:rPr>
        <w:t xml:space="preserve"> 
2-бап</w:t>
      </w:r>
      <w:r>
        <w:br/>
      </w:r>
      <w:r>
        <w:rPr>
          <w:rFonts w:ascii="Times New Roman"/>
          <w:b/>
          <w:i w:val="false"/>
          <w:color w:val="000000"/>
        </w:rPr>
        <w:t>
Келісімнің қолданылу өрісі</w:t>
      </w:r>
    </w:p>
    <w:bookmarkEnd w:id="2"/>
    <w:p>
      <w:pPr>
        <w:spacing w:after="0"/>
        <w:ind w:left="0"/>
        <w:jc w:val="both"/>
      </w:pPr>
      <w:r>
        <w:rPr>
          <w:rFonts w:ascii="Times New Roman"/>
          <w:b w:val="false"/>
          <w:i w:val="false"/>
          <w:color w:val="000000"/>
          <w:sz w:val="28"/>
        </w:rPr>
        <w:t xml:space="preserve">      1. Осы Келісімнің негізінде кеден қызметтері өздерінің құзыреті шеңберінде және Тараптардың заңдарын сақтай отырып: </w:t>
      </w:r>
      <w:r>
        <w:br/>
      </w:r>
      <w:r>
        <w:rPr>
          <w:rFonts w:ascii="Times New Roman"/>
          <w:b w:val="false"/>
          <w:i w:val="false"/>
          <w:color w:val="000000"/>
          <w:sz w:val="28"/>
        </w:rPr>
        <w:t xml:space="preserve">
     а) Тараптардың арасында жолаушылар мен жүк қатынастарын жетілдіру; </w:t>
      </w:r>
      <w:r>
        <w:br/>
      </w:r>
      <w:r>
        <w:rPr>
          <w:rFonts w:ascii="Times New Roman"/>
          <w:b w:val="false"/>
          <w:i w:val="false"/>
          <w:color w:val="000000"/>
          <w:sz w:val="28"/>
        </w:rPr>
        <w:t xml:space="preserve">
     б) кеден баждарының, алымдарының және басқа да төлемдердің дұрыс алынуын, сондай-ақ кеден жеңілдіктерінің қолданылуын қамтамасыз ету; </w:t>
      </w:r>
      <w:r>
        <w:br/>
      </w:r>
      <w:r>
        <w:rPr>
          <w:rFonts w:ascii="Times New Roman"/>
          <w:b w:val="false"/>
          <w:i w:val="false"/>
          <w:color w:val="000000"/>
          <w:sz w:val="28"/>
        </w:rPr>
        <w:t xml:space="preserve">
     в) кедендік құқық бұзушылықтың алдын алу, жол бермеу және тергеу мақсаттарында ынтымақтастық жасайтын болады. </w:t>
      </w:r>
      <w:r>
        <w:br/>
      </w:r>
      <w:r>
        <w:rPr>
          <w:rFonts w:ascii="Times New Roman"/>
          <w:b w:val="false"/>
          <w:i w:val="false"/>
          <w:color w:val="000000"/>
          <w:sz w:val="28"/>
        </w:rPr>
        <w:t xml:space="preserve">
     2. Осы Келісім Тараптардың басқа халықаралық шарттардан туындайтын міндеттемелерін қозғамайды. </w:t>
      </w:r>
    </w:p>
    <w:bookmarkStart w:name="z3" w:id="3"/>
    <w:p>
      <w:pPr>
        <w:spacing w:after="0"/>
        <w:ind w:left="0"/>
        <w:jc w:val="left"/>
      </w:pPr>
      <w:r>
        <w:rPr>
          <w:rFonts w:ascii="Times New Roman"/>
          <w:b/>
          <w:i w:val="false"/>
          <w:color w:val="000000"/>
        </w:rPr>
        <w:t xml:space="preserve"> 
3-бап</w:t>
      </w:r>
      <w:r>
        <w:br/>
      </w:r>
      <w:r>
        <w:rPr>
          <w:rFonts w:ascii="Times New Roman"/>
          <w:b/>
          <w:i w:val="false"/>
          <w:color w:val="000000"/>
        </w:rPr>
        <w:t>
Кедендік жоралғыларды жеңілдету</w:t>
      </w:r>
    </w:p>
    <w:bookmarkEnd w:id="3"/>
    <w:p>
      <w:pPr>
        <w:spacing w:after="0"/>
        <w:ind w:left="0"/>
        <w:jc w:val="both"/>
      </w:pPr>
      <w:r>
        <w:rPr>
          <w:rFonts w:ascii="Times New Roman"/>
          <w:b w:val="false"/>
          <w:i w:val="false"/>
          <w:color w:val="000000"/>
          <w:sz w:val="28"/>
        </w:rPr>
        <w:t xml:space="preserve">      1. Кеден қызметтері: </w:t>
      </w:r>
      <w:r>
        <w:br/>
      </w:r>
      <w:r>
        <w:rPr>
          <w:rFonts w:ascii="Times New Roman"/>
          <w:b w:val="false"/>
          <w:i w:val="false"/>
          <w:color w:val="000000"/>
          <w:sz w:val="28"/>
        </w:rPr>
        <w:t xml:space="preserve">
     а) өзара келісу бойынша кедендік хаттауды жеңілдету жөнінде қажетті шаралар қолданады; </w:t>
      </w:r>
      <w:r>
        <w:br/>
      </w:r>
      <w:r>
        <w:rPr>
          <w:rFonts w:ascii="Times New Roman"/>
          <w:b w:val="false"/>
          <w:i w:val="false"/>
          <w:color w:val="000000"/>
          <w:sz w:val="28"/>
        </w:rPr>
        <w:t xml:space="preserve">
     б) бір-бірінің кедендік құнттамаларын (пломбыларды, мөр таңбаларды, бұрыштама мөрлерді), бір-бірінің кеден құжаттарын мойындайды, ал қажет болған жағдайда әкеліне жатқан тауарларға өздерінің кедендік құнттамаларын қосады. </w:t>
      </w:r>
      <w:r>
        <w:br/>
      </w:r>
      <w:r>
        <w:rPr>
          <w:rFonts w:ascii="Times New Roman"/>
          <w:b w:val="false"/>
          <w:i w:val="false"/>
          <w:color w:val="000000"/>
          <w:sz w:val="28"/>
        </w:rPr>
        <w:t>
      2. Транзитпен келе жатқан тауарлар мен көлік құралдарын әкелуге, әкетуге және олардың транзитіне Тараптардың заңдарына сәйкес тыйым салынған немесе кедендік құқық тәртібін бұзған деп пайымдауға негіз болған жағдайлардан басқа кезде осы тауарлар мен көлік құралдары кедендік тексеруден босатылады.</w:t>
      </w:r>
    </w:p>
    <w:bookmarkStart w:name="z4" w:id="4"/>
    <w:p>
      <w:pPr>
        <w:spacing w:after="0"/>
        <w:ind w:left="0"/>
        <w:jc w:val="left"/>
      </w:pPr>
      <w:r>
        <w:rPr>
          <w:rFonts w:ascii="Times New Roman"/>
          <w:b/>
          <w:i w:val="false"/>
          <w:color w:val="000000"/>
        </w:rPr>
        <w:t xml:space="preserve"> 
4-бап</w:t>
      </w:r>
      <w:r>
        <w:br/>
      </w:r>
      <w:r>
        <w:rPr>
          <w:rFonts w:ascii="Times New Roman"/>
          <w:b/>
          <w:i w:val="false"/>
          <w:color w:val="000000"/>
        </w:rPr>
        <w:t>
Анықтамалар ұсыну</w:t>
      </w:r>
    </w:p>
    <w:bookmarkEnd w:id="4"/>
    <w:bookmarkStart w:name="z5" w:id="5"/>
    <w:p>
      <w:pPr>
        <w:spacing w:after="0"/>
        <w:ind w:left="0"/>
        <w:jc w:val="both"/>
      </w:pPr>
      <w:r>
        <w:rPr>
          <w:rFonts w:ascii="Times New Roman"/>
          <w:b w:val="false"/>
          <w:i w:val="false"/>
          <w:color w:val="000000"/>
          <w:sz w:val="28"/>
        </w:rPr>
        <w:t xml:space="preserve">
      1. Тараптардың кеден қызметтері бір-біріне сұрау салу бойынша бір Тараптың аумағында әкетілген тауарлардың екінші Тараптың аумағына заңды негізде әкеліне жатқанын қуаттайтын анықтамалар береді. Анықтамаларда тауарлардың хатталуына мұрындық болған кеден ресімдерінің түрі мен нәтижелері көрсетіледі. Бұл мұның, сондай-ақ тауарлар екінші Тараптың аумағынан қайта экспортталатын жағдайларға да қатысы бар. </w:t>
      </w:r>
      <w:r>
        <w:br/>
      </w:r>
      <w:r>
        <w:rPr>
          <w:rFonts w:ascii="Times New Roman"/>
          <w:b w:val="false"/>
          <w:i w:val="false"/>
          <w:color w:val="000000"/>
          <w:sz w:val="28"/>
        </w:rPr>
        <w:t>
      2. Кеден қызметтері бір-біріне сұрау салу бойынша өздеріне бағынысты кеден органдары берген анықтамалардың немесе басқа құжаттардың түпнұсқа екені және барлық қажетті деректерді қамтитыны туралы мәліметтер береді.</w:t>
      </w:r>
    </w:p>
    <w:bookmarkEnd w:id="5"/>
    <w:bookmarkStart w:name="z6" w:id="6"/>
    <w:p>
      <w:pPr>
        <w:spacing w:after="0"/>
        <w:ind w:left="0"/>
        <w:jc w:val="left"/>
      </w:pPr>
      <w:r>
        <w:rPr>
          <w:rFonts w:ascii="Times New Roman"/>
          <w:b/>
          <w:i w:val="false"/>
          <w:color w:val="000000"/>
        </w:rPr>
        <w:t xml:space="preserve"> 
5-бап </w:t>
      </w:r>
      <w:r>
        <w:br/>
      </w:r>
      <w:r>
        <w:rPr>
          <w:rFonts w:ascii="Times New Roman"/>
          <w:b/>
          <w:i w:val="false"/>
          <w:color w:val="000000"/>
        </w:rPr>
        <w:t>
Есірткілердің заңсыз айналымымен күрес</w:t>
      </w:r>
    </w:p>
    <w:bookmarkEnd w:id="6"/>
    <w:p>
      <w:pPr>
        <w:spacing w:after="0"/>
        <w:ind w:left="0"/>
        <w:jc w:val="both"/>
      </w:pPr>
      <w:r>
        <w:rPr>
          <w:rFonts w:ascii="Times New Roman"/>
          <w:b w:val="false"/>
          <w:i w:val="false"/>
          <w:color w:val="000000"/>
          <w:sz w:val="28"/>
        </w:rPr>
        <w:t xml:space="preserve">      1. Тараптардың кеден қызметтері алдын ала сұрау салмай-ақ есірткі құралдар мен жүйкені бұзатын заттардың заңсыз айналымына жол бермеу, оны тергеу және тыю жөніндегі іс-қимылды жандандыру мақсатында және мүмкіндігінше қысқа мерзім ішінде бір-біріне: </w:t>
      </w:r>
      <w:r>
        <w:br/>
      </w:r>
      <w:r>
        <w:rPr>
          <w:rFonts w:ascii="Times New Roman"/>
          <w:b w:val="false"/>
          <w:i w:val="false"/>
          <w:color w:val="000000"/>
          <w:sz w:val="28"/>
        </w:rPr>
        <w:t xml:space="preserve">
      а) есірткі құралдар мен жүйкені бұзатын заттардың заңсыз айналымымен айналысатыны белгілі немесе осыған күдік туғызатын адамдар туралы; </w:t>
      </w:r>
      <w:r>
        <w:br/>
      </w:r>
      <w:r>
        <w:rPr>
          <w:rFonts w:ascii="Times New Roman"/>
          <w:b w:val="false"/>
          <w:i w:val="false"/>
          <w:color w:val="000000"/>
          <w:sz w:val="28"/>
        </w:rPr>
        <w:t xml:space="preserve">
      б) есірткі құралдар мен жүйкені бұзатын заттардың заңсыз айналымы үшін пайдаланылып жүргені белгілі немесе осылай пайдаланылуда деп күдік туғызатын көлік құралдары, оның ішінде контейнерлер мен почта жөнелтімдері туралы мәліметтер хабарлайды. </w:t>
      </w:r>
      <w:r>
        <w:br/>
      </w:r>
      <w:r>
        <w:rPr>
          <w:rFonts w:ascii="Times New Roman"/>
          <w:b w:val="false"/>
          <w:i w:val="false"/>
          <w:color w:val="000000"/>
          <w:sz w:val="28"/>
        </w:rPr>
        <w:t xml:space="preserve">
      2. Тараптардың кеден қызметтері есірткі құралдар мен жүйкені бұзатын заттардың заңсыз айналымының қолданылып жүрген тәсілдері туралы, сондай-ақ оларға бақылау жасаудың жаңа әдістері туралы бір-біріне алдын ала сұрау салмай-ақ хабарлап отырады. </w:t>
      </w:r>
      <w:r>
        <w:br/>
      </w:r>
      <w:r>
        <w:rPr>
          <w:rFonts w:ascii="Times New Roman"/>
          <w:b w:val="false"/>
          <w:i w:val="false"/>
          <w:color w:val="000000"/>
          <w:sz w:val="28"/>
        </w:rPr>
        <w:t xml:space="preserve">
      3. Осы баптың 1 және 2-тармақтарына сәйкес қайсыбір Тарап алған мәліметтер, хабарлар мен құжаттар нашақорлыққа және есірткі құралдар мен жүйкені бұзатын заттардың заңсыз айналымына қарсы күреспен айналысатын оның құқық қорғау және басқа мемлекеттік органдарына берілуі мүмкін. </w:t>
      </w:r>
      <w:r>
        <w:br/>
      </w:r>
      <w:r>
        <w:rPr>
          <w:rFonts w:ascii="Times New Roman"/>
          <w:b w:val="false"/>
          <w:i w:val="false"/>
          <w:color w:val="000000"/>
          <w:sz w:val="28"/>
        </w:rPr>
        <w:t xml:space="preserve">
      4. Кеден қызметтері Тараптар заңдарының негізінде және өзара келісу бойынша қажет болған жағдайда есірткі құралдар мен жүйкені бұзатын заттардың заңсыз айналымына қатысты адамдарды анықтау мақсатында олардың бақылау жасалатын жіберілімдері әдісін пайдаланады. </w:t>
      </w:r>
      <w:r>
        <w:br/>
      </w:r>
      <w:r>
        <w:rPr>
          <w:rFonts w:ascii="Times New Roman"/>
          <w:b w:val="false"/>
          <w:i w:val="false"/>
          <w:color w:val="000000"/>
          <w:sz w:val="28"/>
        </w:rPr>
        <w:t xml:space="preserve">
      Бақылау жасалатын жіберілімдері әдісін пайдалану туралы шешімді Тараптар әрбір нақты жағдайда жеке қабылдайды және қажет болған жағдайда Тараптардың қаржы уағдаластықтарын ескеруі мүмкін. </w:t>
      </w:r>
      <w:r>
        <w:br/>
      </w:r>
      <w:r>
        <w:rPr>
          <w:rFonts w:ascii="Times New Roman"/>
          <w:b w:val="false"/>
          <w:i w:val="false"/>
          <w:color w:val="000000"/>
          <w:sz w:val="28"/>
        </w:rPr>
        <w:t>
      5. Тараптар осы Келісімнің қолданылу өрісін есірткі құралдар мен жүйкені бұзатын заттар өндіру үшін пайдаланылатын заттарға да тарата алады.</w:t>
      </w:r>
    </w:p>
    <w:bookmarkStart w:name="z7" w:id="7"/>
    <w:p>
      <w:pPr>
        <w:spacing w:after="0"/>
        <w:ind w:left="0"/>
        <w:jc w:val="left"/>
      </w:pPr>
      <w:r>
        <w:rPr>
          <w:rFonts w:ascii="Times New Roman"/>
          <w:b/>
          <w:i w:val="false"/>
          <w:color w:val="000000"/>
        </w:rPr>
        <w:t xml:space="preserve"> 
6-бап </w:t>
      </w:r>
      <w:r>
        <w:br/>
      </w:r>
      <w:r>
        <w:rPr>
          <w:rFonts w:ascii="Times New Roman"/>
          <w:b/>
          <w:i w:val="false"/>
          <w:color w:val="000000"/>
        </w:rPr>
        <w:t>
Мәліметтер беру </w:t>
      </w:r>
    </w:p>
    <w:bookmarkEnd w:id="7"/>
    <w:p>
      <w:pPr>
        <w:spacing w:after="0"/>
        <w:ind w:left="0"/>
        <w:jc w:val="both"/>
      </w:pPr>
      <w:r>
        <w:rPr>
          <w:rFonts w:ascii="Times New Roman"/>
          <w:b w:val="false"/>
          <w:i w:val="false"/>
          <w:color w:val="000000"/>
          <w:sz w:val="28"/>
        </w:rPr>
        <w:t xml:space="preserve">            1. Тараптардың кеден қызметтері сұрау салу бойынша, оның ішінде хабарламалар, хаттамалар және өзге де материалдар немесе олардың куәландырылған көшірмелерін жіберу арқылы: </w:t>
      </w:r>
      <w:r>
        <w:br/>
      </w:r>
      <w:r>
        <w:rPr>
          <w:rFonts w:ascii="Times New Roman"/>
          <w:b w:val="false"/>
          <w:i w:val="false"/>
          <w:color w:val="000000"/>
          <w:sz w:val="28"/>
        </w:rPr>
        <w:t xml:space="preserve">
      а) кеден баждарының, алымдарының және басқа да төлемдерінің дұрыс алынуына, сондай-ақ кеден жеңілдіктерінің қолданылуына байланысты жағдайлар туралы; </w:t>
      </w:r>
      <w:r>
        <w:br/>
      </w:r>
      <w:r>
        <w:rPr>
          <w:rFonts w:ascii="Times New Roman"/>
          <w:b w:val="false"/>
          <w:i w:val="false"/>
          <w:color w:val="000000"/>
          <w:sz w:val="28"/>
        </w:rPr>
        <w:t xml:space="preserve">
      б) сұрау салушы Тараптың кеден заңдарына қайшы келетін жасалған немесе әзірленіп жатқан іс-әрекеттер туралы өздерінің қарауында бар мәліметтерді беріп отырады. </w:t>
      </w:r>
      <w:r>
        <w:br/>
      </w:r>
      <w:r>
        <w:rPr>
          <w:rFonts w:ascii="Times New Roman"/>
          <w:b w:val="false"/>
          <w:i w:val="false"/>
          <w:color w:val="000000"/>
          <w:sz w:val="28"/>
        </w:rPr>
        <w:t xml:space="preserve">
      2. Кеден қызметтері Тараптар күресуге ерекше мүдделі болып отырған кеден заңдарының ықтимал бұзылуы туралы мәліметтерді мүмкіндігінше қысқа мерзімде, оның ішінде алдын-ала сұрау салмай-ақ хабарлайды. Мұның бірінші кезекте: </w:t>
      </w:r>
      <w:r>
        <w:br/>
      </w:r>
      <w:r>
        <w:rPr>
          <w:rFonts w:ascii="Times New Roman"/>
          <w:b w:val="false"/>
          <w:i w:val="false"/>
          <w:color w:val="000000"/>
          <w:sz w:val="28"/>
        </w:rPr>
        <w:t xml:space="preserve">
      а) айналадағы табиғи ортаға немесе халықтың денсаулығына қатер төндіруі мүмкін тауарлардың; </w:t>
      </w:r>
      <w:r>
        <w:br/>
      </w:r>
      <w:r>
        <w:rPr>
          <w:rFonts w:ascii="Times New Roman"/>
          <w:b w:val="false"/>
          <w:i w:val="false"/>
          <w:color w:val="000000"/>
          <w:sz w:val="28"/>
        </w:rPr>
        <w:t xml:space="preserve">
      б) қару-жарақтың, оқ-дәрінің, жарылғыш және улағыш заттардың, қопарғыш құрылғылардың; </w:t>
      </w:r>
      <w:r>
        <w:br/>
      </w:r>
      <w:r>
        <w:rPr>
          <w:rFonts w:ascii="Times New Roman"/>
          <w:b w:val="false"/>
          <w:i w:val="false"/>
          <w:color w:val="000000"/>
          <w:sz w:val="28"/>
        </w:rPr>
        <w:t xml:space="preserve">
      в) елеулі тарихи, көркемдік, мәдени немесе археологиялық құндылығы бар заттардың; </w:t>
      </w:r>
      <w:r>
        <w:br/>
      </w:r>
      <w:r>
        <w:rPr>
          <w:rFonts w:ascii="Times New Roman"/>
          <w:b w:val="false"/>
          <w:i w:val="false"/>
          <w:color w:val="000000"/>
          <w:sz w:val="28"/>
        </w:rPr>
        <w:t xml:space="preserve">
      г) Тараптардың заңдарына сәйкес жоғары кедендік баждар немесе салықтар салуға жататын тауарлардың; </w:t>
      </w:r>
      <w:r>
        <w:br/>
      </w:r>
      <w:r>
        <w:rPr>
          <w:rFonts w:ascii="Times New Roman"/>
          <w:b w:val="false"/>
          <w:i w:val="false"/>
          <w:color w:val="000000"/>
          <w:sz w:val="28"/>
        </w:rPr>
        <w:t>
      д) айрықша зор маңызы бар және кеден қызметтері арасында келісілген, тарифтік емес шектеулер қолданылатын және жоғары кеден баждары немесе салықтары салынуға тиіс тауарлардың тізіміне енгізілген тауарлардың қозғалысы кезіндегі заң бұзушылыққа қатысы бар.</w:t>
      </w:r>
    </w:p>
    <w:bookmarkStart w:name="z8" w:id="8"/>
    <w:p>
      <w:pPr>
        <w:spacing w:after="0"/>
        <w:ind w:left="0"/>
        <w:jc w:val="left"/>
      </w:pPr>
      <w:r>
        <w:rPr>
          <w:rFonts w:ascii="Times New Roman"/>
          <w:b/>
          <w:i w:val="false"/>
          <w:color w:val="000000"/>
        </w:rPr>
        <w:t xml:space="preserve"> 
7-бап</w:t>
      </w:r>
      <w:r>
        <w:br/>
      </w:r>
      <w:r>
        <w:rPr>
          <w:rFonts w:ascii="Times New Roman"/>
          <w:b/>
          <w:i w:val="false"/>
          <w:color w:val="000000"/>
        </w:rPr>
        <w:t>
Құжаттар беру</w:t>
      </w:r>
    </w:p>
    <w:bookmarkEnd w:id="8"/>
    <w:p>
      <w:pPr>
        <w:spacing w:after="0"/>
        <w:ind w:left="0"/>
        <w:jc w:val="both"/>
      </w:pPr>
      <w:r>
        <w:rPr>
          <w:rFonts w:ascii="Times New Roman"/>
          <w:b w:val="false"/>
          <w:i w:val="false"/>
          <w:color w:val="000000"/>
          <w:sz w:val="28"/>
        </w:rPr>
        <w:t xml:space="preserve">      1. Тараптардың кеден қызметтері осы Келісім күшіне енгеннен кейін үш ай ішінде кеден мәселелері бойынша қолданылып жүрген заң актілері мен өзге де нормативтік актілердің көшірмелерін бір-біріне береді және бұдан кейін кеден заңдарының барлық өзгерістері мен толықтырулары жайында бір-біріне тез арада хабарлап отырады. </w:t>
      </w:r>
      <w:r>
        <w:br/>
      </w:r>
      <w:r>
        <w:rPr>
          <w:rFonts w:ascii="Times New Roman"/>
          <w:b w:val="false"/>
          <w:i w:val="false"/>
          <w:color w:val="000000"/>
          <w:sz w:val="28"/>
        </w:rPr>
        <w:t xml:space="preserve">
      2. Бір Тараптың кеден қызметі екінші Тараптың кеден қызметінің сұрау салуы бойынша кеден заңдарын қолдану мәселелері бойынша қабылданған әкімшілік органдар шешімдерінің көшірмелерін береді. </w:t>
      </w:r>
      <w:r>
        <w:br/>
      </w:r>
      <w:r>
        <w:rPr>
          <w:rFonts w:ascii="Times New Roman"/>
          <w:b w:val="false"/>
          <w:i w:val="false"/>
          <w:color w:val="000000"/>
          <w:sz w:val="28"/>
        </w:rPr>
        <w:t xml:space="preserve">
     3. Осы бапқа сәйкес құжаттар беру туралы сұрау салулардың осы Келісімнің 11-бабының 2-тармағының "д" тармақшасында қойылған талаптардан өзгешелігі сол - істің мән-жайы баяндалмауы мүмкін. </w:t>
      </w:r>
      <w:r>
        <w:br/>
      </w:r>
      <w:r>
        <w:rPr>
          <w:rFonts w:ascii="Times New Roman"/>
          <w:b w:val="false"/>
          <w:i w:val="false"/>
          <w:color w:val="000000"/>
          <w:sz w:val="28"/>
        </w:rPr>
        <w:t>
     4. Құжаттардың алынғанын сұрау салып отырған кеден қызметі оларды алу мерзімін көрсетіп қуаттайды.</w:t>
      </w:r>
    </w:p>
    <w:p>
      <w:pPr>
        <w:spacing w:after="0"/>
        <w:ind w:left="0"/>
        <w:jc w:val="left"/>
      </w:pPr>
      <w:r>
        <w:rPr>
          <w:rFonts w:ascii="Times New Roman"/>
          <w:b/>
          <w:i w:val="false"/>
          <w:color w:val="000000"/>
        </w:rPr>
        <w:t xml:space="preserve"> 8-бап</w:t>
      </w:r>
      <w:r>
        <w:br/>
      </w:r>
      <w:r>
        <w:rPr>
          <w:rFonts w:ascii="Times New Roman"/>
          <w:b/>
          <w:i w:val="false"/>
          <w:color w:val="000000"/>
        </w:rPr>
        <w:t>
Тәжірибе алысу және көмек көрсету</w:t>
      </w:r>
    </w:p>
    <w:p>
      <w:pPr>
        <w:spacing w:after="0"/>
        <w:ind w:left="0"/>
        <w:jc w:val="both"/>
      </w:pPr>
      <w:r>
        <w:rPr>
          <w:rFonts w:ascii="Times New Roman"/>
          <w:b w:val="false"/>
          <w:i w:val="false"/>
          <w:color w:val="000000"/>
          <w:sz w:val="28"/>
        </w:rPr>
        <w:t>      1. Тараптардың кеден қызметтері:</w:t>
      </w:r>
      <w:r>
        <w:br/>
      </w:r>
      <w:r>
        <w:rPr>
          <w:rFonts w:ascii="Times New Roman"/>
          <w:b w:val="false"/>
          <w:i w:val="false"/>
          <w:color w:val="000000"/>
          <w:sz w:val="28"/>
        </w:rPr>
        <w:t>
      а) өздерінің қызметінде техникалық-көмекші құралдарды қолданудың тәжірибесі туралы;</w:t>
      </w:r>
      <w:r>
        <w:br/>
      </w:r>
      <w:r>
        <w:rPr>
          <w:rFonts w:ascii="Times New Roman"/>
          <w:b w:val="false"/>
          <w:i w:val="false"/>
          <w:color w:val="000000"/>
          <w:sz w:val="28"/>
        </w:rPr>
        <w:t>
      б) кедендік құқық тәртібін бұзуда жасалатын жаңа құралдар мен тәсілдер туралы;</w:t>
      </w:r>
      <w:r>
        <w:br/>
      </w:r>
      <w:r>
        <w:rPr>
          <w:rFonts w:ascii="Times New Roman"/>
          <w:b w:val="false"/>
          <w:i w:val="false"/>
          <w:color w:val="000000"/>
          <w:sz w:val="28"/>
        </w:rPr>
        <w:t>
      в) барлық Тараптар үшін ықылас туғызатын басқа да кеден мәселелері бойынша ақпарат алысып тұрады.</w:t>
      </w:r>
      <w:r>
        <w:br/>
      </w:r>
      <w:r>
        <w:rPr>
          <w:rFonts w:ascii="Times New Roman"/>
          <w:b w:val="false"/>
          <w:i w:val="false"/>
          <w:color w:val="000000"/>
          <w:sz w:val="28"/>
        </w:rPr>
        <w:t xml:space="preserve">
      2. Тараптардың кеден қызметтері кеден ісі саласында, оның ішінде: </w:t>
      </w:r>
      <w:r>
        <w:br/>
      </w:r>
      <w:r>
        <w:rPr>
          <w:rFonts w:ascii="Times New Roman"/>
          <w:b w:val="false"/>
          <w:i w:val="false"/>
          <w:color w:val="000000"/>
          <w:sz w:val="28"/>
        </w:rPr>
        <w:t>
      а) кеден қызметтері пайдаланатын техникалық құралдармен танысу мақсатында өзара ықылас туғызатын жағдайларда кеден қызметкерлерін алмасуда;</w:t>
      </w:r>
      <w:r>
        <w:br/>
      </w:r>
      <w:r>
        <w:rPr>
          <w:rFonts w:ascii="Times New Roman"/>
          <w:b w:val="false"/>
          <w:i w:val="false"/>
          <w:color w:val="000000"/>
          <w:sz w:val="28"/>
        </w:rPr>
        <w:t xml:space="preserve">
      б) кеден қызметкерлерін оқытып, олардың арнаулы дағдыларын жетілдіруге көмектесуде; </w:t>
      </w:r>
      <w:r>
        <w:br/>
      </w:r>
      <w:r>
        <w:rPr>
          <w:rFonts w:ascii="Times New Roman"/>
          <w:b w:val="false"/>
          <w:i w:val="false"/>
          <w:color w:val="000000"/>
          <w:sz w:val="28"/>
        </w:rPr>
        <w:t xml:space="preserve">
      в) кеден мәселелері бойынша сарапшылар алмасуда; </w:t>
      </w:r>
      <w:r>
        <w:br/>
      </w:r>
      <w:r>
        <w:rPr>
          <w:rFonts w:ascii="Times New Roman"/>
          <w:b w:val="false"/>
          <w:i w:val="false"/>
          <w:color w:val="000000"/>
          <w:sz w:val="28"/>
        </w:rPr>
        <w:t>
      г) кеден мәселелеріне қатысты кәсіптік ғылыми және техникалық мәліметтер алмасуда бір-біріне көмектесіп отырады.</w:t>
      </w:r>
    </w:p>
    <w:bookmarkStart w:name="z9" w:id="9"/>
    <w:p>
      <w:pPr>
        <w:spacing w:after="0"/>
        <w:ind w:left="0"/>
        <w:jc w:val="left"/>
      </w:pPr>
      <w:r>
        <w:rPr>
          <w:rFonts w:ascii="Times New Roman"/>
          <w:b/>
          <w:i w:val="false"/>
          <w:color w:val="000000"/>
        </w:rPr>
        <w:t xml:space="preserve"> 
9-бап</w:t>
      </w:r>
      <w:r>
        <w:br/>
      </w:r>
      <w:r>
        <w:rPr>
          <w:rFonts w:ascii="Times New Roman"/>
          <w:b/>
          <w:i w:val="false"/>
          <w:color w:val="000000"/>
        </w:rPr>
        <w:t>
Тергеу</w:t>
      </w:r>
    </w:p>
    <w:bookmarkEnd w:id="9"/>
    <w:p>
      <w:pPr>
        <w:spacing w:after="0"/>
        <w:ind w:left="0"/>
        <w:jc w:val="both"/>
      </w:pPr>
      <w:r>
        <w:rPr>
          <w:rFonts w:ascii="Times New Roman"/>
          <w:b w:val="false"/>
          <w:i w:val="false"/>
          <w:color w:val="000000"/>
          <w:sz w:val="28"/>
        </w:rPr>
        <w:t xml:space="preserve">      1. Бір Тараптың кеден қызметінің сұрау салуы бойынша екінші Тараптың кеден қызметі осы Келісімнің 2-бабының 1-тармағының "б" және "в" тармақшаларында көзделген мәселелер бойынша тексеру немесе тергеу жүргізеді. Тексеру немесе тергеу нәтижелері осы Келісімнің 6-бабының 1-тармағында көзделген тәртіпке сәйкес сұрау салушы кеден қызметіне хабарланады. </w:t>
      </w:r>
      <w:r>
        <w:br/>
      </w:r>
      <w:r>
        <w:rPr>
          <w:rFonts w:ascii="Times New Roman"/>
          <w:b w:val="false"/>
          <w:i w:val="false"/>
          <w:color w:val="000000"/>
          <w:sz w:val="28"/>
        </w:rPr>
        <w:t xml:space="preserve">
      2. Тексеру немесе тергеу сұрау салынған Тараптың кеден аумағында қолданылып жүрген заңдарға сәйкес жүргізіледі. </w:t>
      </w:r>
      <w:r>
        <w:br/>
      </w:r>
      <w:r>
        <w:rPr>
          <w:rFonts w:ascii="Times New Roman"/>
          <w:b w:val="false"/>
          <w:i w:val="false"/>
          <w:color w:val="000000"/>
          <w:sz w:val="28"/>
        </w:rPr>
        <w:t>
      3. Сұрау салып отырған кеден қызметі сұрау салушы кеден қызметінің ресми адамдарына тексеру немесе тергеу кезінде қатысуға рұқсат беруі мүмкін.</w:t>
      </w:r>
    </w:p>
    <w:bookmarkStart w:name="z10" w:id="10"/>
    <w:p>
      <w:pPr>
        <w:spacing w:after="0"/>
        <w:ind w:left="0"/>
        <w:jc w:val="left"/>
      </w:pPr>
      <w:r>
        <w:rPr>
          <w:rFonts w:ascii="Times New Roman"/>
          <w:b/>
          <w:i w:val="false"/>
          <w:color w:val="000000"/>
        </w:rPr>
        <w:t xml:space="preserve"> 
10-бап</w:t>
      </w:r>
      <w:r>
        <w:br/>
      </w:r>
      <w:r>
        <w:rPr>
          <w:rFonts w:ascii="Times New Roman"/>
          <w:b/>
          <w:i w:val="false"/>
          <w:color w:val="000000"/>
        </w:rPr>
        <w:t>
Сарапшылар мен куәгерлер</w:t>
      </w:r>
    </w:p>
    <w:bookmarkEnd w:id="10"/>
    <w:p>
      <w:pPr>
        <w:spacing w:after="0"/>
        <w:ind w:left="0"/>
        <w:jc w:val="both"/>
      </w:pPr>
      <w:r>
        <w:rPr>
          <w:rFonts w:ascii="Times New Roman"/>
          <w:b w:val="false"/>
          <w:i w:val="false"/>
          <w:color w:val="000000"/>
          <w:sz w:val="28"/>
        </w:rPr>
        <w:t>      Бір Тараптың сот немесе әкімшілік органдары қаралып отырған кедендік құқық бұзушылыққа байланысты тиісті сұрау салған жағдайда екінші Тараптың кеден қызметі өзінің қызметкерлеріне осындай сот немесе әкімшілік талқысында куәгерлер немесе сарапшылар ретінде қатысуға өкілеттік бере алады. Бұл қызметкерлер өздерінің қызмет міндеттерін атқару кезінде анықтаған фактілер бойынша айғағын немесе тұжырымдамасын береді. Сот немесе әкімшілік талқысына қатысу туралы сұрау салуда сұрау салып отырған кеден қызметінің қызметкері қандай іс бойынша және кім ретінде қатысуға тиіс екені көрсетілуі керек.</w:t>
      </w:r>
    </w:p>
    <w:bookmarkStart w:name="z12" w:id="11"/>
    <w:p>
      <w:pPr>
        <w:spacing w:after="0"/>
        <w:ind w:left="0"/>
        <w:jc w:val="left"/>
      </w:pPr>
      <w:r>
        <w:rPr>
          <w:rFonts w:ascii="Times New Roman"/>
          <w:b/>
          <w:i w:val="false"/>
          <w:color w:val="000000"/>
        </w:rPr>
        <w:t xml:space="preserve"> 
11-бап</w:t>
      </w:r>
      <w:r>
        <w:br/>
      </w:r>
      <w:r>
        <w:rPr>
          <w:rFonts w:ascii="Times New Roman"/>
          <w:b/>
          <w:i w:val="false"/>
          <w:color w:val="000000"/>
        </w:rPr>
        <w:t>
Сұрау салудың нысаны мен мазмұны</w:t>
      </w:r>
    </w:p>
    <w:bookmarkEnd w:id="11"/>
    <w:p>
      <w:pPr>
        <w:spacing w:after="0"/>
        <w:ind w:left="0"/>
        <w:jc w:val="both"/>
      </w:pPr>
      <w:r>
        <w:rPr>
          <w:rFonts w:ascii="Times New Roman"/>
          <w:b w:val="false"/>
          <w:i w:val="false"/>
          <w:color w:val="000000"/>
          <w:sz w:val="28"/>
        </w:rPr>
        <w:t xml:space="preserve">      1. Осы Келісімнің 9-бабының 1-тармағында көзделген сұрау салу жазбаша түрде жіберіледі. Сұрау салуды орындау үшін қажет құжаттар түпнұсқаларға, ресми түрде куәландырылған көшірмелерге немесе фотокөшірмелерге қоса тіркелуге тиіс. </w:t>
      </w:r>
      <w:r>
        <w:br/>
      </w:r>
      <w:r>
        <w:rPr>
          <w:rFonts w:ascii="Times New Roman"/>
          <w:b w:val="false"/>
          <w:i w:val="false"/>
          <w:color w:val="000000"/>
          <w:sz w:val="28"/>
        </w:rPr>
        <w:t xml:space="preserve">
      2. Сұрау салу мынадай деректерді қамтуға тиіс: </w:t>
      </w:r>
      <w:r>
        <w:br/>
      </w:r>
      <w:r>
        <w:rPr>
          <w:rFonts w:ascii="Times New Roman"/>
          <w:b w:val="false"/>
          <w:i w:val="false"/>
          <w:color w:val="000000"/>
          <w:sz w:val="28"/>
        </w:rPr>
        <w:t xml:space="preserve">
      а) мүддесі сұрау салуға негіз болған кеден органы; </w:t>
      </w:r>
      <w:r>
        <w:br/>
      </w:r>
      <w:r>
        <w:rPr>
          <w:rFonts w:ascii="Times New Roman"/>
          <w:b w:val="false"/>
          <w:i w:val="false"/>
          <w:color w:val="000000"/>
          <w:sz w:val="28"/>
        </w:rPr>
        <w:t>
      б) ресми түрі;</w:t>
      </w:r>
      <w:r>
        <w:br/>
      </w:r>
      <w:r>
        <w:rPr>
          <w:rFonts w:ascii="Times New Roman"/>
          <w:b w:val="false"/>
          <w:i w:val="false"/>
          <w:color w:val="000000"/>
          <w:sz w:val="28"/>
        </w:rPr>
        <w:t>
      в) ресімге қатысушылардың фамилиялары, мекен-жайы және оның заң жағынан сұрыпталуы.</w:t>
      </w:r>
    </w:p>
    <w:bookmarkStart w:name="z11" w:id="12"/>
    <w:p>
      <w:pPr>
        <w:spacing w:after="0"/>
        <w:ind w:left="0"/>
        <w:jc w:val="left"/>
      </w:pPr>
      <w:r>
        <w:rPr>
          <w:rFonts w:ascii="Times New Roman"/>
          <w:b/>
          <w:i w:val="false"/>
          <w:color w:val="000000"/>
        </w:rPr>
        <w:t xml:space="preserve"> 
12-бап</w:t>
      </w:r>
      <w:r>
        <w:br/>
      </w:r>
      <w:r>
        <w:rPr>
          <w:rFonts w:ascii="Times New Roman"/>
          <w:b/>
          <w:i w:val="false"/>
          <w:color w:val="000000"/>
        </w:rPr>
        <w:t>
Сұрау салуды орындау</w:t>
      </w:r>
    </w:p>
    <w:bookmarkEnd w:id="12"/>
    <w:p>
      <w:pPr>
        <w:spacing w:after="0"/>
        <w:ind w:left="0"/>
        <w:jc w:val="both"/>
      </w:pPr>
      <w:r>
        <w:rPr>
          <w:rFonts w:ascii="Times New Roman"/>
          <w:b w:val="false"/>
          <w:i w:val="false"/>
          <w:color w:val="000000"/>
          <w:sz w:val="28"/>
        </w:rPr>
        <w:t xml:space="preserve">      1. Тараптардың кеден қызметтері Тараптар мемлекеттерінің заңдарына сәйкес және өздерінің құзыреті шеңберінде сұрау салуды орындауда бір-біріне көмектесіп отырады. </w:t>
      </w:r>
      <w:r>
        <w:br/>
      </w:r>
      <w:r>
        <w:rPr>
          <w:rFonts w:ascii="Times New Roman"/>
          <w:b w:val="false"/>
          <w:i w:val="false"/>
          <w:color w:val="000000"/>
          <w:sz w:val="28"/>
        </w:rPr>
        <w:t xml:space="preserve">
      2. Егер сұрау салуды орындау сұрау салып отырған Тарап мемлекетінің егемендігіне немесе хауіпсіздігіне нұқсан келтіруі мүмкін басқа яки осы Тарап мемлекетінің заңдарына немесе халықаралық міндеттемелеріне қайшы келсе, оны орындаудан бас тартылады. </w:t>
      </w:r>
      <w:r>
        <w:br/>
      </w:r>
      <w:r>
        <w:rPr>
          <w:rFonts w:ascii="Times New Roman"/>
          <w:b w:val="false"/>
          <w:i w:val="false"/>
          <w:color w:val="000000"/>
          <w:sz w:val="28"/>
        </w:rPr>
        <w:t>
      3. Сұрау салуды орындауға көмектесуден бас тартылғаны жайында, сондай-ақ бас тартудың себептері жайында сұрау салушы кеден қызметіне жазбаша түрде дереу хабарланады.</w:t>
      </w:r>
    </w:p>
    <w:bookmarkStart w:name="z13" w:id="13"/>
    <w:p>
      <w:pPr>
        <w:spacing w:after="0"/>
        <w:ind w:left="0"/>
        <w:jc w:val="left"/>
      </w:pPr>
      <w:r>
        <w:rPr>
          <w:rFonts w:ascii="Times New Roman"/>
          <w:b/>
          <w:i w:val="false"/>
          <w:color w:val="000000"/>
        </w:rPr>
        <w:t xml:space="preserve"> 
13-бап</w:t>
      </w:r>
      <w:r>
        <w:br/>
      </w:r>
      <w:r>
        <w:rPr>
          <w:rFonts w:ascii="Times New Roman"/>
          <w:b/>
          <w:i w:val="false"/>
          <w:color w:val="000000"/>
        </w:rPr>
        <w:t>
Құжаттар</w:t>
      </w:r>
    </w:p>
    <w:bookmarkEnd w:id="13"/>
    <w:p>
      <w:pPr>
        <w:spacing w:after="0"/>
        <w:ind w:left="0"/>
        <w:jc w:val="both"/>
      </w:pPr>
      <w:r>
        <w:rPr>
          <w:rFonts w:ascii="Times New Roman"/>
          <w:b w:val="false"/>
          <w:i w:val="false"/>
          <w:color w:val="000000"/>
          <w:sz w:val="28"/>
        </w:rPr>
        <w:t xml:space="preserve">      1. Сұрау салу бойынша түпнұсқа құжаттарды беру осы құжаттардың ресми түрде куәландырылған көшірмелері немесе фотокөшірмелері жеткіліксіз болған жағдайда жүзеге асырылады. </w:t>
      </w:r>
      <w:r>
        <w:br/>
      </w:r>
      <w:r>
        <w:rPr>
          <w:rFonts w:ascii="Times New Roman"/>
          <w:b w:val="false"/>
          <w:i w:val="false"/>
          <w:color w:val="000000"/>
          <w:sz w:val="28"/>
        </w:rPr>
        <w:t xml:space="preserve">
      2. Түпнұсқа құжаттар сұрау салып отырған кеден қызметіне мүмкіндігінше қысқа мерзім ішінде қайтарылуға тиіс. </w:t>
      </w:r>
      <w:r>
        <w:br/>
      </w:r>
      <w:r>
        <w:rPr>
          <w:rFonts w:ascii="Times New Roman"/>
          <w:b w:val="false"/>
          <w:i w:val="false"/>
          <w:color w:val="000000"/>
          <w:sz w:val="28"/>
        </w:rPr>
        <w:t>
      3. Осы баптың ережелерін қолданғанда сұрау салынып отырған Тараптың немесе осы Келісімнің қатысушысы болып табылмайтын мемлекеттің құқықтары мен заңды мүдделерін кемсітпеуге тиіс.</w:t>
      </w:r>
    </w:p>
    <w:bookmarkStart w:name="z14" w:id="14"/>
    <w:p>
      <w:pPr>
        <w:spacing w:after="0"/>
        <w:ind w:left="0"/>
        <w:jc w:val="left"/>
      </w:pPr>
      <w:r>
        <w:rPr>
          <w:rFonts w:ascii="Times New Roman"/>
          <w:b/>
          <w:i w:val="false"/>
          <w:color w:val="000000"/>
        </w:rPr>
        <w:t xml:space="preserve"> 
14-бап</w:t>
      </w:r>
      <w:r>
        <w:br/>
      </w:r>
      <w:r>
        <w:rPr>
          <w:rFonts w:ascii="Times New Roman"/>
          <w:b/>
          <w:i w:val="false"/>
          <w:color w:val="000000"/>
        </w:rPr>
        <w:t>
Алынған мәліметтерді пайдалану</w:t>
      </w:r>
    </w:p>
    <w:bookmarkEnd w:id="14"/>
    <w:p>
      <w:pPr>
        <w:spacing w:after="0"/>
        <w:ind w:left="0"/>
        <w:jc w:val="both"/>
      </w:pPr>
      <w:r>
        <w:rPr>
          <w:rFonts w:ascii="Times New Roman"/>
          <w:b w:val="false"/>
          <w:i w:val="false"/>
          <w:color w:val="000000"/>
          <w:sz w:val="28"/>
        </w:rPr>
        <w:t>      Тараптардың кеден қызметтері осы Келісімге сәйкес алынған мәліметтер мен құжаттарды өздерінің хаттамаларында, хабарламаларында және өзге де материалдарда, тексерулер немесе тергеулер жүргізгенде, қаралып отырған кедендік құқық бұзушылыққа байланысты сот немесе әкімшілік талқыларда дәлелдер ретінде пайдалана алады. Осы мәліметтер мен құжаттарды бағалау, сондай-ақ оларды сот немесе әкімшілік талқыларында пайдалану мүмкіндігі мен тәртібі сұрау салушы Тарап мемлекетінің заңдарына сәйкес айқындалады.</w:t>
      </w:r>
    </w:p>
    <w:bookmarkStart w:name="z15" w:id="15"/>
    <w:p>
      <w:pPr>
        <w:spacing w:after="0"/>
        <w:ind w:left="0"/>
        <w:jc w:val="left"/>
      </w:pPr>
      <w:r>
        <w:rPr>
          <w:rFonts w:ascii="Times New Roman"/>
          <w:b/>
          <w:i w:val="false"/>
          <w:color w:val="000000"/>
        </w:rPr>
        <w:t xml:space="preserve"> 
15-бап</w:t>
      </w:r>
      <w:r>
        <w:br/>
      </w:r>
      <w:r>
        <w:rPr>
          <w:rFonts w:ascii="Times New Roman"/>
          <w:b/>
          <w:i w:val="false"/>
          <w:color w:val="000000"/>
        </w:rPr>
        <w:t>
Шығындарды өтеу</w:t>
      </w:r>
    </w:p>
    <w:bookmarkEnd w:id="15"/>
    <w:p>
      <w:pPr>
        <w:spacing w:after="0"/>
        <w:ind w:left="0"/>
        <w:jc w:val="both"/>
      </w:pPr>
      <w:r>
        <w:rPr>
          <w:rFonts w:ascii="Times New Roman"/>
          <w:b w:val="false"/>
          <w:i w:val="false"/>
          <w:color w:val="000000"/>
          <w:sz w:val="28"/>
        </w:rPr>
        <w:t xml:space="preserve">      1. Осы Келісімге сәйкес сұрау салуды орындаған кезде сұрау салынып отырған кеден қызметінде жұмыс істемейтін сарапшылар мен аудармашылардың еңбекақысын төлеу жөнінде жұмсалған шығындарды сұрау салып отырған кеден қызметіне сұрау салушы кеден қызметі өтейді. </w:t>
      </w:r>
      <w:r>
        <w:br/>
      </w:r>
      <w:r>
        <w:rPr>
          <w:rFonts w:ascii="Times New Roman"/>
          <w:b w:val="false"/>
          <w:i w:val="false"/>
          <w:color w:val="000000"/>
          <w:sz w:val="28"/>
        </w:rPr>
        <w:t>
      2. Осы Келісімнің 8-бабының ережелерін орындауға байланысты шығындарды өтеу Тараптардың кеден қызметтерінің арасындағы жеке уағдаластықтардың арқауы болуы мүмкін.</w:t>
      </w:r>
    </w:p>
    <w:bookmarkStart w:name="z16" w:id="16"/>
    <w:p>
      <w:pPr>
        <w:spacing w:after="0"/>
        <w:ind w:left="0"/>
        <w:jc w:val="left"/>
      </w:pPr>
      <w:r>
        <w:rPr>
          <w:rFonts w:ascii="Times New Roman"/>
          <w:b/>
          <w:i w:val="false"/>
          <w:color w:val="000000"/>
        </w:rPr>
        <w:t xml:space="preserve"> 
16-бап</w:t>
      </w:r>
      <w:r>
        <w:br/>
      </w:r>
      <w:r>
        <w:rPr>
          <w:rFonts w:ascii="Times New Roman"/>
          <w:b/>
          <w:i w:val="false"/>
          <w:color w:val="000000"/>
        </w:rPr>
        <w:t>
Келісімді орындау</w:t>
      </w:r>
    </w:p>
    <w:bookmarkEnd w:id="16"/>
    <w:p>
      <w:pPr>
        <w:spacing w:after="0"/>
        <w:ind w:left="0"/>
        <w:jc w:val="both"/>
      </w:pPr>
      <w:r>
        <w:rPr>
          <w:rFonts w:ascii="Times New Roman"/>
          <w:b w:val="false"/>
          <w:i w:val="false"/>
          <w:color w:val="000000"/>
          <w:sz w:val="28"/>
        </w:rPr>
        <w:t xml:space="preserve">      1. Осы Келісімде көзделген ынтымақтастық тікелей кеден қызметтерінің арасында жүзеге асырылады. </w:t>
      </w:r>
      <w:r>
        <w:br/>
      </w:r>
      <w:r>
        <w:rPr>
          <w:rFonts w:ascii="Times New Roman"/>
          <w:b w:val="false"/>
          <w:i w:val="false"/>
          <w:color w:val="000000"/>
          <w:sz w:val="28"/>
        </w:rPr>
        <w:t xml:space="preserve">
      2. Тараптардың кеден қызметтері өздерінің құзыреті шеңберінде осы Келісімді орындау үшін қажет нормативтік актілерді басып шығарады. </w:t>
      </w:r>
      <w:r>
        <w:br/>
      </w:r>
      <w:r>
        <w:rPr>
          <w:rFonts w:ascii="Times New Roman"/>
          <w:b w:val="false"/>
          <w:i w:val="false"/>
          <w:color w:val="000000"/>
          <w:sz w:val="28"/>
        </w:rPr>
        <w:t>
      3. Осы Келісімді орындау мақсатында кеден қызметтері осы қызметтер жанынан өздерінің өкілдігін қамтамасыз етеді, өздеріне байланысты кеден органдарының арасында қажетті байланыстар орнатады және бірлесіп кеден бақылауын жүзеге асыра алады.</w:t>
      </w:r>
    </w:p>
    <w:bookmarkStart w:name="z17" w:id="17"/>
    <w:p>
      <w:pPr>
        <w:spacing w:after="0"/>
        <w:ind w:left="0"/>
        <w:jc w:val="left"/>
      </w:pPr>
      <w:r>
        <w:rPr>
          <w:rFonts w:ascii="Times New Roman"/>
          <w:b/>
          <w:i w:val="false"/>
          <w:color w:val="000000"/>
        </w:rPr>
        <w:t xml:space="preserve"> 
17-бап</w:t>
      </w:r>
      <w:r>
        <w:br/>
      </w:r>
      <w:r>
        <w:rPr>
          <w:rFonts w:ascii="Times New Roman"/>
          <w:b/>
          <w:i w:val="false"/>
          <w:color w:val="000000"/>
        </w:rPr>
        <w:t>
Қорытынды ережелер</w:t>
      </w:r>
    </w:p>
    <w:bookmarkEnd w:id="17"/>
    <w:p>
      <w:pPr>
        <w:spacing w:after="0"/>
        <w:ind w:left="0"/>
        <w:jc w:val="both"/>
      </w:pPr>
      <w:r>
        <w:rPr>
          <w:rFonts w:ascii="Times New Roman"/>
          <w:b w:val="false"/>
          <w:i w:val="false"/>
          <w:color w:val="000000"/>
          <w:sz w:val="28"/>
        </w:rPr>
        <w:t xml:space="preserve">      1. Осы Келісімнің ережелері Тараптардың басқа халықаралық шарттарға сәйкес қабылдаған міндеттемелерін қозғамайды. </w:t>
      </w:r>
      <w:r>
        <w:br/>
      </w:r>
      <w:r>
        <w:rPr>
          <w:rFonts w:ascii="Times New Roman"/>
          <w:b w:val="false"/>
          <w:i w:val="false"/>
          <w:color w:val="000000"/>
          <w:sz w:val="28"/>
        </w:rPr>
        <w:t xml:space="preserve">
      2. Осы Келісім Тараптардың әрқайсысының Заңдарына сәйкес бекітілуге жатады және осындай бекіту туралы хабардар ететін хабар келіп түске күннен бастап отыз өткеннен кейін күшіне енеді. </w:t>
      </w:r>
      <w:r>
        <w:br/>
      </w:r>
      <w:r>
        <w:rPr>
          <w:rFonts w:ascii="Times New Roman"/>
          <w:b w:val="false"/>
          <w:i w:val="false"/>
          <w:color w:val="000000"/>
          <w:sz w:val="28"/>
        </w:rPr>
        <w:t xml:space="preserve">
      3. Осы Келісім бес жылға жасалады және егер Тараптардың бәрі келесі кезең аяқталуға алты ай қалғанға дейін келсімінің күшін тоқтату туралы өзінің ниетін жазбаша нысанда мәлімдемесе, ол келесі бесжылдық кезеңге автоматты түрде ұзартылады. </w:t>
      </w:r>
      <w:r>
        <w:br/>
      </w:r>
      <w:r>
        <w:rPr>
          <w:rFonts w:ascii="Times New Roman"/>
          <w:b w:val="false"/>
          <w:i w:val="false"/>
          <w:color w:val="000000"/>
          <w:sz w:val="28"/>
        </w:rPr>
        <w:t>
      1994 жылғы 28 наурызда Мәскеу қаласында әрқайсысы екі данадан қазақ және орыс тілдерінде жасалды, әрі екі текстің де күші бірдей.</w:t>
      </w:r>
    </w:p>
    <w:p>
      <w:pPr>
        <w:spacing w:after="0"/>
        <w:ind w:left="0"/>
        <w:jc w:val="both"/>
      </w:pPr>
      <w:r>
        <w:rPr>
          <w:rFonts w:ascii="Times New Roman"/>
          <w:b w:val="false"/>
          <w:i w:val="false"/>
          <w:color w:val="000000"/>
          <w:sz w:val="28"/>
        </w:rPr>
        <w:t>(Қолдары)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