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9b34" w14:textId="01a9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Болгария Республикасы арасындағы қатынастарды одан әрі дамыту туралы бірлескен Мәлімдеме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мәлімдеме, Астана қ., 2003 жылғы 25 қыркүйек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*Қол қойылған күнінен бастап күшіне енді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Біз, Қазақстан Республикасының Президенті мен Болгария Республикасының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қазақстандық-болгарлық қатынастың достық және әріптестік сипатын оң бағалай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мүдделілік білдірілетін салаларда тең құқықты және өзара тиімді ынтымақтастықты одан әрі дамытуға және тереңдетуге ұмтылысымызды білдіре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мәлімдейміз: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саяси, экономикалық, мәдени, гуманитарлық және өзге де салаларда едәуір әлеуеті бар екі мемлекет арасындағы достық қатынастарды одан әрі дамыту маңыздылығын атап өтеміз;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жақты ынтымақтастықтың табыстарын аймақтық және жаһандық ауқымда бейбітшілік пен тұрақтылықты нығайтуға қажетті әрі елеулі үлес ретінде бағалаймыз;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тұрғыда Азиядағы өзара іс-қимыл мен сенім білдіру шаралары жөніндегі кеңесті шақыру бастамасымен жалғастырылған Қазақстан Республикасының ядролық қарусыздану және оны таратпау, халықаралық және аймақтық қауіпсіздік пен тұрақтылықты нығайту ісіне қосқан үлесін жоғары бағалаймыз;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Балқандағы жағдайды түбегейлі реттеуге бағытталған халықаралық қоғамдастық пен аймақ елдерінің күш-жігерін қолдаймыз, Еуропаның осы бөлігіндегі мемлекеттердің әлеуметтік-экономикалық реформаларын, демократиялық үрдістерін және аймақтық ынтымақтастығын қуаттаймыз;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Болгария Республикасының Оңтүстік-Шығыс Еуропаның аймақтық қауіпсіздік пен тұрақтылық ісіне, жалпы еуропалық және еуроатлантикалық интеграцияға қосқан үлесін жоғары бағалаймыз;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жақты негізде де, сондай-ақ халықаралық және аймақтық ұйымдар шеңберінде де халықаралық қауіпсіздіктің жаңа қатерлеріне: терроризмге, ұйымдасқан қылмысқа, есірткі құралдарының заңсыз айналымына, заңсыз көші-қонға қарсы күресте ынтымақтастықтың және күш-жігерді үйлестірудің маңыздылығын атап өтеміз;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ЕҚЫҰ мақсаттары мен міндеттерін іске асыру тұрғысында бірлескен күш-жігердің қажеттілігін атап өтеміз және осы ұйымға Болгария Республикасының 2004 жылы төрағалық етуін қуаттаймыз;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Дүниежүзілік Сауда Ұйымына кіруі Қазақстанды әлемдік экономикаға бұрынғыдан да кіріктіретініне және Қазақстан мен Болгария арасындағы сауда-экономикалық байланыстарды тереңдететініне келістік;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Болгария Республикасы арасындағы саяси диалогты, үкіметаралық және парламентаралық байланыстарды жандандыруға, екі жақты, сондай-ақ көп жақты халықаралық мәселелер бойынша консультациялар өткізуге ықпал жасауға дайындығымызды білдіреміз;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мен жаңа технологияларды тарту саласында, көлік және телекоммуникация, энергоресурстардың транзиті мен оларды экспорттау, ауыл шаруашылығы және өнеркәсіп салаларында өзара тиімді сауда-экономикалық ынтымақтастықты кеңейтуге келістік;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әлемдік қоғамдастықтың жаһандық міндеттерінің бірі қоршаған ортаны қорғау саласындағы белсенді ынтымақтастық және экологиялық тепе-теңдікті қолдауға, сондай-ақ халықаралық бақылауды күшейтуге бағытталған шараларды қабылдау болып табылады деп есептейміз. Осыған байланысты Қазақстан Республикасы мен Болгария Республикасы екі елдің осы саладағы ынтымақтастығын дамытатын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астанасының белсенді түрде салынып жатқанын және Арнайы экономикалық аймақтың құрылғанын атай отырып, Болгария кәсіпкерлерін құрылыс материалдарын шығаратын бірлескен кәсіпорындар құруға, Астана қаласының тұрмыс-тіршілігін қамтамасыз етудің барлық саласы бойынша объектілерді салуға шақыруды қажет деп санаймыз;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мемлекеттің Үкіметтерін шағын және орта бизнес, туризм, мәдениет, білім және ғылым, денсаулық сақтау және спорт салаларындағы ынтымақтастыққа белсенді ықпал етуге шақырамыз;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мен Болгария Республикасының Президенті қазіргі бар уағдаластықтарды тиімді түрде орындау және екі жақты қатынастардың шарттық-құқықтық негізін одан әрі дамыту қажеттілігін жақтайды;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25 қыркүйекте Астана қаласында әрқайсысы қазақ, болгар және орыс тілдерінде екі данадан қол қойылды.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(Қолдары)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