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ccb0" w14:textId="d8ac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18 ақпандағы N 8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5 наурыздағы N 17.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Президентінің 1999 жылғы 18 ақпандағы "Акционерлік қоғамдардың жекелеген мәселелері жөніндегі" N 8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алынып тасталсын.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