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5e5b" w14:textId="abd5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түркi тiлдес мемлекеттердiң Басқосуын өткiзуге байланысты iс-шараларды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1998 жылғы 18 мамырдағы N 3953.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1. 1998 жылғы 9 маусымда Астана қаласында түркi тiлдес мемлекеттердiң Басқосуы өткiзiлсiн.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делегациясы N 1 қосымшаға сәйкес бекiтiлсiн.  </w:t>
      </w:r>
    </w:p>
    <w:bookmarkEnd w:id="1"/>
    <w:bookmarkStart w:name="z3" w:id="2"/>
    <w:p>
      <w:pPr>
        <w:spacing w:after="0"/>
        <w:ind w:left="0"/>
        <w:jc w:val="both"/>
      </w:pPr>
      <w:r>
        <w:rPr>
          <w:rFonts w:ascii="Times New Roman"/>
          <w:b w:val="false"/>
          <w:i w:val="false"/>
          <w:color w:val="000000"/>
          <w:sz w:val="28"/>
        </w:rPr>
        <w:t xml:space="preserve">
      3. Басқосудың өткiзiлуiне байланысты негiзгi шаралар бағдарламасы бекiтiлсiн (N 2 қосымша).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Үкiметi, Қазақстан Республикасы Президентiнiң Iс Басқармасы iс-шаралардың Мемлекет басшыларының жұмыс бабындағы сапарлары үшiн көзделген көлемде өткiзiлуiн қамтамасыз етсiн, ресми делегациялар мүшелерiн, сарапшылар мен iлесiп жүрген адамдарды орналастыру мен оларға қызмет көрсету, баспа өнiмдерiн жасап шығару және кәдесыйлар сатып алу жөнiнде қажеттi шаралар қолдансын.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Президентiнiң Iс Басқармасына Мемлекет басшылары мен делегация мүшелерi орналасатын жайларды айқындау тапсырылсын.  </w:t>
      </w:r>
    </w:p>
    <w:bookmarkEnd w:id="4"/>
    <w:bookmarkStart w:name="z6" w:id="5"/>
    <w:p>
      <w:pPr>
        <w:spacing w:after="0"/>
        <w:ind w:left="0"/>
        <w:jc w:val="both"/>
      </w:pPr>
      <w:r>
        <w:rPr>
          <w:rFonts w:ascii="Times New Roman"/>
          <w:b w:val="false"/>
          <w:i w:val="false"/>
          <w:color w:val="000000"/>
          <w:sz w:val="28"/>
        </w:rPr>
        <w:t xml:space="preserve">
      6. Қазақстан Республикасы Президентiнiң Әкiмшiлiгi:  </w:t>
      </w:r>
      <w:r>
        <w:br/>
      </w:r>
      <w:r>
        <w:rPr>
          <w:rFonts w:ascii="Times New Roman"/>
          <w:b w:val="false"/>
          <w:i w:val="false"/>
          <w:color w:val="000000"/>
          <w:sz w:val="28"/>
        </w:rPr>
        <w:t xml:space="preserve">
      - Қазақстан Республикасының Сыртқы iстер министрлiгiмен бiрлесiп Басқосу шеңберiндегi iс-шараларға құжаттық, ақпараттық және техникалық қызмет көрсетiлуiн қамтамасыз етсiн;  </w:t>
      </w:r>
      <w:r>
        <w:br/>
      </w:r>
      <w:r>
        <w:rPr>
          <w:rFonts w:ascii="Times New Roman"/>
          <w:b w:val="false"/>
          <w:i w:val="false"/>
          <w:color w:val="000000"/>
          <w:sz w:val="28"/>
        </w:rPr>
        <w:t xml:space="preserve">
      - Қазақстан Республикасы Президентiнiң Iс Басқармасымен, Сыртқы iстер министрлiгiмен, Республикалық ұланмен бiрлесiп ресми делегацияларды әуежайда күтiп алу мен шығарып салуды және түркi тiлдес мемлекеттердiң делегацияларына Қазақстан Республикасы Президентiнiң атынан ресми қабылдау ұйымдастырсын.  </w:t>
      </w:r>
    </w:p>
    <w:bookmarkEnd w:id="5"/>
    <w:bookmarkStart w:name="z7" w:id="6"/>
    <w:p>
      <w:pPr>
        <w:spacing w:after="0"/>
        <w:ind w:left="0"/>
        <w:jc w:val="both"/>
      </w:pPr>
      <w:r>
        <w:rPr>
          <w:rFonts w:ascii="Times New Roman"/>
          <w:b w:val="false"/>
          <w:i w:val="false"/>
          <w:color w:val="000000"/>
          <w:sz w:val="28"/>
        </w:rPr>
        <w:t xml:space="preserve">
      7. Түркi тiлдес мемлекеттер делегацияларына қызмет көрсету деңгейiн арттыру мақсатында N 3 қосымшаға сәйкес оларға министрлiктер бекiтiлiп берiлсiн.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Қорғаныс, Көлiк және коммуникациялар министрлiктерi түркi тiлдес Мемлекеттер басшыларының арнаулы ұшақтарының Қазақстан Республикасының аумағы арқылы ұшып өтуiн қамтамасыз ететiн болсын. Көлiк және коммуникациялар министрлiгi арнаулы ұшақтарға техникалық қызмет көрсетудi, олардың тұрағы мен жанармай құюды қамтамасыз етсiн.  </w:t>
      </w:r>
    </w:p>
    <w:bookmarkEnd w:id="7"/>
    <w:bookmarkStart w:name="z9" w:id="8"/>
    <w:p>
      <w:pPr>
        <w:spacing w:after="0"/>
        <w:ind w:left="0"/>
        <w:jc w:val="both"/>
      </w:pPr>
      <w:r>
        <w:rPr>
          <w:rFonts w:ascii="Times New Roman"/>
          <w:b w:val="false"/>
          <w:i w:val="false"/>
          <w:color w:val="000000"/>
          <w:sz w:val="28"/>
        </w:rPr>
        <w:t xml:space="preserve">
      9. Қазақстан Республикасы Президентiнiң Күзет қызметi, Қазақстан Республикасының Ұлттық қауiпсiздiк комитетi, Iшкi iстер министрлiгi Мемлекет басшыларының қауiпсiздiгiн, әуежайда, жүрiп өту маршруттары бойынша және делегациялардың баратын жерлерiнде қоғамдық қауiпсiздiк пен тәртiптi қамтамасыз ететiн болсын.  </w:t>
      </w:r>
    </w:p>
    <w:bookmarkEnd w:id="8"/>
    <w:bookmarkStart w:name="z10" w:id="9"/>
    <w:p>
      <w:pPr>
        <w:spacing w:after="0"/>
        <w:ind w:left="0"/>
        <w:jc w:val="both"/>
      </w:pPr>
      <w:r>
        <w:rPr>
          <w:rFonts w:ascii="Times New Roman"/>
          <w:b w:val="false"/>
          <w:i w:val="false"/>
          <w:color w:val="000000"/>
          <w:sz w:val="28"/>
        </w:rPr>
        <w:t xml:space="preserve">
      10. Астана қаласының әкiмi ресми делегацияларды күтiп алу мен шығарып салу, жүрiп өту маршруттары бойынша, астана әуежайы мен көшелерiн безендiру жөнiндегi барлық ұйымдық шаралардың орындалуын қамтамасыз етсiн.  </w:t>
      </w:r>
      <w:r>
        <w:br/>
      </w:r>
      <w:r>
        <w:rPr>
          <w:rFonts w:ascii="Times New Roman"/>
          <w:b w:val="false"/>
          <w:i w:val="false"/>
          <w:color w:val="000000"/>
          <w:sz w:val="28"/>
        </w:rPr>
        <w:t xml:space="preserve">
      11. Қазақстан Республикасының Ақпарат және қоғамдық келiсiм министрлiгi Басқосу шеңберiндегi iс-шаралардың бұқаралық ақпарат құралдары арқылы жария етiлуiн қамтамасыз етсiн. </w:t>
      </w:r>
      <w:r>
        <w:br/>
      </w:r>
      <w:r>
        <w:rPr>
          <w:rFonts w:ascii="Times New Roman"/>
          <w:b w:val="false"/>
          <w:i w:val="false"/>
          <w:color w:val="000000"/>
          <w:sz w:val="28"/>
        </w:rPr>
        <w:t xml:space="preserve">
      12. Қазақстан Республикасының Үкiметi Басқосудың хаттамалық iс-шараларын өткiзу жөнiндегi шығыстар мен көлiк шығыстарын бекiтiлген сметаға сәйкес республикалық және жергiлiктi бюджет қаражаты есебiнен жүргiзсiн.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18 мамырдағы   </w:t>
      </w:r>
      <w:r>
        <w:br/>
      </w:r>
      <w:r>
        <w:rPr>
          <w:rFonts w:ascii="Times New Roman"/>
          <w:b w:val="false"/>
          <w:i w:val="false"/>
          <w:color w:val="000000"/>
          <w:sz w:val="28"/>
        </w:rPr>
        <w:t>
</w:t>
      </w:r>
      <w:r>
        <w:rPr>
          <w:rFonts w:ascii="Times New Roman"/>
          <w:b/>
          <w:i w:val="false"/>
          <w:color w:val="000000"/>
          <w:sz w:val="28"/>
        </w:rPr>
        <w:t xml:space="preserve">N 3853 өкiмiне     </w:t>
      </w:r>
      <w:r>
        <w:br/>
      </w:r>
      <w:r>
        <w:rPr>
          <w:rFonts w:ascii="Times New Roman"/>
          <w:b w:val="false"/>
          <w:i w:val="false"/>
          <w:color w:val="000000"/>
          <w:sz w:val="28"/>
        </w:rPr>
        <w:t>
</w:t>
      </w:r>
      <w:r>
        <w:rPr>
          <w:rFonts w:ascii="Times New Roman"/>
          <w:b/>
          <w:i w:val="false"/>
          <w:color w:val="000000"/>
          <w:sz w:val="28"/>
        </w:rPr>
        <w:t xml:space="preserve">N 1 қосымша      </w:t>
      </w:r>
    </w:p>
    <w:bookmarkStart w:name="z12" w:id="10"/>
    <w:p>
      <w:pPr>
        <w:spacing w:after="0"/>
        <w:ind w:left="0"/>
        <w:jc w:val="left"/>
      </w:pPr>
      <w:r>
        <w:rPr>
          <w:rFonts w:ascii="Times New Roman"/>
          <w:b/>
          <w:i w:val="false"/>
          <w:color w:val="000000"/>
        </w:rPr>
        <w:t xml:space="preserve"> 
  1998 жылғы 9 маусымда түркi тiлдес мемлекеттер </w:t>
      </w:r>
      <w:r>
        <w:br/>
      </w:r>
      <w:r>
        <w:rPr>
          <w:rFonts w:ascii="Times New Roman"/>
          <w:b/>
          <w:i w:val="false"/>
          <w:color w:val="000000"/>
        </w:rPr>
        <w:t xml:space="preserve">
Басқосуына қатысатын Қазақстан Республикасы ресми </w:t>
      </w:r>
      <w:r>
        <w:br/>
      </w:r>
      <w:r>
        <w:rPr>
          <w:rFonts w:ascii="Times New Roman"/>
          <w:b/>
          <w:i w:val="false"/>
          <w:color w:val="000000"/>
        </w:rPr>
        <w:t xml:space="preserve">
делегациясының құрамы жөнiндегi ұсыныстар </w:t>
      </w:r>
    </w:p>
    <w:bookmarkEnd w:id="10"/>
    <w:p>
      <w:pPr>
        <w:spacing w:after="0"/>
        <w:ind w:left="0"/>
        <w:jc w:val="both"/>
      </w:pPr>
      <w:r>
        <w:rPr>
          <w:rFonts w:ascii="Times New Roman"/>
          <w:b w:val="false"/>
          <w:i w:val="false"/>
          <w:color w:val="000000"/>
          <w:sz w:val="28"/>
        </w:rPr>
        <w:t xml:space="preserve">      Назарбаев Н.Ә.               Қазақстан Республикасының </w:t>
      </w:r>
      <w:r>
        <w:br/>
      </w:r>
      <w:r>
        <w:rPr>
          <w:rFonts w:ascii="Times New Roman"/>
          <w:b w:val="false"/>
          <w:i w:val="false"/>
          <w:color w:val="000000"/>
          <w:sz w:val="28"/>
        </w:rPr>
        <w:t xml:space="preserve">
                                   Президентi </w:t>
      </w:r>
      <w:r>
        <w:br/>
      </w:r>
      <w:r>
        <w:rPr>
          <w:rFonts w:ascii="Times New Roman"/>
          <w:b w:val="false"/>
          <w:i w:val="false"/>
          <w:color w:val="000000"/>
          <w:sz w:val="28"/>
        </w:rPr>
        <w:t xml:space="preserve">
      Балғымбаев Н.Ө.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Кекiлбаев Ә.К.               Қазақстан Республикасының </w:t>
      </w:r>
      <w:r>
        <w:br/>
      </w:r>
      <w:r>
        <w:rPr>
          <w:rFonts w:ascii="Times New Roman"/>
          <w:b w:val="false"/>
          <w:i w:val="false"/>
          <w:color w:val="000000"/>
          <w:sz w:val="28"/>
        </w:rPr>
        <w:t xml:space="preserve">
                                   Мемлекеттiк Хатшысы </w:t>
      </w:r>
      <w:r>
        <w:br/>
      </w:r>
      <w:r>
        <w:rPr>
          <w:rFonts w:ascii="Times New Roman"/>
          <w:b w:val="false"/>
          <w:i w:val="false"/>
          <w:color w:val="000000"/>
          <w:sz w:val="28"/>
        </w:rPr>
        <w:t xml:space="preserve">
      Есiмов А.С.                  Қазақстан Республкасы Президентi </w:t>
      </w:r>
      <w:r>
        <w:br/>
      </w:r>
      <w:r>
        <w:rPr>
          <w:rFonts w:ascii="Times New Roman"/>
          <w:b w:val="false"/>
          <w:i w:val="false"/>
          <w:color w:val="000000"/>
          <w:sz w:val="28"/>
        </w:rPr>
        <w:t xml:space="preserve">
                                   Әкiмшiлiгiнiң Басшысы </w:t>
      </w:r>
      <w:r>
        <w:br/>
      </w:r>
      <w:r>
        <w:rPr>
          <w:rFonts w:ascii="Times New Roman"/>
          <w:b w:val="false"/>
          <w:i w:val="false"/>
          <w:color w:val="000000"/>
          <w:sz w:val="28"/>
        </w:rPr>
        <w:t xml:space="preserve">
      Әбiқаев Н.Ә.                 Қазақстан Республикасы </w:t>
      </w:r>
      <w:r>
        <w:br/>
      </w:r>
      <w:r>
        <w:rPr>
          <w:rFonts w:ascii="Times New Roman"/>
          <w:b w:val="false"/>
          <w:i w:val="false"/>
          <w:color w:val="000000"/>
          <w:sz w:val="28"/>
        </w:rPr>
        <w:t xml:space="preserve">
                                   Президентiнiң Бiрiншi көмекшiсi </w:t>
      </w:r>
      <w:r>
        <w:br/>
      </w:r>
      <w:r>
        <w:rPr>
          <w:rFonts w:ascii="Times New Roman"/>
          <w:b w:val="false"/>
          <w:i w:val="false"/>
          <w:color w:val="000000"/>
          <w:sz w:val="28"/>
        </w:rPr>
        <w:t xml:space="preserve">
      Тоқаев Қ.К.                  Қазақстан Республикасының Сыртқы </w:t>
      </w:r>
      <w:r>
        <w:br/>
      </w:r>
      <w:r>
        <w:rPr>
          <w:rFonts w:ascii="Times New Roman"/>
          <w:b w:val="false"/>
          <w:i w:val="false"/>
          <w:color w:val="000000"/>
          <w:sz w:val="28"/>
        </w:rPr>
        <w:t xml:space="preserve">
                                   iстер министрi </w:t>
      </w:r>
      <w:r>
        <w:br/>
      </w:r>
      <w:r>
        <w:rPr>
          <w:rFonts w:ascii="Times New Roman"/>
          <w:b w:val="false"/>
          <w:i w:val="false"/>
          <w:color w:val="000000"/>
          <w:sz w:val="28"/>
        </w:rPr>
        <w:t xml:space="preserve">
      Көшербаев Қ.Е.               Қазақстан Республикасының Бiлiм, </w:t>
      </w:r>
      <w:r>
        <w:br/>
      </w:r>
      <w:r>
        <w:rPr>
          <w:rFonts w:ascii="Times New Roman"/>
          <w:b w:val="false"/>
          <w:i w:val="false"/>
          <w:color w:val="000000"/>
          <w:sz w:val="28"/>
        </w:rPr>
        <w:t xml:space="preserve">
                                   мәдениет және денсаулық сақтау </w:t>
      </w:r>
      <w:r>
        <w:br/>
      </w:r>
      <w:r>
        <w:rPr>
          <w:rFonts w:ascii="Times New Roman"/>
          <w:b w:val="false"/>
          <w:i w:val="false"/>
          <w:color w:val="000000"/>
          <w:sz w:val="28"/>
        </w:rPr>
        <w:t xml:space="preserve">
                                   министрi </w:t>
      </w:r>
      <w:r>
        <w:br/>
      </w:r>
      <w:r>
        <w:rPr>
          <w:rFonts w:ascii="Times New Roman"/>
          <w:b w:val="false"/>
          <w:i w:val="false"/>
          <w:color w:val="000000"/>
          <w:sz w:val="28"/>
        </w:rPr>
        <w:t xml:space="preserve">
      Школьник В.С.                Қазақстан Республикасының Ғылым </w:t>
      </w:r>
      <w:r>
        <w:br/>
      </w:r>
      <w:r>
        <w:rPr>
          <w:rFonts w:ascii="Times New Roman"/>
          <w:b w:val="false"/>
          <w:i w:val="false"/>
          <w:color w:val="000000"/>
          <w:sz w:val="28"/>
        </w:rPr>
        <w:t xml:space="preserve">
                                   министрi - Ғылым академиясының </w:t>
      </w:r>
      <w:r>
        <w:br/>
      </w:r>
      <w:r>
        <w:rPr>
          <w:rFonts w:ascii="Times New Roman"/>
          <w:b w:val="false"/>
          <w:i w:val="false"/>
          <w:color w:val="000000"/>
          <w:sz w:val="28"/>
        </w:rPr>
        <w:t xml:space="preserve">
                                   президентi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w:t>
      </w:r>
      <w:r>
        <w:br/>
      </w:r>
      <w:r>
        <w:rPr>
          <w:rFonts w:ascii="Times New Roman"/>
          <w:b w:val="false"/>
          <w:i w:val="false"/>
          <w:color w:val="000000"/>
          <w:sz w:val="28"/>
        </w:rPr>
        <w:t>
</w:t>
      </w:r>
      <w:r>
        <w:rPr>
          <w:rFonts w:ascii="Times New Roman"/>
          <w:b/>
          <w:i w:val="false"/>
          <w:color w:val="000000"/>
          <w:sz w:val="28"/>
        </w:rPr>
        <w:t xml:space="preserve">1998 жылғы 18 мамырдағы   </w:t>
      </w:r>
      <w:r>
        <w:br/>
      </w:r>
      <w:r>
        <w:rPr>
          <w:rFonts w:ascii="Times New Roman"/>
          <w:b w:val="false"/>
          <w:i w:val="false"/>
          <w:color w:val="000000"/>
          <w:sz w:val="28"/>
        </w:rPr>
        <w:t>
</w:t>
      </w:r>
      <w:r>
        <w:rPr>
          <w:rFonts w:ascii="Times New Roman"/>
          <w:b/>
          <w:i w:val="false"/>
          <w:color w:val="000000"/>
          <w:sz w:val="28"/>
        </w:rPr>
        <w:t xml:space="preserve">N 3953 өкiмiне    </w:t>
      </w:r>
      <w:r>
        <w:br/>
      </w:r>
      <w:r>
        <w:rPr>
          <w:rFonts w:ascii="Times New Roman"/>
          <w:b w:val="false"/>
          <w:i w:val="false"/>
          <w:color w:val="000000"/>
          <w:sz w:val="28"/>
        </w:rPr>
        <w:t>
</w:t>
      </w:r>
      <w:r>
        <w:rPr>
          <w:rFonts w:ascii="Times New Roman"/>
          <w:b/>
          <w:i w:val="false"/>
          <w:color w:val="000000"/>
          <w:sz w:val="28"/>
        </w:rPr>
        <w:t xml:space="preserve">N 2 қосымша     </w:t>
      </w:r>
    </w:p>
    <w:bookmarkStart w:name="z13" w:id="11"/>
    <w:p>
      <w:pPr>
        <w:spacing w:after="0"/>
        <w:ind w:left="0"/>
        <w:jc w:val="left"/>
      </w:pPr>
      <w:r>
        <w:rPr>
          <w:rFonts w:ascii="Times New Roman"/>
          <w:b/>
          <w:i w:val="false"/>
          <w:color w:val="000000"/>
        </w:rPr>
        <w:t xml:space="preserve"> 
  Түркi тiлдес мемлекеттер Басқосуын өткiзу </w:t>
      </w:r>
      <w:r>
        <w:br/>
      </w:r>
      <w:r>
        <w:rPr>
          <w:rFonts w:ascii="Times New Roman"/>
          <w:b/>
          <w:i w:val="false"/>
          <w:color w:val="000000"/>
        </w:rPr>
        <w:t xml:space="preserve">
БАҒДАРЛАМАСЫ </w:t>
      </w:r>
    </w:p>
    <w:bookmarkEnd w:id="11"/>
    <w:p>
      <w:pPr>
        <w:spacing w:after="0"/>
        <w:ind w:left="0"/>
        <w:jc w:val="both"/>
      </w:pPr>
      <w:r>
        <w:rPr>
          <w:rFonts w:ascii="Times New Roman"/>
          <w:b/>
          <w:i w:val="false"/>
          <w:color w:val="000000"/>
          <w:sz w:val="28"/>
        </w:rPr>
        <w:t xml:space="preserve">1998 жылғы 9 маусым   </w:t>
      </w:r>
      <w:r>
        <w:br/>
      </w:r>
      <w:r>
        <w:rPr>
          <w:rFonts w:ascii="Times New Roman"/>
          <w:b w:val="false"/>
          <w:i w:val="false"/>
          <w:color w:val="000000"/>
          <w:sz w:val="28"/>
        </w:rPr>
        <w:t>
</w:t>
      </w:r>
      <w:r>
        <w:rPr>
          <w:rFonts w:ascii="Times New Roman"/>
          <w:b/>
          <w:i w:val="false"/>
          <w:color w:val="000000"/>
          <w:sz w:val="28"/>
        </w:rPr>
        <w:t xml:space="preserve">Астана қаласы      </w:t>
      </w:r>
    </w:p>
    <w:p>
      <w:pPr>
        <w:spacing w:after="0"/>
        <w:ind w:left="0"/>
        <w:jc w:val="both"/>
      </w:pPr>
      <w:r>
        <w:rPr>
          <w:rFonts w:ascii="Times New Roman"/>
          <w:b w:val="false"/>
          <w:i w:val="false"/>
          <w:color w:val="000000"/>
          <w:sz w:val="28"/>
        </w:rPr>
        <w:t xml:space="preserve">      13.00-15.00          Астана қаласының әуежайына түркi тiлдес </w:t>
      </w:r>
      <w:r>
        <w:br/>
      </w:r>
      <w:r>
        <w:rPr>
          <w:rFonts w:ascii="Times New Roman"/>
          <w:b w:val="false"/>
          <w:i w:val="false"/>
          <w:color w:val="000000"/>
          <w:sz w:val="28"/>
        </w:rPr>
        <w:t xml:space="preserve">
                           мемлекеттер басшыларының келуi. Қазақстан </w:t>
      </w:r>
      <w:r>
        <w:br/>
      </w:r>
      <w:r>
        <w:rPr>
          <w:rFonts w:ascii="Times New Roman"/>
          <w:b w:val="false"/>
          <w:i w:val="false"/>
          <w:color w:val="000000"/>
          <w:sz w:val="28"/>
        </w:rPr>
        <w:t xml:space="preserve">
                           Республикасының Президентi Н.Ә. Назарбаев </w:t>
      </w:r>
      <w:r>
        <w:br/>
      </w:r>
      <w:r>
        <w:rPr>
          <w:rFonts w:ascii="Times New Roman"/>
          <w:b w:val="false"/>
          <w:i w:val="false"/>
          <w:color w:val="000000"/>
          <w:sz w:val="28"/>
        </w:rPr>
        <w:t xml:space="preserve">
                           күтiп алады. </w:t>
      </w:r>
      <w:r>
        <w:br/>
      </w:r>
      <w:r>
        <w:rPr>
          <w:rFonts w:ascii="Times New Roman"/>
          <w:b w:val="false"/>
          <w:i w:val="false"/>
          <w:color w:val="000000"/>
          <w:sz w:val="28"/>
        </w:rPr>
        <w:t xml:space="preserve">
                           Күтiп алуға мыналар қатысады: </w:t>
      </w:r>
      <w:r>
        <w:br/>
      </w:r>
      <w:r>
        <w:rPr>
          <w:rFonts w:ascii="Times New Roman"/>
          <w:b w:val="false"/>
          <w:i w:val="false"/>
          <w:color w:val="000000"/>
          <w:sz w:val="28"/>
        </w:rPr>
        <w:t xml:space="preserve">
                           Тоқаев Қ.К., Жақсыбеков Ә.Р., бекiтiлген </w:t>
      </w:r>
      <w:r>
        <w:br/>
      </w:r>
      <w:r>
        <w:rPr>
          <w:rFonts w:ascii="Times New Roman"/>
          <w:b w:val="false"/>
          <w:i w:val="false"/>
          <w:color w:val="000000"/>
          <w:sz w:val="28"/>
        </w:rPr>
        <w:t xml:space="preserve">
                           министрлiк басшысы. Мемлекет басшылары </w:t>
      </w:r>
      <w:r>
        <w:br/>
      </w:r>
      <w:r>
        <w:rPr>
          <w:rFonts w:ascii="Times New Roman"/>
          <w:b w:val="false"/>
          <w:i w:val="false"/>
          <w:color w:val="000000"/>
          <w:sz w:val="28"/>
        </w:rPr>
        <w:t xml:space="preserve">
                           келгеннен кейiн делегациялардың орналасу </w:t>
      </w:r>
      <w:r>
        <w:br/>
      </w:r>
      <w:r>
        <w:rPr>
          <w:rFonts w:ascii="Times New Roman"/>
          <w:b w:val="false"/>
          <w:i w:val="false"/>
          <w:color w:val="000000"/>
          <w:sz w:val="28"/>
        </w:rPr>
        <w:t xml:space="preserve">
                           жайларына барады. </w:t>
      </w:r>
      <w:r>
        <w:br/>
      </w:r>
      <w:r>
        <w:rPr>
          <w:rFonts w:ascii="Times New Roman"/>
          <w:b w:val="false"/>
          <w:i w:val="false"/>
          <w:color w:val="000000"/>
          <w:sz w:val="28"/>
        </w:rPr>
        <w:t xml:space="preserve">
      15.00                Қазақстан Республикасы Президентiнiң өз </w:t>
      </w:r>
      <w:r>
        <w:br/>
      </w:r>
      <w:r>
        <w:rPr>
          <w:rFonts w:ascii="Times New Roman"/>
          <w:b w:val="false"/>
          <w:i w:val="false"/>
          <w:color w:val="000000"/>
          <w:sz w:val="28"/>
        </w:rPr>
        <w:t xml:space="preserve">
                           Резиденциясына жүрiп кетуi </w:t>
      </w:r>
      <w:r>
        <w:br/>
      </w:r>
      <w:r>
        <w:rPr>
          <w:rFonts w:ascii="Times New Roman"/>
          <w:b w:val="false"/>
          <w:i w:val="false"/>
          <w:color w:val="000000"/>
          <w:sz w:val="28"/>
        </w:rPr>
        <w:t xml:space="preserve">
      15.35-15.55          Қазақстан Республикасы Президентiнiң </w:t>
      </w:r>
      <w:r>
        <w:br/>
      </w:r>
      <w:r>
        <w:rPr>
          <w:rFonts w:ascii="Times New Roman"/>
          <w:b w:val="false"/>
          <w:i w:val="false"/>
          <w:color w:val="000000"/>
          <w:sz w:val="28"/>
        </w:rPr>
        <w:t xml:space="preserve">
                           Резиденциясына Мемлекет басшыларының </w:t>
      </w:r>
      <w:r>
        <w:br/>
      </w:r>
      <w:r>
        <w:rPr>
          <w:rFonts w:ascii="Times New Roman"/>
          <w:b w:val="false"/>
          <w:i w:val="false"/>
          <w:color w:val="000000"/>
          <w:sz w:val="28"/>
        </w:rPr>
        <w:t xml:space="preserve">
                           келуi және Қазақстан Республикасының </w:t>
      </w:r>
      <w:r>
        <w:br/>
      </w:r>
      <w:r>
        <w:rPr>
          <w:rFonts w:ascii="Times New Roman"/>
          <w:b w:val="false"/>
          <w:i w:val="false"/>
          <w:color w:val="000000"/>
          <w:sz w:val="28"/>
        </w:rPr>
        <w:t xml:space="preserve">
                           Президентiмен кездесу (камин залы) </w:t>
      </w:r>
      <w:r>
        <w:br/>
      </w:r>
      <w:r>
        <w:rPr>
          <w:rFonts w:ascii="Times New Roman"/>
          <w:b w:val="false"/>
          <w:i w:val="false"/>
          <w:color w:val="000000"/>
          <w:sz w:val="28"/>
        </w:rPr>
        <w:t xml:space="preserve">
      16.00-17.30          Басқосу мәжiлiсi (үлкен мәжiлiс залы, </w:t>
      </w:r>
      <w:r>
        <w:br/>
      </w:r>
      <w:r>
        <w:rPr>
          <w:rFonts w:ascii="Times New Roman"/>
          <w:b w:val="false"/>
          <w:i w:val="false"/>
          <w:color w:val="000000"/>
          <w:sz w:val="28"/>
        </w:rPr>
        <w:t xml:space="preserve">
                           4 қабат) </w:t>
      </w:r>
      <w:r>
        <w:br/>
      </w:r>
      <w:r>
        <w:rPr>
          <w:rFonts w:ascii="Times New Roman"/>
          <w:b w:val="false"/>
          <w:i w:val="false"/>
          <w:color w:val="000000"/>
          <w:sz w:val="28"/>
        </w:rPr>
        <w:t xml:space="preserve">
      17.40-18.00          Баспасөз конференциясын өткiзу </w:t>
      </w:r>
      <w:r>
        <w:br/>
      </w:r>
      <w:r>
        <w:rPr>
          <w:rFonts w:ascii="Times New Roman"/>
          <w:b w:val="false"/>
          <w:i w:val="false"/>
          <w:color w:val="000000"/>
          <w:sz w:val="28"/>
        </w:rPr>
        <w:t xml:space="preserve">
                           (баспасөз залы) </w:t>
      </w:r>
      <w:r>
        <w:br/>
      </w:r>
      <w:r>
        <w:rPr>
          <w:rFonts w:ascii="Times New Roman"/>
          <w:b w:val="false"/>
          <w:i w:val="false"/>
          <w:color w:val="000000"/>
          <w:sz w:val="28"/>
        </w:rPr>
        <w:t xml:space="preserve">
      19.30-21.00          Қазақстан Республикасының Президентi </w:t>
      </w:r>
      <w:r>
        <w:br/>
      </w:r>
      <w:r>
        <w:rPr>
          <w:rFonts w:ascii="Times New Roman"/>
          <w:b w:val="false"/>
          <w:i w:val="false"/>
          <w:color w:val="000000"/>
          <w:sz w:val="28"/>
        </w:rPr>
        <w:t xml:space="preserve">
                           атынан ресми қабылдау. </w:t>
      </w:r>
    </w:p>
    <w:p>
      <w:pPr>
        <w:spacing w:after="0"/>
        <w:ind w:left="0"/>
        <w:jc w:val="both"/>
      </w:pPr>
      <w:r>
        <w:rPr>
          <w:rFonts w:ascii="Times New Roman"/>
          <w:b w:val="false"/>
          <w:i w:val="false"/>
          <w:color w:val="000000"/>
          <w:sz w:val="28"/>
        </w:rPr>
        <w:t xml:space="preserve">      Мемлекет басшыларының Астана қаласынан 10 маусмда кесте бойынша қайтуы.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Президентiнiң 1998 жылғы 18 мамырдағы </w:t>
      </w:r>
      <w:r>
        <w:br/>
      </w:r>
      <w:r>
        <w:rPr>
          <w:rFonts w:ascii="Times New Roman"/>
          <w:b w:val="false"/>
          <w:i w:val="false"/>
          <w:color w:val="000000"/>
          <w:sz w:val="28"/>
        </w:rPr>
        <w:t>
</w:t>
      </w:r>
      <w:r>
        <w:rPr>
          <w:rFonts w:ascii="Times New Roman"/>
          <w:b/>
          <w:i w:val="false"/>
          <w:color w:val="000000"/>
          <w:sz w:val="28"/>
        </w:rPr>
        <w:t xml:space="preserve">N 3953 өкiмiне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N 3 қосымша            </w:t>
      </w:r>
    </w:p>
    <w:bookmarkEnd w:id="12"/>
    <w:p>
      <w:pPr>
        <w:spacing w:after="0"/>
        <w:ind w:left="0"/>
        <w:jc w:val="left"/>
      </w:pPr>
      <w:r>
        <w:rPr>
          <w:rFonts w:ascii="Times New Roman"/>
          <w:b/>
          <w:i w:val="false"/>
          <w:color w:val="000000"/>
        </w:rPr>
        <w:t xml:space="preserve"> Түркi тiлдес мемлекеттердiң ресми делегацияларына </w:t>
      </w:r>
      <w:r>
        <w:br/>
      </w:r>
      <w:r>
        <w:rPr>
          <w:rFonts w:ascii="Times New Roman"/>
          <w:b/>
          <w:i w:val="false"/>
          <w:color w:val="000000"/>
        </w:rPr>
        <w:t xml:space="preserve">
бекiтiлiп берiлген министрлiктердiң </w:t>
      </w:r>
      <w:r>
        <w:br/>
      </w:r>
      <w:r>
        <w:rPr>
          <w:rFonts w:ascii="Times New Roman"/>
          <w:b/>
          <w:i w:val="false"/>
          <w:color w:val="000000"/>
        </w:rPr>
        <w:t xml:space="preserve">
ТIЗIМI </w:t>
      </w:r>
    </w:p>
    <w:p>
      <w:pPr>
        <w:spacing w:after="0"/>
        <w:ind w:left="0"/>
        <w:jc w:val="both"/>
      </w:pPr>
      <w:r>
        <w:rPr>
          <w:rFonts w:ascii="Times New Roman"/>
          <w:b w:val="false"/>
          <w:i w:val="false"/>
          <w:color w:val="000000"/>
          <w:sz w:val="28"/>
        </w:rPr>
        <w:t xml:space="preserve">1. Стратегиялық жоспарлау және         Әзербайжан </w:t>
      </w:r>
      <w:r>
        <w:br/>
      </w:r>
      <w:r>
        <w:rPr>
          <w:rFonts w:ascii="Times New Roman"/>
          <w:b w:val="false"/>
          <w:i w:val="false"/>
          <w:color w:val="000000"/>
          <w:sz w:val="28"/>
        </w:rPr>
        <w:t xml:space="preserve">
   реформалар жөнiндегi агенттiк       Республикасының </w:t>
      </w:r>
      <w:r>
        <w:br/>
      </w:r>
      <w:r>
        <w:rPr>
          <w:rFonts w:ascii="Times New Roman"/>
          <w:b w:val="false"/>
          <w:i w:val="false"/>
          <w:color w:val="000000"/>
          <w:sz w:val="28"/>
        </w:rPr>
        <w:t xml:space="preserve">
                                       делегациясына </w:t>
      </w:r>
      <w:r>
        <w:br/>
      </w:r>
      <w:r>
        <w:rPr>
          <w:rFonts w:ascii="Times New Roman"/>
          <w:b w:val="false"/>
          <w:i w:val="false"/>
          <w:color w:val="000000"/>
          <w:sz w:val="28"/>
        </w:rPr>
        <w:t xml:space="preserve">
2. Ақпарат және қоғамдық келiсiм       Өзбекстан </w:t>
      </w:r>
      <w:r>
        <w:br/>
      </w:r>
      <w:r>
        <w:rPr>
          <w:rFonts w:ascii="Times New Roman"/>
          <w:b w:val="false"/>
          <w:i w:val="false"/>
          <w:color w:val="000000"/>
          <w:sz w:val="28"/>
        </w:rPr>
        <w:t xml:space="preserve">
   министрлiгi                         Республикасының </w:t>
      </w:r>
      <w:r>
        <w:br/>
      </w:r>
      <w:r>
        <w:rPr>
          <w:rFonts w:ascii="Times New Roman"/>
          <w:b w:val="false"/>
          <w:i w:val="false"/>
          <w:color w:val="000000"/>
          <w:sz w:val="28"/>
        </w:rPr>
        <w:t xml:space="preserve">
                                       делегациясына </w:t>
      </w:r>
      <w:r>
        <w:br/>
      </w:r>
      <w:r>
        <w:rPr>
          <w:rFonts w:ascii="Times New Roman"/>
          <w:b w:val="false"/>
          <w:i w:val="false"/>
          <w:color w:val="000000"/>
          <w:sz w:val="28"/>
        </w:rPr>
        <w:t xml:space="preserve">
3. Бiлiм, мәдениет және денсаулық      Қырғыз </w:t>
      </w:r>
      <w:r>
        <w:br/>
      </w:r>
      <w:r>
        <w:rPr>
          <w:rFonts w:ascii="Times New Roman"/>
          <w:b w:val="false"/>
          <w:i w:val="false"/>
          <w:color w:val="000000"/>
          <w:sz w:val="28"/>
        </w:rPr>
        <w:t xml:space="preserve">
   сақтау министрлiгi                  Республикасының </w:t>
      </w:r>
      <w:r>
        <w:br/>
      </w:r>
      <w:r>
        <w:rPr>
          <w:rFonts w:ascii="Times New Roman"/>
          <w:b w:val="false"/>
          <w:i w:val="false"/>
          <w:color w:val="000000"/>
          <w:sz w:val="28"/>
        </w:rPr>
        <w:t xml:space="preserve">
                                       делегациясына </w:t>
      </w:r>
      <w:r>
        <w:br/>
      </w:r>
      <w:r>
        <w:rPr>
          <w:rFonts w:ascii="Times New Roman"/>
          <w:b w:val="false"/>
          <w:i w:val="false"/>
          <w:color w:val="000000"/>
          <w:sz w:val="28"/>
        </w:rPr>
        <w:t xml:space="preserve">
4. Әдiлет министрлiгi                  Түркменстан </w:t>
      </w:r>
      <w:r>
        <w:br/>
      </w:r>
      <w:r>
        <w:rPr>
          <w:rFonts w:ascii="Times New Roman"/>
          <w:b w:val="false"/>
          <w:i w:val="false"/>
          <w:color w:val="000000"/>
          <w:sz w:val="28"/>
        </w:rPr>
        <w:t xml:space="preserve">
                                       делегациясына </w:t>
      </w:r>
      <w:r>
        <w:br/>
      </w:r>
      <w:r>
        <w:rPr>
          <w:rFonts w:ascii="Times New Roman"/>
          <w:b w:val="false"/>
          <w:i w:val="false"/>
          <w:color w:val="000000"/>
          <w:sz w:val="28"/>
        </w:rPr>
        <w:t xml:space="preserve">
5. Экология және табиғи ресурстар      Түрiк Республикасының </w:t>
      </w:r>
      <w:r>
        <w:br/>
      </w:r>
      <w:r>
        <w:rPr>
          <w:rFonts w:ascii="Times New Roman"/>
          <w:b w:val="false"/>
          <w:i w:val="false"/>
          <w:color w:val="000000"/>
          <w:sz w:val="28"/>
        </w:rPr>
        <w:t xml:space="preserve">
   министрлiгi                         делегациясына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