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b836" w14:textId="4d1b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Қауiпсiздiк Кеңесiнiң 1996 жылғы 21 наурыздағы N 1 шешiмiнен туындайтын қоғамдық қауiпсiздiктi қамтамасыз ету жөнiндегi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30 сәуiр N 2969. Күші жойылды - Қазақстан Республикасы Президентінің 2019 жылғы 17 сәуірдегі № 26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 бiр ай мерзiмде: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Үкiметтiң шетел азаматтарының Қазақстан Республикасындағы мәртебесi және онда болуының мәселелерiн қозғайтын бұрын қабылданған актiлерiн "Қазақстан Республикасындағы шетел азаматтарының құқықтық жағдайы туралы" Қазақстан Республикасы Президентiнiң Заң күшi бар 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U952337_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келтiрсiн әрi орталық және жергiлiктi органдардың осы Заңның талаптарын мүлтiксiз орындауын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Тәуелсiз Мемлекеттер Достастығына қатысушы мемлекеттермен шекарасындағы бақылау-өткiзу пункттерiн қалпына келтiру, бюджеттен қажеттi қаржы бөлу, iшкi iстер органдарының бақылау-өткiзу пункттерiнiң қызметiн қамтамасыз етуге таратылатын қызметкерлердiң штат санын өсiру мәселесiн қарасын және бұлардың қалыпты жұмыс iстеуiне жағдай туғызуға байланысты өзге де мәселелердi шешетiн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Шекаралас облыстардың әкiмдерi бақылау-өткiзу пункттерiнiң қалпына келтiрiлуi мен қызметiне жәрдем көрсетсiн.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Сыртқы iстер министрлiгi, Iшкi iстер министрлiгi, Ұлттық қауiпсiздiк комитетi, Мемлекеттiк тергеу комитетi, Бас прокуратура қоғамдық қауiпсiздiктi қамтамасыз ету саласындағы iс қимылды неғұрлым тығыз үйлестiру мақсатында ТМД-ға қатысушы мемлекеттердiң тиiстi мемлекеттiк органдарымен қажеттi консультациялар өткiзсiн.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атқарылуын бақылау Қазақстан Республикасы Қауiпсiздiк Кеңесiнiң Хатшысы Б.М.Тұрсынбаевқа жүктелсiн.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