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cfa0" w14:textId="32bc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ейлі отбасы" ұлттық конкурсы туралы" Қазақстан Республикасы Президентінің 2013 жылғы 6 желтоқсандағы № 250 өкіміне өзгерістер енгіз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0 сәуірдегі № 185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рейлі отбасы" ұлттық конкурсы туралы" Қазақстан Республикасы Президентінің 2013 жылғы 6 желтоқсандағы № 250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"Егемен Қазақстан" 2013 жылғы 10 желтоқсан № 271 (28210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