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435e4" w14:textId="fb435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Қауіпсіздік Кеңесі жанындағы Мемлекеттік органдардың арнайы мақсаттағы бөлімшелерінің үйлестіру кеңесі туралы</w:t>
      </w:r>
    </w:p>
    <w:p>
      <w:pPr>
        <w:spacing w:after="0"/>
        <w:ind w:left="0"/>
        <w:jc w:val="both"/>
      </w:pPr>
      <w:r>
        <w:rPr>
          <w:rFonts w:ascii="Times New Roman"/>
          <w:b w:val="false"/>
          <w:i w:val="false"/>
          <w:color w:val="000000"/>
          <w:sz w:val="28"/>
        </w:rPr>
        <w:t>Қазақстан Республикасы Президентінің 2016 жылғы 9 маусымдағы № 98 өкімі.</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Президенті туралы" 1995 жылғы 26 желтоқсандағы Қазақстан Республикасының Конституциялық Заңы 22-бабының 8) тармақшасына сәйкес:</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Президентінің 01.07.2026 </w:t>
      </w:r>
      <w:r>
        <w:rPr>
          <w:rFonts w:ascii="Times New Roman"/>
          <w:b w:val="false"/>
          <w:i w:val="false"/>
          <w:color w:val="000000"/>
          <w:sz w:val="28"/>
        </w:rPr>
        <w:t>№ 1337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Қазақстан Республикасы Қауіпсіздік Кеңесі жанындағы Мемлекеттік органдардың арнайы мақсаттағы бөлімшелерінің үйлестіру кеңесі құрылсын.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xml:space="preserve">
      1) Қазақстан Республикасы Қауіпсіздік Кеңесі жанындағы Мемлекеттік органдардың арнайы мақсаттағы бөлімшелерінің үйлестіру кеңесінің </w:t>
      </w:r>
      <w:r>
        <w:rPr>
          <w:rFonts w:ascii="Times New Roman"/>
          <w:b w:val="false"/>
          <w:i w:val="false"/>
          <w:color w:val="000000"/>
          <w:sz w:val="28"/>
        </w:rPr>
        <w:t>лауазымдық құрамы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Қазақстан Республикасы Қауіпсіздік Кеңесі жанындағы Мемлекеттік органдардың арнайы мақсаттағы бөлімшелерінің үйлестіру кеңесі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9 маусымдағы</w:t>
            </w:r>
            <w:r>
              <w:br/>
            </w:r>
            <w:r>
              <w:rPr>
                <w:rFonts w:ascii="Times New Roman"/>
                <w:b w:val="false"/>
                <w:i w:val="false"/>
                <w:color w:val="000000"/>
                <w:sz w:val="20"/>
              </w:rPr>
              <w:t>№ 98 өкімімен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Қауіпсіздік Кеңесі жанындағы Мемлекеттік органдардың арнайы мақсаттағы бөлімшелері үйлестіру кеңесінің лауазымдық құрамы</w:t>
      </w:r>
    </w:p>
    <w:bookmarkEnd w:id="5"/>
    <w:p>
      <w:pPr>
        <w:spacing w:after="0"/>
        <w:ind w:left="0"/>
        <w:jc w:val="both"/>
      </w:pPr>
      <w:r>
        <w:rPr>
          <w:rFonts w:ascii="Times New Roman"/>
          <w:b w:val="false"/>
          <w:i w:val="false"/>
          <w:color w:val="ff0000"/>
          <w:sz w:val="28"/>
        </w:rPr>
        <w:t xml:space="preserve">
      Ескерту. Құрамға өзгеріс енгізілді – ҚР Президентінің 25.08.2020 </w:t>
      </w:r>
      <w:r>
        <w:rPr>
          <w:rFonts w:ascii="Times New Roman"/>
          <w:b w:val="false"/>
          <w:i w:val="false"/>
          <w:color w:val="ff0000"/>
          <w:sz w:val="28"/>
        </w:rPr>
        <w:t>№ 126</w:t>
      </w:r>
      <w:r>
        <w:rPr>
          <w:rFonts w:ascii="Times New Roman"/>
          <w:b w:val="false"/>
          <w:i w:val="false"/>
          <w:color w:val="ff0000"/>
          <w:sz w:val="28"/>
        </w:rPr>
        <w:t xml:space="preserve"> өкімімен; 22.11.2021 </w:t>
      </w:r>
      <w:r>
        <w:rPr>
          <w:rFonts w:ascii="Times New Roman"/>
          <w:b w:val="false"/>
          <w:i w:val="false"/>
          <w:color w:val="ff0000"/>
          <w:sz w:val="28"/>
        </w:rPr>
        <w:t>№ 693</w:t>
      </w:r>
      <w:r>
        <w:rPr>
          <w:rFonts w:ascii="Times New Roman"/>
          <w:b w:val="false"/>
          <w:i w:val="false"/>
          <w:color w:val="ff0000"/>
          <w:sz w:val="28"/>
        </w:rPr>
        <w:t xml:space="preserve">; 19.01.2022 </w:t>
      </w:r>
      <w:r>
        <w:rPr>
          <w:rFonts w:ascii="Times New Roman"/>
          <w:b w:val="false"/>
          <w:i w:val="false"/>
          <w:color w:val="ff0000"/>
          <w:sz w:val="28"/>
        </w:rPr>
        <w:t>№ 779</w:t>
      </w:r>
      <w:r>
        <w:rPr>
          <w:rFonts w:ascii="Times New Roman"/>
          <w:b w:val="false"/>
          <w:i w:val="false"/>
          <w:color w:val="ff0000"/>
          <w:sz w:val="28"/>
        </w:rPr>
        <w:t xml:space="preserve">; 01.07.2026 </w:t>
      </w:r>
      <w:r>
        <w:rPr>
          <w:rFonts w:ascii="Times New Roman"/>
          <w:b w:val="false"/>
          <w:i w:val="false"/>
          <w:color w:val="ff0000"/>
          <w:sz w:val="28"/>
        </w:rPr>
        <w:t>№ 1337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Жарлықтарымен.</w:t>
      </w:r>
    </w:p>
    <w:p>
      <w:pPr>
        <w:spacing w:after="0"/>
        <w:ind w:left="0"/>
        <w:jc w:val="both"/>
      </w:pPr>
      <w:r>
        <w:rPr>
          <w:rFonts w:ascii="Times New Roman"/>
          <w:b w:val="false"/>
          <w:i w:val="false"/>
          <w:color w:val="000000"/>
          <w:sz w:val="28"/>
        </w:rPr>
        <w:t>
      Кеңестің мүшелері:</w:t>
      </w:r>
    </w:p>
    <w:p>
      <w:pPr>
        <w:spacing w:after="0"/>
        <w:ind w:left="0"/>
        <w:jc w:val="both"/>
      </w:pPr>
      <w:r>
        <w:rPr>
          <w:rFonts w:ascii="Times New Roman"/>
          <w:b w:val="false"/>
          <w:i w:val="false"/>
          <w:color w:val="000000"/>
          <w:sz w:val="28"/>
        </w:rPr>
        <w:t>
      Қазақстан Республикасы Ұлттық қауіпсіздік комитеті Төрағасының орынбасары - "А" арнаулы мақсаттағы қызметінің директоры;</w:t>
      </w:r>
    </w:p>
    <w:p>
      <w:pPr>
        <w:spacing w:after="0"/>
        <w:ind w:left="0"/>
        <w:jc w:val="both"/>
      </w:pPr>
      <w:r>
        <w:rPr>
          <w:rFonts w:ascii="Times New Roman"/>
          <w:b w:val="false"/>
          <w:i w:val="false"/>
          <w:color w:val="000000"/>
          <w:sz w:val="28"/>
        </w:rPr>
        <w:t>
      Қазақстан Республикасы Мемлекеттік күзет қызметі Бастығының арнайы мақсаттағы бөлімшеге жетекшілік ететін орынбасары;</w:t>
      </w:r>
    </w:p>
    <w:p>
      <w:pPr>
        <w:spacing w:after="0"/>
        <w:ind w:left="0"/>
        <w:jc w:val="both"/>
      </w:pPr>
      <w:r>
        <w:rPr>
          <w:rFonts w:ascii="Times New Roman"/>
          <w:b w:val="false"/>
          <w:i w:val="false"/>
          <w:color w:val="000000"/>
          <w:sz w:val="28"/>
        </w:rPr>
        <w:t>
      Қазақстан Республикасы Қарулы Күштері Бас штабы бастығының орынбасары;</w:t>
      </w:r>
    </w:p>
    <w:p>
      <w:pPr>
        <w:spacing w:after="0"/>
        <w:ind w:left="0"/>
        <w:jc w:val="both"/>
      </w:pPr>
      <w:r>
        <w:rPr>
          <w:rFonts w:ascii="Times New Roman"/>
          <w:b w:val="false"/>
          <w:i w:val="false"/>
          <w:color w:val="000000"/>
          <w:sz w:val="28"/>
        </w:rPr>
        <w:t>
      Қазақстан Республикасы Ішкі істер министрінің орынбасары – Ұлттық ұланның Бас қолбасшысы;</w:t>
      </w:r>
    </w:p>
    <w:p>
      <w:pPr>
        <w:spacing w:after="0"/>
        <w:ind w:left="0"/>
        <w:jc w:val="both"/>
      </w:pPr>
      <w:r>
        <w:rPr>
          <w:rFonts w:ascii="Times New Roman"/>
          <w:b w:val="false"/>
          <w:i w:val="false"/>
          <w:color w:val="000000"/>
          <w:sz w:val="28"/>
        </w:rPr>
        <w:t>
      Қазақстан Республикасы Қарулы Күштері Арнайы операциялар күштерінің қолбасшысы;</w:t>
      </w:r>
    </w:p>
    <w:p>
      <w:pPr>
        <w:spacing w:after="0"/>
        <w:ind w:left="0"/>
        <w:jc w:val="both"/>
      </w:pPr>
      <w:r>
        <w:rPr>
          <w:rFonts w:ascii="Times New Roman"/>
          <w:b w:val="false"/>
          <w:i w:val="false"/>
          <w:color w:val="000000"/>
          <w:sz w:val="28"/>
        </w:rPr>
        <w:t>
      Қазақстан Республикасы Ұлттық қауіпсіздік комитеті Шекара қызметі директорының бірінші орынбасары;</w:t>
      </w:r>
    </w:p>
    <w:p>
      <w:pPr>
        <w:spacing w:after="0"/>
        <w:ind w:left="0"/>
        <w:jc w:val="both"/>
      </w:pPr>
      <w:r>
        <w:rPr>
          <w:rFonts w:ascii="Times New Roman"/>
          <w:b w:val="false"/>
          <w:i w:val="false"/>
          <w:color w:val="000000"/>
          <w:sz w:val="28"/>
        </w:rPr>
        <w:t>
      Қазақстан Республикасы Ұлттық қауіпсіздік комитеті Терроризмге қарсы қызметінің Терроризмге қарсы орталығы штабының бастығы;</w:t>
      </w:r>
    </w:p>
    <w:p>
      <w:pPr>
        <w:spacing w:after="0"/>
        <w:ind w:left="0"/>
        <w:jc w:val="both"/>
      </w:pPr>
      <w:r>
        <w:rPr>
          <w:rFonts w:ascii="Times New Roman"/>
          <w:b w:val="false"/>
          <w:i w:val="false"/>
          <w:color w:val="000000"/>
          <w:sz w:val="28"/>
        </w:rPr>
        <w:t>
      Қазақстан Республикасының Ішкі істер министрлігі Арнайы және жұмылдыру даярлығы департаментінің бастығы;</w:t>
      </w:r>
    </w:p>
    <w:p>
      <w:pPr>
        <w:spacing w:after="0"/>
        <w:ind w:left="0"/>
        <w:jc w:val="both"/>
      </w:pPr>
      <w:r>
        <w:rPr>
          <w:rFonts w:ascii="Times New Roman"/>
          <w:b w:val="false"/>
          <w:i w:val="false"/>
          <w:color w:val="000000"/>
          <w:sz w:val="28"/>
        </w:rPr>
        <w:t>
      Қазақстан Республикасы Қорғаныс министрлігі 14776 әскери бөлімінің командирі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9 маусымдағы</w:t>
            </w:r>
            <w:r>
              <w:br/>
            </w:r>
            <w:r>
              <w:rPr>
                <w:rFonts w:ascii="Times New Roman"/>
                <w:b w:val="false"/>
                <w:i w:val="false"/>
                <w:color w:val="000000"/>
                <w:sz w:val="20"/>
              </w:rPr>
              <w:t>№ 98 өкімімен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 Қауіпсіздік Кеңесі жанындағы Мемлекеттік</w:t>
      </w:r>
      <w:r>
        <w:br/>
      </w:r>
      <w:r>
        <w:rPr>
          <w:rFonts w:ascii="Times New Roman"/>
          <w:b/>
          <w:i w:val="false"/>
          <w:color w:val="000000"/>
        </w:rPr>
        <w:t>органдардың арнайы мақсаттағы бөлімшелерінің үйлестіру кеңесі туралы</w:t>
      </w:r>
      <w:r>
        <w:br/>
      </w:r>
      <w:r>
        <w:rPr>
          <w:rFonts w:ascii="Times New Roman"/>
          <w:b/>
          <w:i w:val="false"/>
          <w:color w:val="000000"/>
        </w:rPr>
        <w:t>ЕРЕЖЕ</w:t>
      </w:r>
      <w:r>
        <w:br/>
      </w:r>
      <w:r>
        <w:rPr>
          <w:rFonts w:ascii="Times New Roman"/>
          <w:b/>
          <w:i w:val="false"/>
          <w:color w:val="000000"/>
        </w:rPr>
        <w:t>1. Жалпы ережелер</w:t>
      </w:r>
    </w:p>
    <w:bookmarkEnd w:id="6"/>
    <w:bookmarkStart w:name="z11" w:id="7"/>
    <w:p>
      <w:pPr>
        <w:spacing w:after="0"/>
        <w:ind w:left="0"/>
        <w:jc w:val="both"/>
      </w:pPr>
      <w:r>
        <w:rPr>
          <w:rFonts w:ascii="Times New Roman"/>
          <w:b w:val="false"/>
          <w:i w:val="false"/>
          <w:color w:val="000000"/>
          <w:sz w:val="28"/>
        </w:rPr>
        <w:t>
      1. Осы Ереже Қазақстан Республикасы Қауіпсіздік Кеңесі жанындағы мемлекеттік органдардың арнайы мақсаттағы бөлімшелерінің үйлестіру кеңесінің (бұдан әрі - Кеңес) мәртебесін, өкілеттіктерін және қызметін ұйымдастыруды айқындайды.</w:t>
      </w:r>
    </w:p>
    <w:bookmarkEnd w:id="7"/>
    <w:bookmarkStart w:name="z12" w:id="8"/>
    <w:p>
      <w:pPr>
        <w:spacing w:after="0"/>
        <w:ind w:left="0"/>
        <w:jc w:val="both"/>
      </w:pPr>
      <w:r>
        <w:rPr>
          <w:rFonts w:ascii="Times New Roman"/>
          <w:b w:val="false"/>
          <w:i w:val="false"/>
          <w:color w:val="000000"/>
          <w:sz w:val="28"/>
        </w:rPr>
        <w:t>
      2. Кеңес ұлттық қауіпсіздікке төнетін нақты және ықтимал қауіп-қатерлерді ескере отырып, мемлекеттік органдардың арнайы мақсаттағы бөлімшелері (бұдан әрі - АрМБ) қызметінің бірыңғай саясаты жөнінде ұсыныстар мен ұсынымдарды тұжырымдау мақсатында құрылатын консультациялық-кеңесші орган болып табылады.</w:t>
      </w:r>
    </w:p>
    <w:bookmarkEnd w:id="8"/>
    <w:bookmarkStart w:name="z13" w:id="9"/>
    <w:p>
      <w:pPr>
        <w:spacing w:after="0"/>
        <w:ind w:left="0"/>
        <w:jc w:val="both"/>
      </w:pPr>
      <w:r>
        <w:rPr>
          <w:rFonts w:ascii="Times New Roman"/>
          <w:b w:val="false"/>
          <w:i w:val="false"/>
          <w:color w:val="000000"/>
          <w:sz w:val="28"/>
        </w:rPr>
        <w:t xml:space="preserve">
      3. Кеңес қызметінің құқықтық негізін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заңдары, Қазақстан Республикасы Президентінің актілері және өзге де нормативтік құқықтық актілер, сондай-ақ осы Ереже құрайды.</w:t>
      </w:r>
    </w:p>
    <w:bookmarkEnd w:id="9"/>
    <w:bookmarkStart w:name="z14" w:id="10"/>
    <w:p>
      <w:pPr>
        <w:spacing w:after="0"/>
        <w:ind w:left="0"/>
        <w:jc w:val="left"/>
      </w:pPr>
      <w:r>
        <w:rPr>
          <w:rFonts w:ascii="Times New Roman"/>
          <w:b/>
          <w:i w:val="false"/>
          <w:color w:val="000000"/>
        </w:rPr>
        <w:t xml:space="preserve"> 2. Кеңестің міндеттері мен функциялары</w:t>
      </w:r>
    </w:p>
    <w:bookmarkEnd w:id="10"/>
    <w:bookmarkStart w:name="z15" w:id="11"/>
    <w:p>
      <w:pPr>
        <w:spacing w:after="0"/>
        <w:ind w:left="0"/>
        <w:jc w:val="both"/>
      </w:pPr>
      <w:r>
        <w:rPr>
          <w:rFonts w:ascii="Times New Roman"/>
          <w:b w:val="false"/>
          <w:i w:val="false"/>
          <w:color w:val="000000"/>
          <w:sz w:val="28"/>
        </w:rPr>
        <w:t>
      4. Кеңестің міндеттері:</w:t>
      </w:r>
    </w:p>
    <w:bookmarkEnd w:id="11"/>
    <w:p>
      <w:pPr>
        <w:spacing w:after="0"/>
        <w:ind w:left="0"/>
        <w:jc w:val="both"/>
      </w:pPr>
      <w:r>
        <w:rPr>
          <w:rFonts w:ascii="Times New Roman"/>
          <w:b w:val="false"/>
          <w:i w:val="false"/>
          <w:color w:val="000000"/>
          <w:sz w:val="28"/>
        </w:rPr>
        <w:t>
      1) АрМБ күтілетін даму жай-күйінің өлшемдерін айқындау, нақтылау;</w:t>
      </w:r>
    </w:p>
    <w:p>
      <w:pPr>
        <w:spacing w:after="0"/>
        <w:ind w:left="0"/>
        <w:jc w:val="both"/>
      </w:pPr>
      <w:r>
        <w:rPr>
          <w:rFonts w:ascii="Times New Roman"/>
          <w:b w:val="false"/>
          <w:i w:val="false"/>
          <w:color w:val="000000"/>
          <w:sz w:val="28"/>
        </w:rPr>
        <w:t>
      2) АрМБ даму және жарақтандырудың басым бағыттарын айқындау бойынша ұсыныстар мен ұсынымдарды тұжырымдау.</w:t>
      </w:r>
    </w:p>
    <w:bookmarkStart w:name="z16" w:id="12"/>
    <w:p>
      <w:pPr>
        <w:spacing w:after="0"/>
        <w:ind w:left="0"/>
        <w:jc w:val="both"/>
      </w:pPr>
      <w:r>
        <w:rPr>
          <w:rFonts w:ascii="Times New Roman"/>
          <w:b w:val="false"/>
          <w:i w:val="false"/>
          <w:color w:val="000000"/>
          <w:sz w:val="28"/>
        </w:rPr>
        <w:t>
      5. Кеңестің функциялары:</w:t>
      </w:r>
    </w:p>
    <w:bookmarkEnd w:id="12"/>
    <w:p>
      <w:pPr>
        <w:spacing w:after="0"/>
        <w:ind w:left="0"/>
        <w:jc w:val="both"/>
      </w:pPr>
      <w:r>
        <w:rPr>
          <w:rFonts w:ascii="Times New Roman"/>
          <w:b w:val="false"/>
          <w:i w:val="false"/>
          <w:color w:val="000000"/>
          <w:sz w:val="28"/>
        </w:rPr>
        <w:t>
      1) АрМБ қызметін кадрлық, ғылыми-әдістемелік, ғылыми-техникалық, ақпараттық-талдау, ұйымдық-құқықтық, материалдық-техникалық және қаржылық қамтамасыз етудегі басым бағыттары, мақсаттары, міндеттері мен тәртібі бойынша мемлекеттік басқару органдарына ұсыныстар әзірлеу және енгізу;</w:t>
      </w:r>
    </w:p>
    <w:p>
      <w:pPr>
        <w:spacing w:after="0"/>
        <w:ind w:left="0"/>
        <w:jc w:val="both"/>
      </w:pPr>
      <w:r>
        <w:rPr>
          <w:rFonts w:ascii="Times New Roman"/>
          <w:b w:val="false"/>
          <w:i w:val="false"/>
          <w:color w:val="000000"/>
          <w:sz w:val="28"/>
        </w:rPr>
        <w:t>
      2) даму және жарақтандырудың басым бағыттары бойынша АрМБ ұсыныстарын қарау;</w:t>
      </w:r>
    </w:p>
    <w:p>
      <w:pPr>
        <w:spacing w:after="0"/>
        <w:ind w:left="0"/>
        <w:jc w:val="both"/>
      </w:pPr>
      <w:r>
        <w:rPr>
          <w:rFonts w:ascii="Times New Roman"/>
          <w:b w:val="false"/>
          <w:i w:val="false"/>
          <w:color w:val="000000"/>
          <w:sz w:val="28"/>
        </w:rPr>
        <w:t>
      3) Кеңес шешімдерінің орындалу барысы мен жай-күйі туралы Кеңес мүшелерін тыңдау.</w:t>
      </w:r>
    </w:p>
    <w:bookmarkStart w:name="z17" w:id="13"/>
    <w:p>
      <w:pPr>
        <w:spacing w:after="0"/>
        <w:ind w:left="0"/>
        <w:jc w:val="left"/>
      </w:pPr>
      <w:r>
        <w:rPr>
          <w:rFonts w:ascii="Times New Roman"/>
          <w:b/>
          <w:i w:val="false"/>
          <w:color w:val="000000"/>
        </w:rPr>
        <w:t xml:space="preserve"> 3. Кеңесті қалыптастыру және оның қызметін ұйымдастыру</w:t>
      </w:r>
    </w:p>
    <w:bookmarkEnd w:id="13"/>
    <w:bookmarkStart w:name="z18" w:id="14"/>
    <w:p>
      <w:pPr>
        <w:spacing w:after="0"/>
        <w:ind w:left="0"/>
        <w:jc w:val="both"/>
      </w:pPr>
      <w:r>
        <w:rPr>
          <w:rFonts w:ascii="Times New Roman"/>
          <w:b w:val="false"/>
          <w:i w:val="false"/>
          <w:color w:val="000000"/>
          <w:sz w:val="28"/>
        </w:rPr>
        <w:t>
      6. Кеңес Қазақстан Республикасы Қауіпсіздік Кеңесіне бағынады және есеп береді.</w:t>
      </w:r>
    </w:p>
    <w:bookmarkEnd w:id="14"/>
    <w:bookmarkStart w:name="z19" w:id="15"/>
    <w:p>
      <w:pPr>
        <w:spacing w:after="0"/>
        <w:ind w:left="0"/>
        <w:jc w:val="both"/>
      </w:pPr>
      <w:r>
        <w:rPr>
          <w:rFonts w:ascii="Times New Roman"/>
          <w:b w:val="false"/>
          <w:i w:val="false"/>
          <w:color w:val="000000"/>
          <w:sz w:val="28"/>
        </w:rPr>
        <w:t>
      7. Кеңес Қазақстан Республикасының Қауіпсіздік Кеңесінің отырыстарына АрМБ қызметінің мәселелер бойынша материалдар дайындайды, Президенттің көмекшісі - Қауіпсіздік Кеңесі хатшысының тапсыруы бойынша талдау және зерттеу жұмысын орындайды.</w:t>
      </w:r>
    </w:p>
    <w:bookmarkEnd w:id="15"/>
    <w:bookmarkStart w:name="z20" w:id="16"/>
    <w:p>
      <w:pPr>
        <w:spacing w:after="0"/>
        <w:ind w:left="0"/>
        <w:jc w:val="both"/>
      </w:pPr>
      <w:r>
        <w:rPr>
          <w:rFonts w:ascii="Times New Roman"/>
          <w:b w:val="false"/>
          <w:i w:val="false"/>
          <w:color w:val="000000"/>
          <w:sz w:val="28"/>
        </w:rPr>
        <w:t>
      8. Кеңесті оның мүшелері қатарынан ротациялық негізде екі жыл мерзімге сайлайтын Кеңес төрағасы басқарады.</w:t>
      </w:r>
    </w:p>
    <w:bookmarkEnd w:id="16"/>
    <w:bookmarkStart w:name="z21" w:id="17"/>
    <w:p>
      <w:pPr>
        <w:spacing w:after="0"/>
        <w:ind w:left="0"/>
        <w:jc w:val="both"/>
      </w:pPr>
      <w:r>
        <w:rPr>
          <w:rFonts w:ascii="Times New Roman"/>
          <w:b w:val="false"/>
          <w:i w:val="false"/>
          <w:color w:val="000000"/>
          <w:sz w:val="28"/>
        </w:rPr>
        <w:t>
      9. Кеңес төрағасы:</w:t>
      </w:r>
    </w:p>
    <w:bookmarkEnd w:id="17"/>
    <w:p>
      <w:pPr>
        <w:spacing w:after="0"/>
        <w:ind w:left="0"/>
        <w:jc w:val="both"/>
      </w:pPr>
      <w:r>
        <w:rPr>
          <w:rFonts w:ascii="Times New Roman"/>
          <w:b w:val="false"/>
          <w:i w:val="false"/>
          <w:color w:val="000000"/>
          <w:sz w:val="28"/>
        </w:rPr>
        <w:t>
      1) Кеңес қызметіне басшылық етеді;</w:t>
      </w:r>
    </w:p>
    <w:p>
      <w:pPr>
        <w:spacing w:after="0"/>
        <w:ind w:left="0"/>
        <w:jc w:val="both"/>
      </w:pPr>
      <w:r>
        <w:rPr>
          <w:rFonts w:ascii="Times New Roman"/>
          <w:b w:val="false"/>
          <w:i w:val="false"/>
          <w:color w:val="000000"/>
          <w:sz w:val="28"/>
        </w:rPr>
        <w:t>
      2) оның отырыстарына төрағалық етеді;</w:t>
      </w:r>
    </w:p>
    <w:p>
      <w:pPr>
        <w:spacing w:after="0"/>
        <w:ind w:left="0"/>
        <w:jc w:val="both"/>
      </w:pPr>
      <w:r>
        <w:rPr>
          <w:rFonts w:ascii="Times New Roman"/>
          <w:b w:val="false"/>
          <w:i w:val="false"/>
          <w:color w:val="000000"/>
          <w:sz w:val="28"/>
        </w:rPr>
        <w:t>
      3) Кеңестің жұмыс жоспарын бекітеді;</w:t>
      </w:r>
    </w:p>
    <w:p>
      <w:pPr>
        <w:spacing w:after="0"/>
        <w:ind w:left="0"/>
        <w:jc w:val="both"/>
      </w:pPr>
      <w:r>
        <w:rPr>
          <w:rFonts w:ascii="Times New Roman"/>
          <w:b w:val="false"/>
          <w:i w:val="false"/>
          <w:color w:val="000000"/>
          <w:sz w:val="28"/>
        </w:rPr>
        <w:t>
      4) Кеңестің шешімдерінің орындалуына ағымдағы бақылауды жүзеге асырады;</w:t>
      </w:r>
    </w:p>
    <w:p>
      <w:pPr>
        <w:spacing w:after="0"/>
        <w:ind w:left="0"/>
        <w:jc w:val="both"/>
      </w:pPr>
      <w:r>
        <w:rPr>
          <w:rFonts w:ascii="Times New Roman"/>
          <w:b w:val="false"/>
          <w:i w:val="false"/>
          <w:color w:val="000000"/>
          <w:sz w:val="28"/>
        </w:rPr>
        <w:t>
      5) Кеңес шешімдерін орындау мәселелері бойынша Кеңес хатшысы есебін тыңдайды;</w:t>
      </w:r>
    </w:p>
    <w:p>
      <w:pPr>
        <w:spacing w:after="0"/>
        <w:ind w:left="0"/>
        <w:jc w:val="both"/>
      </w:pPr>
      <w:r>
        <w:rPr>
          <w:rFonts w:ascii="Times New Roman"/>
          <w:b w:val="false"/>
          <w:i w:val="false"/>
          <w:color w:val="000000"/>
          <w:sz w:val="28"/>
        </w:rPr>
        <w:t>
      6) жыл сайын 1 ақпаннан кешіктірмей есепті кезеңдегі Кеңес қызметінің негізгі нәтижелері туралы Президенттің көмекшісі - Қауіпсіздік Кеңесінің хатшысын хабардар етеді;</w:t>
      </w:r>
    </w:p>
    <w:p>
      <w:pPr>
        <w:spacing w:after="0"/>
        <w:ind w:left="0"/>
        <w:jc w:val="both"/>
      </w:pPr>
      <w:r>
        <w:rPr>
          <w:rFonts w:ascii="Times New Roman"/>
          <w:b w:val="false"/>
          <w:i w:val="false"/>
          <w:color w:val="000000"/>
          <w:sz w:val="28"/>
        </w:rPr>
        <w:t>
      7) Кеңес отырысын өткізу мерзімін, уақыты мен орнын айқындайды.</w:t>
      </w:r>
    </w:p>
    <w:bookmarkStart w:name="z22" w:id="18"/>
    <w:p>
      <w:pPr>
        <w:spacing w:after="0"/>
        <w:ind w:left="0"/>
        <w:jc w:val="both"/>
      </w:pPr>
      <w:r>
        <w:rPr>
          <w:rFonts w:ascii="Times New Roman"/>
          <w:b w:val="false"/>
          <w:i w:val="false"/>
          <w:color w:val="000000"/>
          <w:sz w:val="28"/>
        </w:rPr>
        <w:t>
      10. Кеңес хатшылығына басшылық ететін Қазақстан Республикасы Ұлттық қауіпсіздік комитеті Терроризмге қарсы қызметінің Терроризмге қарсы орталығы штабы (бұдан әрі - Қазақстан Республикасының Терроризмге қарсы орталығының штабы) бастығының орынбасары Кеңес хатшысы болып табылады.</w:t>
      </w:r>
    </w:p>
    <w:bookmarkEnd w:id="18"/>
    <w:p>
      <w:pPr>
        <w:spacing w:after="0"/>
        <w:ind w:left="0"/>
        <w:jc w:val="both"/>
      </w:pPr>
      <w:r>
        <w:rPr>
          <w:rFonts w:ascii="Times New Roman"/>
          <w:b w:val="false"/>
          <w:i w:val="false"/>
          <w:color w:val="000000"/>
          <w:sz w:val="28"/>
        </w:rPr>
        <w:t>
      Кеңес хатшысы оның мүшесі болып табылмайды, Кеңес төрағасына тікелей бағынады және оған есеп береді, Кеңестің тиісті жұмысын қамтамасыз етеді:</w:t>
      </w:r>
    </w:p>
    <w:p>
      <w:pPr>
        <w:spacing w:after="0"/>
        <w:ind w:left="0"/>
        <w:jc w:val="both"/>
      </w:pPr>
      <w:r>
        <w:rPr>
          <w:rFonts w:ascii="Times New Roman"/>
          <w:b w:val="false"/>
          <w:i w:val="false"/>
          <w:color w:val="000000"/>
          <w:sz w:val="28"/>
        </w:rPr>
        <w:t>
      1) Кеңестің жұмыс жоспарын (бұдан әрі - жұмыс жоспары) жасайды және оның орындалуына бақылау жасайды;</w:t>
      </w:r>
    </w:p>
    <w:p>
      <w:pPr>
        <w:spacing w:after="0"/>
        <w:ind w:left="0"/>
        <w:jc w:val="both"/>
      </w:pPr>
      <w:r>
        <w:rPr>
          <w:rFonts w:ascii="Times New Roman"/>
          <w:b w:val="false"/>
          <w:i w:val="false"/>
          <w:color w:val="000000"/>
          <w:sz w:val="28"/>
        </w:rPr>
        <w:t>
      2) Кеңес мүшелерін отырыстың өткізілу мерзімі, уақыты мен орны туралы хабардар етеді;</w:t>
      </w:r>
    </w:p>
    <w:p>
      <w:pPr>
        <w:spacing w:after="0"/>
        <w:ind w:left="0"/>
        <w:jc w:val="both"/>
      </w:pPr>
      <w:r>
        <w:rPr>
          <w:rFonts w:ascii="Times New Roman"/>
          <w:b w:val="false"/>
          <w:i w:val="false"/>
          <w:color w:val="000000"/>
          <w:sz w:val="28"/>
        </w:rPr>
        <w:t>
      3) Кеңес отырысына шығарылатын материалдарды әзірлеуді ұйымдастырады және бақылайды;</w:t>
      </w:r>
    </w:p>
    <w:p>
      <w:pPr>
        <w:spacing w:after="0"/>
        <w:ind w:left="0"/>
        <w:jc w:val="both"/>
      </w:pPr>
      <w:r>
        <w:rPr>
          <w:rFonts w:ascii="Times New Roman"/>
          <w:b w:val="false"/>
          <w:i w:val="false"/>
          <w:color w:val="000000"/>
          <w:sz w:val="28"/>
        </w:rPr>
        <w:t>
      4) Кеңес отырысының хаттамасын ресімдейді;</w:t>
      </w:r>
    </w:p>
    <w:p>
      <w:pPr>
        <w:spacing w:after="0"/>
        <w:ind w:left="0"/>
        <w:jc w:val="both"/>
      </w:pPr>
      <w:r>
        <w:rPr>
          <w:rFonts w:ascii="Times New Roman"/>
          <w:b w:val="false"/>
          <w:i w:val="false"/>
          <w:color w:val="000000"/>
          <w:sz w:val="28"/>
        </w:rPr>
        <w:t>
      5) Кеңестің шешімдерінің орындалуына мониторинг ұйымдастырады және жүзеге асырады, Кеңес төрағасына олардың орындалу барысы туралы баяндайды;</w:t>
      </w:r>
    </w:p>
    <w:p>
      <w:pPr>
        <w:spacing w:after="0"/>
        <w:ind w:left="0"/>
        <w:jc w:val="both"/>
      </w:pPr>
      <w:r>
        <w:rPr>
          <w:rFonts w:ascii="Times New Roman"/>
          <w:b w:val="false"/>
          <w:i w:val="false"/>
          <w:color w:val="000000"/>
          <w:sz w:val="28"/>
        </w:rPr>
        <w:t>
      6) Кеңес отырысына материалдарды дайындауда Кеңес мүшелеріне тиісті ақпаратты және материалдарды ұсыну туралы сұрау салуды жолдауға құқылы;</w:t>
      </w:r>
    </w:p>
    <w:p>
      <w:pPr>
        <w:spacing w:after="0"/>
        <w:ind w:left="0"/>
        <w:jc w:val="both"/>
      </w:pPr>
      <w:r>
        <w:rPr>
          <w:rFonts w:ascii="Times New Roman"/>
          <w:b w:val="false"/>
          <w:i w:val="false"/>
          <w:color w:val="000000"/>
          <w:sz w:val="28"/>
        </w:rPr>
        <w:t>
      7) Кеңес қызметінің негізгі нәтижелері туралы есепті сол кезеңнен кейінгі жылдың 20 қаңтарынан кешіктірмей қалыптастырады;</w:t>
      </w:r>
    </w:p>
    <w:p>
      <w:pPr>
        <w:spacing w:after="0"/>
        <w:ind w:left="0"/>
        <w:jc w:val="both"/>
      </w:pPr>
      <w:r>
        <w:rPr>
          <w:rFonts w:ascii="Times New Roman"/>
          <w:b w:val="false"/>
          <w:i w:val="false"/>
          <w:color w:val="000000"/>
          <w:sz w:val="28"/>
        </w:rPr>
        <w:t>
      8) осы ережеде қарастырылған өзге де өкілеттіліктерді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Президентінің 25.08.2020 </w:t>
      </w:r>
      <w:r>
        <w:rPr>
          <w:rFonts w:ascii="Times New Roman"/>
          <w:b w:val="false"/>
          <w:i w:val="false"/>
          <w:color w:val="000000"/>
          <w:sz w:val="28"/>
        </w:rPr>
        <w:t>№ 126</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11. Кеңес хатшылығының дербес құрамын құрамына өкілдері кіретін Қарулы Күштер, басқа да әскерлер мен әскери құралымдардың әскери қызметкерлері, Қазақстан Республикасының Терроризмге қарсы орталығының, арнаулы мемлекеттік және құқық қорғау органдардың қызметкерлері қатарынан Кеңес бекітеді.</w:t>
      </w:r>
    </w:p>
    <w:bookmarkEnd w:id="19"/>
    <w:bookmarkStart w:name="z24" w:id="20"/>
    <w:p>
      <w:pPr>
        <w:spacing w:after="0"/>
        <w:ind w:left="0"/>
        <w:jc w:val="both"/>
      </w:pPr>
      <w:r>
        <w:rPr>
          <w:rFonts w:ascii="Times New Roman"/>
          <w:b w:val="false"/>
          <w:i w:val="false"/>
          <w:color w:val="000000"/>
          <w:sz w:val="28"/>
        </w:rPr>
        <w:t>
      12. Кеңес қызметі есепті кезеңнің бірінші айының 10-ынан кешіктірілмей бекітілетін, қабылданған жартыжылдық жұмыс жоспары негізінде құрылады.</w:t>
      </w:r>
    </w:p>
    <w:bookmarkEnd w:id="20"/>
    <w:p>
      <w:pPr>
        <w:spacing w:after="0"/>
        <w:ind w:left="0"/>
        <w:jc w:val="both"/>
      </w:pPr>
      <w:r>
        <w:rPr>
          <w:rFonts w:ascii="Times New Roman"/>
          <w:b w:val="false"/>
          <w:i w:val="false"/>
          <w:color w:val="000000"/>
          <w:sz w:val="28"/>
        </w:rPr>
        <w:t>
      Кеңес мүшелері жоспарлы кезеңнің алдындағы айдың 10-ынан кешіктірмей Кеңес хатшысына жұмыс жоспарына ұсыныстарын жолдайды.</w:t>
      </w:r>
    </w:p>
    <w:p>
      <w:pPr>
        <w:spacing w:after="0"/>
        <w:ind w:left="0"/>
        <w:jc w:val="both"/>
      </w:pPr>
      <w:r>
        <w:rPr>
          <w:rFonts w:ascii="Times New Roman"/>
          <w:b w:val="false"/>
          <w:i w:val="false"/>
          <w:color w:val="000000"/>
          <w:sz w:val="28"/>
        </w:rPr>
        <w:t>
      Кеңес мүшелерінің Кеңес міндеттері мен функцияларына жатпайтын мәселелер бойынша ұсыныстары қарауға және жұмыс жоспарына енгізуге жатпайды.</w:t>
      </w:r>
    </w:p>
    <w:p>
      <w:pPr>
        <w:spacing w:after="0"/>
        <w:ind w:left="0"/>
        <w:jc w:val="both"/>
      </w:pPr>
      <w:r>
        <w:rPr>
          <w:rFonts w:ascii="Times New Roman"/>
          <w:b w:val="false"/>
          <w:i w:val="false"/>
          <w:color w:val="000000"/>
          <w:sz w:val="28"/>
        </w:rPr>
        <w:t>
      Жедел жағдайдың өзгеруін, сондай-ақ Қазақстан Республикасы Президентінің, Қазақстан Республикасы Қауіпсіздік Кеңесінің және Қазақстан Республикасы Қауіпсіздік Кеңесі Аппаратының тапсырмаларын ескере отырып, бекітілген жұмыс жоспарына түзетулер енгізілуі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Президентінің 17.04.2019 </w:t>
      </w:r>
      <w:r>
        <w:rPr>
          <w:rFonts w:ascii="Times New Roman"/>
          <w:b w:val="false"/>
          <w:i w:val="false"/>
          <w:color w:val="000000"/>
          <w:sz w:val="28"/>
        </w:rPr>
        <w:t>№ 26</w:t>
      </w:r>
      <w:r>
        <w:rPr>
          <w:rFonts w:ascii="Times New Roman"/>
          <w:b w:val="false"/>
          <w:i w:val="false"/>
          <w:color w:val="ff0000"/>
          <w:sz w:val="28"/>
        </w:rPr>
        <w:t xml:space="preserve"> Жарлығымен. </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13. Кеңестің отырысын қажеттілік бойынша оның төрағасы шақырады және оның мүшелері санының кемінде үштен екі кворумы кезінде құқықтық күші болады.</w:t>
      </w:r>
    </w:p>
    <w:bookmarkEnd w:id="21"/>
    <w:p>
      <w:pPr>
        <w:spacing w:after="0"/>
        <w:ind w:left="0"/>
        <w:jc w:val="both"/>
      </w:pPr>
      <w:r>
        <w:rPr>
          <w:rFonts w:ascii="Times New Roman"/>
          <w:b w:val="false"/>
          <w:i w:val="false"/>
          <w:color w:val="000000"/>
          <w:sz w:val="28"/>
        </w:rPr>
        <w:t>
      Кеңес отырыстарына Қазақстан Республикасы Қауіпсіздік Кеңесі Аппаратының, Қазақстан Республикасы Үкіметінің және мемлекеттік органдардың өкілдері қатыса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Президентінің 17.04.2019 </w:t>
      </w:r>
      <w:r>
        <w:rPr>
          <w:rFonts w:ascii="Times New Roman"/>
          <w:b w:val="false"/>
          <w:i w:val="false"/>
          <w:color w:val="000000"/>
          <w:sz w:val="28"/>
        </w:rPr>
        <w:t>№ 26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14. Кеңестің қызметін ұйымдық-техникалық қамтамасыз етуді Қазақстан Республикасының Терроризмге қарсы орталығының штабы жүзеге асырады.</w:t>
      </w:r>
    </w:p>
    <w:bookmarkEnd w:id="22"/>
    <w:bookmarkStart w:name="z27" w:id="23"/>
    <w:p>
      <w:pPr>
        <w:spacing w:after="0"/>
        <w:ind w:left="0"/>
        <w:jc w:val="both"/>
      </w:pPr>
      <w:r>
        <w:rPr>
          <w:rFonts w:ascii="Times New Roman"/>
          <w:b w:val="false"/>
          <w:i w:val="false"/>
          <w:color w:val="000000"/>
          <w:sz w:val="28"/>
        </w:rPr>
        <w:t>
      15. Кеңес шешімдері ашық дауыс беру арқылы қабылданады және Кеңес мүшелерінің жалпы санының көпшілік дауысы берілсе, қабылданған болып есептеледі. Дауыстар тең түскен жағдайда, төраға дауыс берген шешім қабылданған болып есептеледі.</w:t>
      </w:r>
    </w:p>
    <w:bookmarkEnd w:id="23"/>
    <w:p>
      <w:pPr>
        <w:spacing w:after="0"/>
        <w:ind w:left="0"/>
        <w:jc w:val="both"/>
      </w:pPr>
      <w:r>
        <w:rPr>
          <w:rFonts w:ascii="Times New Roman"/>
          <w:b w:val="false"/>
          <w:i w:val="false"/>
          <w:color w:val="000000"/>
          <w:sz w:val="28"/>
        </w:rPr>
        <w:t>
      Кеңес шешімдері Кеңес төрағасы және мүшелері қол қоятын хаттамамен ресімделеді.</w:t>
      </w:r>
    </w:p>
    <w:bookmarkStart w:name="z28" w:id="24"/>
    <w:p>
      <w:pPr>
        <w:spacing w:after="0"/>
        <w:ind w:left="0"/>
        <w:jc w:val="both"/>
      </w:pPr>
      <w:r>
        <w:rPr>
          <w:rFonts w:ascii="Times New Roman"/>
          <w:b w:val="false"/>
          <w:i w:val="false"/>
          <w:color w:val="000000"/>
          <w:sz w:val="28"/>
        </w:rPr>
        <w:t>
      16. Кеңес шешімдерінің тиісті мемлекеттік органның АрМБ-дағы орындалуын Кеңес мүшелері ұйымдастырады.</w:t>
      </w:r>
    </w:p>
    <w:bookmarkEnd w:id="24"/>
    <w:bookmarkStart w:name="z29" w:id="25"/>
    <w:p>
      <w:pPr>
        <w:spacing w:after="0"/>
        <w:ind w:left="0"/>
        <w:jc w:val="both"/>
      </w:pPr>
      <w:r>
        <w:rPr>
          <w:rFonts w:ascii="Times New Roman"/>
          <w:b w:val="false"/>
          <w:i w:val="false"/>
          <w:color w:val="000000"/>
          <w:sz w:val="28"/>
        </w:rPr>
        <w:t>
      17. Кеңестің шешімін уақтылы орындау мүмкін болмаған жағдайда, орындауға жауапты Кеңес мүшелері орындалмау себептері туралы және осы шешімді одан әрі іске асыру туралы ұсыныстары бар Кеңестің мүдделі мүшелерімен келісілген ұстанымды бақылау күнінен он жұмыс күні бұрын Кеңес төрағасына баяндайды.</w:t>
      </w:r>
    </w:p>
    <w:bookmarkEnd w:id="25"/>
    <w:bookmarkStart w:name="z30" w:id="26"/>
    <w:p>
      <w:pPr>
        <w:spacing w:after="0"/>
        <w:ind w:left="0"/>
        <w:jc w:val="left"/>
      </w:pPr>
      <w:r>
        <w:rPr>
          <w:rFonts w:ascii="Times New Roman"/>
          <w:b/>
          <w:i w:val="false"/>
          <w:color w:val="000000"/>
        </w:rPr>
        <w:t xml:space="preserve"> 4. Кеңестің қызметін тоқтату</w:t>
      </w:r>
    </w:p>
    <w:bookmarkEnd w:id="26"/>
    <w:bookmarkStart w:name="z31" w:id="27"/>
    <w:p>
      <w:pPr>
        <w:spacing w:after="0"/>
        <w:ind w:left="0"/>
        <w:jc w:val="both"/>
      </w:pPr>
      <w:r>
        <w:rPr>
          <w:rFonts w:ascii="Times New Roman"/>
          <w:b w:val="false"/>
          <w:i w:val="false"/>
          <w:color w:val="000000"/>
          <w:sz w:val="28"/>
        </w:rPr>
        <w:t>
      18. Кеңестің қызметін тоқтатуға Қазақстан Республикасы Президентінің шешімі негіз болып табылады.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