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99d5" w14:textId="7349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комиссиясының құрамы туралы" Қазақстан Республикасы Президентінің 2005 жылғы 6 сәуірдегі № 537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30 маусымдағы № 26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№ 537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18, 206-құжат; 2006 ж., № 10, 88-құжат; № 50, 529-құжат; 2007 ж., № 2, 22-құжат, № 13, 146-құжат; № 45, 528-құжат; 2008 ж., № 1, 1-құжат; № 28, 263-құжат; 2009 ж., № 21, 186-құжат; № 27-28, 234-құжат; № 32, 295-құжат; 2010 ж., № 31, 235-құжат) мынадай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айқындалған Республикалық бюджет комиссиясының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Келімбетов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Нематұлы            Экономикалық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Әйімбетов                - Қазақстан Республикасы Парламентінің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Сейітсұлтан Сүлейменұлы    Мәжілісі Экономикалық реформа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өңірлік даму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(келісім бойынша);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Ж.С.Айтжанова, В.Я.Бобров шығарылсын.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