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dcb34" w14:textId="64dcb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министрліктерінің жауапты хатшылары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28 қазандағы N 159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Рәпіл Сейітханұлы Жошыбаев - Қазақстан Республикасы Сыртқы істер министрлігінің жауапты хатшысы;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Омаров Тобылбек Есенжолұлы - Қазақстан Республикасы Ауыл шаруашылығы министрлігінің жауапты хатшысы;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Кенжеханов Асқар Сәкенұлы - Қазақстан Республикасы Әділет министрлігінің жауапты хатшысы;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Пірәлиев Серік Жайлауұлы - Қазақстан Республикасы Білім және ғылым министрлігінің жауапты хатшысы;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Асатова Ақмарал Болатайқызы - Қазақстан Республикасы Денсаулық сақтау министрлігінің жауапты хатшысы;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Әбдіқалықова Гүлшара Наушақызы - Қазақстан Республикасы Еңбек және халықты әлеуметтік қорғау министрлігінің жауапты хатшысы;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Советский Вячеслав Крестьянович - Қазақстан Республикасы Индустрия және сауда министрлігінің жауапты хатшысы;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Құсайынов Әбілғазы Қалиақпарұлы - Қазақстан Республикасы Көлік және коммуникация министрлігінің жауапты хатшысы;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Сұлтанғазин Әнуарбек Жәлелұлы - Қазақстан Республикасы Қаржы министрлігінің жауапты хатшысы;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Хамзин Рүстем Назымбекұлы - Қазақстан Республикасы Қоршаған ортаны қорғау министрлігінің жауапты хатшысы;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Бабақұмаров Ержан Жалбақұлы - Қазақстан Республикасы Мәдениет және ақпарат министрлігінің жауапты хатшысы;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Мусин Қобыланды Нұрғалиұлы - Қазақстан Республикасы Туризм және спорт министрлігінің жауапты хатшысы;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Шәженова Дина Мэлсқызы - Қазақстан Республикасы Экономика және бюджеттік жоспарлау министрлігінің жауапты хатшысы;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Баталов Асқар Болатұлы - Қазақстан Республикасы Энергетика және минералдық ресурстар министрлігінің жауапты хатшысы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