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46f6" w14:textId="8454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 Мыңбаев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тамыздағы N 143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Мыңбаев басқа жұмысқа ауысуына байланысты»"Самұрық" мемлекеттік активтерді басқару жөніндегі қазақстандық холдингі" акционерлік қоғамының басқарма төрағасы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