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946" w14:textId="fc0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З.М.Мақашев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шілдедегі N 487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Мұхамединұлы Мақашев Қазақстан Республикасының Жоғарғы Соты жанындағы Сот әкімшілігі жөніндегі комитеттің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