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01c4" w14:textId="cfa0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бұқаралық ақпарат құралдары саласындағы сыйлықтары мен гранттарын (стипендияларын)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25 маусым N 328.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Бұқаралық ақпарат құралдары арқылы елімізде жүргізіліп жатқан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реформаларды қолдауға қосқан үлкен үлесін ескеріп, сондай-ақ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Президентінің бұқаралық ақпарат құралдары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сыйлықтары мен гранттарын беру жөніндегі Қоғамдық комиссияның ұсыныстарын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қарай келіп, сыйлықтар мен гранттар мыналарға берілсін: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сыйлықтары: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Сәрсенбай Қалиға          - "Жас Алаш" газеті бас редакторының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бірінші орынбасары, рухани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мәдени құндылықтар туралы мақалалар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дестесі үшін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Тараков Александр         - "Казахстанская правда"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Юрьевичке                   газеті "ААҚ-ның" вице-президенті,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елдегі қоғамдық-саяси реформаларды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терең әйгілегені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гранттары (стипендиялары):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Ақдәулетұлы Мейірханға    - "Алтын Орда" газетінің бас редакторы,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мемлекеттілігіміздің орнығуы,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қазақстандық патриотизмнің қалыптасуы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мәселелеріне арналған публицистикалық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мақалалары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Сацук Ольга               - "Хабар" агенттігі" ЖАҚ-ның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Георгиевнаға                режиссері, телевизиялық режиссурадағы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шығармашылық жетістіктері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алғысы мыналарға жариялансын: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баспасөз клубына - БАҚ саласында әлеуметтік мәнді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ағарту-ақпараттық жобаларды ойдағыдай жүзеге асырғаны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Лисаковск қалалық "Акцент" телевизия студиясының ұжымына -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қалалар мысалында нарықтық реформалар барысын белсенді және жан-жақты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көрсеткені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Халабузарь Николай        - "Экспресс-К" газетінің тілшісі,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Михайловичке                экономиканың отын-энергетика секторын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реформалауға байланысты тақырыптарды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терең зерттегені үшін;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Шпаков Владислав          - "ИнфоЦес" газеті" ЖШС-нің тілшісі,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Владимировичке              Қазақстан астанасының тарихына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арналған мақалалар дестесі үшін.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 бұқаралық ақпарат құралдарында жариялансын.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Омарбекова А.Т.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