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3647" w14:textId="6023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 медициналық сақтандыру туралы" Қазақстан Республикасы Президентiнiң Заң күшi бар Жарлығын жүзеге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1995 жылғы 15 маусымдағы N 2330 Қаулысы.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"Азаматтарды медициналық сақтандыру туралы" Қазақстан Республикасы Президентiнiң Заң күшi бар Жарлығын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U952329_ </w:t>
      </w:r>
      <w:r>
        <w:rPr>
          <w:rFonts w:ascii="Times New Roman"/>
          <w:b w:val="false"/>
          <w:i w:val="false"/>
          <w:color w:val="000000"/>
          <w:sz w:val="28"/>
        </w:rPr>
        <w:t>
 жүзеге асыру мақсатында қаулы етемiн: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заңдары "Азаматтарды медициналық сақтандыру туралы" Қазақстан Республикасы Президентiнiң Заң күшi бар Жарлығына сәйкестендiрiлгенге дейiн Қазақстан Республикасының қолданылып жүрген заң актiлерi осы Жарлыққа қайшы келмейтiн бөлiгiнде қолданылады деп белгiленсiн.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Министрлер Кабинетi: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"Азаматтарды медициналық сақтандыру туралы" Қазақстан Республикасы Президентiнiң Заң күшi бар Жарлығына қайшы келетiн қолданылып жүрген заң актiлерiне өзгертулер мен толықтырулар енгiзу туралы ұсынысты табыс етсiн;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Үкiметiнiң шешiмдерiн осы Жарлыққа сәйкестендiрсiн;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министрлiктерiнiң, мемлекеттiк комитеттерiнiң, ведомстволарының осы Жарлыққа қайшы келетiн нормативтiк актiлерiнiң қайта қаралуын және күшi жойылуын қамтамасыз етсiн;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мiндеттi медициналық сақтандыру төлемдерiнiң мөлшерiн, оларды төлеу тәртiбi мен мерзiмдерiн, Мiндеттi медициналық сақтандыру қорын ұстауға және дамытуға жұмсалатын мiндеттi медициналық сақтандыру төлемдерiнiң аударымдардың мөлшерiн;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аумақтардың азаматтарды мiндеттi медициналық сақтандыру 
</w:t>
      </w:r>
      <w:r>
        <w:rPr>
          <w:rFonts w:ascii="Times New Roman"/>
          <w:b w:val="false"/>
          <w:i w:val="false"/>
          <w:color w:val="000000"/>
          <w:sz w:val="28"/>
        </w:rPr>
        <w:t>
жағдайында жұмыс iстеуге кезең-кезеңiмен көшу тәртiбiн; мiндеттi медициналық сақтандыру шарттарын жасау тәртiбiн; Қазақстан Республикасының аумағында тұрақты тұратын шетелдiк азаматтар мен азаматтығы жоқ адамдарды, сондай-ақ уақытша болатындарды мiндеттi медициналық сақтандыру тәртiбiн; мiндеттi медициналық сақтандырудың базалық бағдарламасын бекiтсiн. 3. Облыстардың және Алматы қаласының әкiмдерi Мiндеттi медициналық сақтандыру қорының бөлiмшелерiн ұйымдастырсын және олардың жұмыс iстеуiн қамтамасыз етсiн. Қазақстан Республикасының Президентi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