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b9b1" w14:textId="604b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 Аппаратының құрамын iшiнара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17 ақпан N 2204. Күшi жойылды - Қазақстан Республикасы Президентiнiң 1995.10.20. N 2565 Жарлығымен. ~U952565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 Резиденциясының 
пайдалануға берiлуiне байланысты және республика Президентi мен
Үкiметiнiң қызметiн ақпаратпен қамтамасыз ету жөнiндегi жұмыстың
тиiмдiлiгiн арттырып, оны жазып көрсетудi сапалық жағынан жақсарту
мақсатында қаулы етемiн:
</w:t>
      </w:r>
      <w:r>
        <w:br/>
      </w:r>
      <w:r>
        <w:rPr>
          <w:rFonts w:ascii="Times New Roman"/>
          <w:b w:val="false"/>
          <w:i w:val="false"/>
          <w:color w:val="000000"/>
          <w:sz w:val="28"/>
        </w:rPr>
        <w:t>
          Қазақстан Республикасы Президентiнiң Баспасөз қызметi 
құрамында телерадио кешенi құрылсын;
</w:t>
      </w:r>
      <w:r>
        <w:br/>
      </w:r>
      <w:r>
        <w:rPr>
          <w:rFonts w:ascii="Times New Roman"/>
          <w:b w:val="false"/>
          <w:i w:val="false"/>
          <w:color w:val="000000"/>
          <w:sz w:val="28"/>
        </w:rPr>
        <w:t>
          Телерадио кешенiнiң жауапты және техникалық қызметкерлерiнiң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қосымша штат саны тиiсiнше 7 және 28 адам болып, ал олардың 
лауазымдық жалақысы қосымшаға сәйкес анықталсын.
     Телерадио кешенi адам құрамының лауазымдық жалақысына ерекше
жұмыс режимi үшiн 30 процент мөлшерiнде үстемақы белгiленсiн.
     Қазақстан Республикасының Министрлер Кабинетi Қазақстан
Республикасы Президентi Аппаратын ұстауға қосымша қаржы бөлсiн.
     Қазақстан Республикасы Президентi Аппаратының Басшысы штат
кестесiне тиiстi өзгертулер енгiзсiн.
     Қазақстан Республикасының
           Президентi
                                         Қазақстан Республикасы
                                              Президентiнiң
                                         1995 жылғы 17 ақпандағы           
                                             N 2204 қаулысына 
                                                 Қосымша
             Қазақстан Республикасы Президентiнiң Баспасөз 
                      қызметi телерадио кешенiнiң
                            ҚҰРЫЛЫМЫ
             және оның қызметкерлерiнiң лауазымдық жалақысы
-------------------------------------------------------------------
N |     Лауазым атауы                      |  штат     |лауазымдық
рс|                                        |  саны     |  жалақы
  |                                        |           |  (теңге)
-------------------------------------------------------------------
1. Қазақстан Республикасы Президентiнiң
   Баспасөз қызметi басшысының орынбасары
   телерадио кешенiнiң  басшысы                 1          4300
2. Телерадио кешенi басшысының орынбасары       1          3900
3. Сектор меңгерушiсi                           5          3750
4. Жетекшi инженер                              9          3300
5. I санаттағы инженер                          4          3125
6. Бейнережиссер                                3          3000
7. Дыбыс режиссерi                              3          3000
8. Телеоператор                                 4          3000
9. Әкiм                                         2          2600
10.Бейне фонотека меңгерушiсi                   1          3000
11.Аға маман                                    1          2250
12.Аға маман - қойма меңгерушiсi                1          2250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