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932b" w14:textId="6f39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уществе Веpхов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0 янваpя 1994 г. N 1493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ша ресми аудармасы жоқ, текстi орыс мәтіннен қараң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а Республики Казахстан "О досрочном прекращении полномочий Верховного Совета Республики Казахстан",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Государственному комитету Республики Казахстан по государственному имуществу, Министерству финансов и Национальному банку Республики Казахстан обеспечить передачу в вед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зяйственного управления Аппарата Президента и Кабинета Министров Республики Казахстан автохозяйства, дома отдыха, объектов капитального строительства, а также иного имущества, переданного ранее Верховным Советом республики различным структурам в виде вкладов в уставные фонды или сданного им в аренд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ения Делами Аппарата Президента и Кабинета Министров Республики Казахстан Дома Парламента, типографии, инженерного центра "Советы Казахстана", малого государственного предприятия "Байконур", имущества газет "Халык кенеси" и "Советы Казахстана", журналов "Акикат" и "Мысль", других сооруж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озложить на Хозяйственное управление функции хозяйственного, жилищно-бытового и транспортного обслуживания Президента республики, Вице-Президента, Премьер-министра, Председателя Верховного Совета и членов Правительства, председателей Конституционного Суда, Верховного Суда, Высшего арбитражного суда, Генерального прокурора, Председателя правления Национального банка, глав областных, Алматинской и Ленинской городских администраций, работников Аппарата Президента и Кабинета Минист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