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74fa2b" w14:textId="c74fa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Президентiнiң стипендиясын тағайындау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Президентiнiң 1993 жылғы 5 наурыздағы N 1134 Қаулысы.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тәуелсiздiгiнiң орнауы құрметiне қаулы етемiн: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 Президентiнiң стипендиясы тағайындалсын.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аталған стипендия Қазақстан Республикасының жоғары оқу орындары мен ғылыми-зерттеу мекемелерiнiң неғұрлым дарынды - 8 магистрантына, жоғары оқу орындарының 1080 студентiне берiлетiн болсын.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1-тармаққа өзгерту енгізілді - ҚР Президентінің 2004.07.05 N </w:t>
      </w:r>
      <w:r>
        <w:rPr>
          <w:rFonts w:ascii="Times New Roman"/>
          <w:b w:val="false"/>
          <w:i w:val="false"/>
          <w:color w:val="000000"/>
          <w:sz w:val="28"/>
        </w:rPr>
        <w:t>1399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2005.04.21 N </w:t>
      </w:r>
      <w:r>
        <w:rPr>
          <w:rFonts w:ascii="Times New Roman"/>
          <w:b w:val="false"/>
          <w:i w:val="false"/>
          <w:color w:val="000000"/>
          <w:sz w:val="28"/>
        </w:rPr>
        <w:t>1558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2010.08.02 </w:t>
      </w:r>
      <w:r>
        <w:rPr>
          <w:rFonts w:ascii="Times New Roman"/>
          <w:b w:val="false"/>
          <w:i w:val="false"/>
          <w:color w:val="000000"/>
          <w:sz w:val="28"/>
        </w:rPr>
        <w:t>N 1032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2. Қазақстан Республикасы Президентiнiң стипендиясы магистранттар мен жоғары оқу орындары студенттерiнiң стипендияларының ең аз мөлшерiнен 100 процент жоғары белгiленсiн.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2-тармаққа өзгерту енгізілді - ҚР Президентінің 2010.08.02 </w:t>
      </w:r>
      <w:r>
        <w:rPr>
          <w:rFonts w:ascii="Times New Roman"/>
          <w:b w:val="false"/>
          <w:i w:val="false"/>
          <w:color w:val="000000"/>
          <w:sz w:val="28"/>
        </w:rPr>
        <w:t>N 1032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3. Қазақстан Республикасы Президентiнiң стипендияларын тағайындау жоғары оқу орындары мен ғылыми-зерттеу институттарының ғылыми және педагогикалық кеңестерiнiң шешiмдерi негiзiнде жүргiзiледi. 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Стипендияларды министрлiктер мен ведомстволардың арасында бөлудi - Қазақстан Республикасының Бiлiм министрлiгi, ал жоғары оқу орындары мен ғылыми-зерттеу институттары арасында бөлудi солар қарайтын министрлiктер мен ведомстволар жүзеге асырады. 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Қазақстан Республикасы Президентiнiң стипендияларын тағайындау 1993 жылғы 1 қаңтардан бастап енгiзiлсiн. 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Қазақстан Республикасының Бiлiм министрлiгi бәсiре стипендияларды тағайындау тәртiбi туралы Ереженi әзiрлеп, бекiтсiн және олардың тiзбесi мен саны жөнiнде Қазақстан Республикасының Министрлер Кабинетiне ұсыныстар енгiзсiн.        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Президентi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