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a3a0" w14:textId="255a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ЖОЛЫ - 2050: БІР МАҚСАТ, БІР МҮДДЕ, БІР БОЛАШАҚ</w:t>
      </w:r>
    </w:p>
    <w:p>
      <w:pPr>
        <w:spacing w:after="0"/>
        <w:ind w:left="0"/>
        <w:jc w:val="both"/>
      </w:pPr>
      <w:r>
        <w:rPr>
          <w:rFonts w:ascii="Times New Roman"/>
          <w:b w:val="false"/>
          <w:i w:val="false"/>
          <w:color w:val="000000"/>
          <w:sz w:val="28"/>
        </w:rPr>
        <w:t>Қазақстан Республикасының Президенті Н.Ә.Назарбаевтың Қазақстан халқына Жолдауы, Астана қ., 2014 жылғы 17 қаңтар</w:t>
      </w:r>
    </w:p>
    <w:p>
      <w:pPr>
        <w:spacing w:after="0"/>
        <w:ind w:left="0"/>
        <w:jc w:val="left"/>
      </w:pPr>
      <w:bookmarkStart w:name="z1" w:id="0"/>
      <w:r>
        <w:rPr>
          <w:rFonts w:ascii="Times New Roman"/>
          <w:b/>
          <w:i w:val="false"/>
          <w:color w:val="000000"/>
        </w:rPr>
        <w:t xml:space="preserve"> 
Қымбатты қазақстандықтар!</w:t>
      </w:r>
      <w:r>
        <w:br/>
      </w:r>
      <w:r>
        <w:rPr>
          <w:rFonts w:ascii="Times New Roman"/>
          <w:b/>
          <w:i w:val="false"/>
          <w:color w:val="000000"/>
        </w:rPr>
        <w:t>
Құрметті депутаттар!</w:t>
      </w:r>
    </w:p>
    <w:bookmarkEnd w:id="0"/>
    <w:p>
      <w:pPr>
        <w:spacing w:after="0"/>
        <w:ind w:left="0"/>
        <w:jc w:val="both"/>
      </w:pPr>
      <w:r>
        <w:rPr>
          <w:rFonts w:ascii="Times New Roman"/>
          <w:b w:val="false"/>
          <w:i w:val="false"/>
          <w:color w:val="000000"/>
          <w:sz w:val="28"/>
        </w:rPr>
        <w:t>      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w:t>
      </w:r>
      <w:r>
        <w:br/>
      </w:r>
      <w:r>
        <w:rPr>
          <w:rFonts w:ascii="Times New Roman"/>
          <w:b w:val="false"/>
          <w:i w:val="false"/>
          <w:color w:val="000000"/>
          <w:sz w:val="28"/>
        </w:rPr>
        <w:t>
      Қазақ елі өткен 22 жылда қыруар іс тындырды. Біз үлгілі дамудың өзіндік моделін қалыптастырдық. Әрбір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w:t>
      </w:r>
      <w:r>
        <w:br/>
      </w:r>
      <w:r>
        <w:rPr>
          <w:rFonts w:ascii="Times New Roman"/>
          <w:b w:val="false"/>
          <w:i w:val="false"/>
          <w:color w:val="000000"/>
          <w:sz w:val="28"/>
        </w:rPr>
        <w:t>
      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w:t>
      </w:r>
      <w:r>
        <w:rPr>
          <w:rFonts w:ascii="Times New Roman"/>
          <w:b w:val="false"/>
          <w:i w:val="false"/>
          <w:color w:val="000000"/>
          <w:sz w:val="28"/>
        </w:rPr>
        <w:t>Стратегиясы</w:t>
      </w:r>
      <w:r>
        <w:rPr>
          <w:rFonts w:ascii="Times New Roman"/>
          <w:b w:val="false"/>
          <w:i w:val="false"/>
          <w:color w:val="000000"/>
          <w:sz w:val="28"/>
        </w:rPr>
        <w:t xml:space="preserve">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w:t>
      </w:r>
    </w:p>
    <w:bookmarkStart w:name="z2" w:id="1"/>
    <w:p>
      <w:pPr>
        <w:spacing w:after="0"/>
        <w:ind w:left="0"/>
        <w:jc w:val="left"/>
      </w:pPr>
      <w:r>
        <w:rPr>
          <w:rFonts w:ascii="Times New Roman"/>
          <w:b/>
          <w:i w:val="false"/>
          <w:color w:val="000000"/>
        </w:rPr>
        <w:t xml:space="preserve"> 
Құрметті отандастар!</w:t>
      </w:r>
    </w:p>
    <w:bookmarkEnd w:id="1"/>
    <w:p>
      <w:pPr>
        <w:spacing w:after="0"/>
        <w:ind w:left="0"/>
        <w:jc w:val="both"/>
      </w:pPr>
      <w:r>
        <w:rPr>
          <w:rFonts w:ascii="Times New Roman"/>
          <w:b w:val="false"/>
          <w:i w:val="false"/>
          <w:color w:val="000000"/>
          <w:sz w:val="28"/>
        </w:rPr>
        <w:t>      ХХІ ғасырдың Қазақстаны – талантты, еңбекқор, толерантты халықтың небәрі екі онжылдықта «нөлден» бастап құрған елі. Бұл – біздің бәріміз мақтан тұтатын ортақ жемісіміз! Бұл – біздің шексіз сүйетін ұлы туындымыз!</w:t>
      </w:r>
      <w:r>
        <w:br/>
      </w:r>
      <w:r>
        <w:rPr>
          <w:rFonts w:ascii="Times New Roman"/>
          <w:b w:val="false"/>
          <w:i w:val="false"/>
          <w:color w:val="000000"/>
          <w:sz w:val="28"/>
        </w:rPr>
        <w:t>
      Біз қазақстандықтардың ел болашағының тұтқасын нық ұстауы үшін «Қазақстан-2050» </w:t>
      </w:r>
      <w:r>
        <w:rPr>
          <w:rFonts w:ascii="Times New Roman"/>
          <w:b w:val="false"/>
          <w:i w:val="false"/>
          <w:color w:val="000000"/>
          <w:sz w:val="28"/>
        </w:rPr>
        <w:t>Стратегиясын</w:t>
      </w:r>
      <w:r>
        <w:rPr>
          <w:rFonts w:ascii="Times New Roman"/>
          <w:b w:val="false"/>
          <w:i w:val="false"/>
          <w:color w:val="000000"/>
          <w:sz w:val="28"/>
        </w:rPr>
        <w:t xml:space="preserve"> қабылдадық. Бүгінде көптеген табысты елдер – Қытай, Малайзия, Түркия ұзақмерзімді жоспар бойынша жұмыс істеуде. ХХІ ғасырда стратегиялық жоспарлау ең өзекті қағида болып саналады. 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тұрмысын жақсартатынымызды білдіреді.</w:t>
      </w:r>
      <w:r>
        <w:br/>
      </w:r>
      <w:r>
        <w:rPr>
          <w:rFonts w:ascii="Times New Roman"/>
          <w:b w:val="false"/>
          <w:i w:val="false"/>
          <w:color w:val="000000"/>
          <w:sz w:val="28"/>
        </w:rPr>
        <w:t>
      Стратегия – күннен күнге, жылдан жылға елімізді, қазақстандықтардың өмірін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тиіс. Мемлекеттің міндеті – осыған барлық жағдайды жасау. Мен әлемнің озық елдері арасындағы Отанымыздың лайықты Болашағы ғана қазақстандықтарды мәңгілікке біріктіретініне сенімдімін.</w:t>
      </w:r>
      <w:r>
        <w:br/>
      </w:r>
      <w:r>
        <w:rPr>
          <w:rFonts w:ascii="Times New Roman"/>
          <w:b w:val="false"/>
          <w:i w:val="false"/>
          <w:color w:val="000000"/>
          <w:sz w:val="28"/>
        </w:rPr>
        <w:t>
      Бүгін мен дамыған 30 елдің қатарына кіру жоспарымызды ұсынғым келеді. Менің тапсырмам бойынша Үкімет нақты тұжырымдама жобасын жасады. Осы Жолдаудағы менің тапсырмаларым ескеріле отырып жөнделгеннен кейін түпкілікті бекітілетін бұл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азық-түлікке сұраныстың артуы, Үшінші индустриялық революцияның пісіп-жетілуі сақталады. Біз бұл кезеңді пайдалана білуге тиіспіз.</w:t>
      </w:r>
      <w:r>
        <w:br/>
      </w:r>
      <w:r>
        <w:rPr>
          <w:rFonts w:ascii="Times New Roman"/>
          <w:b w:val="false"/>
          <w:i w:val="false"/>
          <w:color w:val="000000"/>
          <w:sz w:val="28"/>
        </w:rPr>
        <w:t>
      Біз 2050-дің мақсатына қарай күрделі жаһандық бәсекелестік жағдайында ілгерілейміз. Алдағы онжылдықтарда біз қазірдің өзінде біліп отырған сын-қатерлер, жаһандық нарық пен әлемдік саясаттағы болжаусыз жағдайлар, жаңа дағдарыстар аз кездеспейді. ХХІ ғасырда «жеңіл-желпі жүріп өту» деген болмайды.</w:t>
      </w:r>
      <w:r>
        <w:br/>
      </w:r>
      <w:r>
        <w:rPr>
          <w:rFonts w:ascii="Times New Roman"/>
          <w:b w:val="false"/>
          <w:i w:val="false"/>
          <w:color w:val="000000"/>
          <w:sz w:val="28"/>
        </w:rPr>
        <w:t>
      Ғасыр ортасы да таяп қалды. Әлемнің дамыған елдері соған сай нақты стратегияларын дайындауда. ХХІ ғасырдың орта тұсы күрделі болары даусыз, ал жаһандық отыздық тобының тізіміне кіретін үміткерлер саны тым шектеулі болады. Мен «дамыған ел» ұғымының уақытқа сәйкес өзгеріп тұратын категория екенін бірнеше рет айттым. Дамыған елдерде халықтың мүлде жаңа өмір сапасы пайда болуда.</w:t>
      </w:r>
      <w:r>
        <w:br/>
      </w:r>
      <w:r>
        <w:rPr>
          <w:rFonts w:ascii="Times New Roman"/>
          <w:b w:val="false"/>
          <w:i w:val="false"/>
          <w:color w:val="000000"/>
          <w:sz w:val="28"/>
        </w:rPr>
        <w:t>
      Бүгінде дамығандықтың іргелі көрсеткіштерін Экономикалық ынтымақтастық және даму ұйымына (ЭЫДҰ) мүше мемлекеттер көрсетіп отыр. Оған әлемдік ішкі жалпы өнімнің 60 пайыздан астамын өндіретін 34 ел кіреді. ЭЫДҰ-ға кіруге тағы 6 ел – Бразилия, Қытай, Үндістан, Индонезия,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өмірі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w:t>
      </w:r>
      <w:r>
        <w:br/>
      </w:r>
      <w:r>
        <w:rPr>
          <w:rFonts w:ascii="Times New Roman"/>
          <w:b w:val="false"/>
          <w:i w:val="false"/>
          <w:color w:val="000000"/>
          <w:sz w:val="28"/>
        </w:rPr>
        <w:t>
      Мен Қазақстанда ЭЫДҰ-ның бірқатар қағидаттары мен стандарттарын енгізу жөнінде міндет қойдым. Олар тұжырымдама жобасында көрініс тапқан.</w:t>
      </w:r>
      <w:r>
        <w:br/>
      </w:r>
      <w:r>
        <w:rPr>
          <w:rFonts w:ascii="Times New Roman"/>
          <w:b w:val="false"/>
          <w:i w:val="false"/>
          <w:color w:val="000000"/>
          <w:sz w:val="28"/>
        </w:rPr>
        <w:t>
      Экономикада ішкі жалпы өнімнің жыл сайынғы өсімін 4 пайыздан кем етпеу жоспарлануда. Инвестиция көлемін қазіргі 18 пайыздан бүкіл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пайызға дейін арттыру мақсатын көздейді.</w:t>
      </w:r>
      <w:r>
        <w:br/>
      </w:r>
      <w:r>
        <w:rPr>
          <w:rFonts w:ascii="Times New Roman"/>
          <w:b w:val="false"/>
          <w:i w:val="false"/>
          <w:color w:val="000000"/>
          <w:sz w:val="28"/>
        </w:rPr>
        <w:t>
      Экономиканың жоғары технологиялық жаңа салаларын құру ғылымды қаржыландыруды ішкі жалпы өнімнің 3 пайызынан кем емес деңгейге дейін арттыруды талап етеді. Ішкі жалпы өнімнің энергия тұтыну ауқымын 2 есе азайту маңызды. Шағын және орта бизнес 2050 жылға қарай Қазақстанның ішкі жалпы өнімінің қазіргі 20 пайызы орнына кемінде 50 пайызын өндіретін болады. Еңбек өнімділігін 5 есеге – қазіргі 24,5 мыңнан 126 мың долларға дейін арттыру керек.</w:t>
      </w:r>
      <w:r>
        <w:br/>
      </w:r>
      <w:r>
        <w:rPr>
          <w:rFonts w:ascii="Times New Roman"/>
          <w:b w:val="false"/>
          <w:i w:val="false"/>
          <w:color w:val="000000"/>
          <w:sz w:val="28"/>
        </w:rPr>
        <w:t>
      Әлеуметтік саланы дамытудың 2050 жылға дейін басты бағдарлары нақты индикативті цифрларда көрсетілген. Біз ішкі жалпы өнім көлемін жан басына шаққанда 4,5 есе – 13 мың доллардан 60 мың долларға дейін арттыруымыз керек. Қазақстан халық құрылымында орта тап үлесі басым елге айналады. Урбанизацияның жаһандық үрдісіне орай қалалық тұрғындар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w:t>
      </w:r>
      <w:r>
        <w:br/>
      </w:r>
      <w:r>
        <w:rPr>
          <w:rFonts w:ascii="Times New Roman"/>
          <w:b w:val="false"/>
          <w:i w:val="false"/>
          <w:color w:val="000000"/>
          <w:sz w:val="28"/>
        </w:rPr>
        <w:t>
      Саламатты өмір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білім беру жүйесін құру аяқталады.</w:t>
      </w:r>
      <w:r>
        <w:br/>
      </w:r>
      <w:r>
        <w:rPr>
          <w:rFonts w:ascii="Times New Roman"/>
          <w:b w:val="false"/>
          <w:i w:val="false"/>
          <w:color w:val="000000"/>
          <w:sz w:val="28"/>
        </w:rPr>
        <w:t>
      Қазақстан әлемде адамдар үшін қауіпсіз және тұруға жайлы елдің біріне айналуға тиіс. Бейбітшілік пен тұрақтылық, әділ сот және тиімді құқық тәртібі дегеніміз – дамыған елдің негізі.</w:t>
      </w:r>
    </w:p>
    <w:bookmarkStart w:name="z3" w:id="2"/>
    <w:p>
      <w:pPr>
        <w:spacing w:after="0"/>
        <w:ind w:left="0"/>
        <w:jc w:val="left"/>
      </w:pPr>
      <w:r>
        <w:rPr>
          <w:rFonts w:ascii="Times New Roman"/>
          <w:b/>
          <w:i w:val="false"/>
          <w:color w:val="000000"/>
        </w:rPr>
        <w:t xml:space="preserve"> 
Құрметті отандастар!</w:t>
      </w:r>
    </w:p>
    <w:bookmarkEnd w:id="2"/>
    <w:p>
      <w:pPr>
        <w:spacing w:after="0"/>
        <w:ind w:left="0"/>
        <w:jc w:val="both"/>
      </w:pPr>
      <w:r>
        <w:rPr>
          <w:rFonts w:ascii="Times New Roman"/>
          <w:b w:val="false"/>
          <w:i w:val="false"/>
          <w:color w:val="000000"/>
          <w:sz w:val="28"/>
        </w:rPr>
        <w:t>      Қазақстанның әлемдегі ең дамыған 30 елдің қатарына кіру тұжырымдамасында алдағы жұмыстың ұзақмерзімді басымдықтары белгіленген. Біз мына басым бағыттар бойынша бірқатар мәселелерді шешуіміз керек.</w:t>
      </w:r>
      <w:r>
        <w:br/>
      </w:r>
      <w:r>
        <w:rPr>
          <w:rFonts w:ascii="Times New Roman"/>
          <w:b w:val="false"/>
          <w:i w:val="false"/>
          <w:color w:val="000000"/>
          <w:sz w:val="28"/>
        </w:rPr>
        <w:t>
      Бірінші.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бірқатар тапсырмалар бердім. Индустрияландыру басымдықтары санын шектеу керек.</w:t>
      </w:r>
      <w:r>
        <w:br/>
      </w:r>
      <w:r>
        <w:rPr>
          <w:rFonts w:ascii="Times New Roman"/>
          <w:b w:val="false"/>
          <w:i w:val="false"/>
          <w:color w:val="000000"/>
          <w:sz w:val="28"/>
        </w:rPr>
        <w:t>
      Бізге дәстүрлі өндіруші секторлар тиімділігін арттыру маңызды. Бұлар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жаңа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лазерлік техника, коммуникациялық және медициналық жабдықтар салалары үшін маңыздылығын ескере отырып, оларды игеру ауқымын ұлғайту қажет.</w:t>
      </w:r>
      <w:r>
        <w:br/>
      </w:r>
      <w:r>
        <w:rPr>
          <w:rFonts w:ascii="Times New Roman"/>
          <w:b w:val="false"/>
          <w:i w:val="false"/>
          <w:color w:val="000000"/>
          <w:sz w:val="28"/>
        </w:rPr>
        <w:t>
      Қазақстан геологиялық барлау саласы бойынша әлемдік нарыққа шығуға тиіс. Тиісті заңнаманы жеңілдете отырып, бұл салаға шетелдік инжинирингтік компаниялардан инвестиция тартқан жөн. Жалпы, дәстүрлі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Бірінші бесжылдық аясында автомобиль және авиақұрастыру, тепловоз, жолаушылар және жүк вагондары өндірісі жолға қойылды. Оларды кеңейтіп, сыртқы нарықтарға шығару керек.</w:t>
      </w:r>
      <w:r>
        <w:br/>
      </w:r>
      <w:r>
        <w:rPr>
          <w:rFonts w:ascii="Times New Roman"/>
          <w:b w:val="false"/>
          <w:i w:val="false"/>
          <w:color w:val="000000"/>
          <w:sz w:val="28"/>
        </w:rPr>
        <w:t>
      Сонымен, 2050-ге дейінгі қалған жылдар жеті бесжылдыққа бөлінеді, олардың әрқайсысы бір мақсат – дамыған 30 елдің қатарына кіру мәселесін шешеді.</w:t>
      </w:r>
      <w:r>
        <w:br/>
      </w:r>
      <w:r>
        <w:rPr>
          <w:rFonts w:ascii="Times New Roman"/>
          <w:b w:val="false"/>
          <w:i w:val="false"/>
          <w:color w:val="000000"/>
          <w:sz w:val="28"/>
        </w:rPr>
        <w:t>
      Екінші және одан кейінгі бесжылдықтарда мобильді, мультимедиялық, нано және ғарыштық технологиялар, роботты техника,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дамытуға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w:t>
      </w:r>
      <w:r>
        <w:br/>
      </w:r>
      <w:r>
        <w:rPr>
          <w:rFonts w:ascii="Times New Roman"/>
          <w:b w:val="false"/>
          <w:i w:val="false"/>
          <w:color w:val="000000"/>
          <w:sz w:val="28"/>
        </w:rPr>
        <w:t>
      Екінші. Қазақстанның агроөнеркәсіп кешенін инновациялық бағытқа түсіру маңызды. Бұл – біздің дәстүрлі саламыз. Азық-түлікке деген қажеттілік арта береді. Бұл секторға инвестиция көбірек салынады. Сондықтан бүгінгі фермерлер тек уақытша әрі ауа райына байланысты кездейсоқ жетістіктерді малданып қалмай, өндірістің өсімі жөнінде ойлануға тиіс. Жаһандық ауыл шаруашылығы өндірісінде бәсеке өсе беретін болады. Жермен жұмыс істейтіндер, ең алдымен, жаңа технологияларды енгізіп, өнімділікті үздіксіз арттыратындар, жұмысын әлемдік стандарттар негізінде жүргізетіндер болуы керек.</w:t>
      </w:r>
      <w:r>
        <w:br/>
      </w:r>
      <w:r>
        <w:rPr>
          <w:rFonts w:ascii="Times New Roman"/>
          <w:b w:val="false"/>
          <w:i w:val="false"/>
          <w:color w:val="000000"/>
          <w:sz w:val="28"/>
        </w:rPr>
        <w:t>
      Бірінші кезекте, әсіресе, баға қалыптастырудың ашық тетіктері арқылы тиімді жер нарығын құру маңызды. Ауылшаруашылық жерлерін инвестиция тарту және озық технологиялар енгізуді ескеріп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w:t>
      </w:r>
      <w:r>
        <w:br/>
      </w:r>
      <w:r>
        <w:rPr>
          <w:rFonts w:ascii="Times New Roman"/>
          <w:b w:val="false"/>
          <w:i w:val="false"/>
          <w:color w:val="000000"/>
          <w:sz w:val="28"/>
        </w:rPr>
        <w:t>
      Болашақ – аграрлық секторда, әсіресе, шағын және орта бизнес түріндегі жаңа өңдеу кәсіпорындары желісін құруда. Бұл тұста біз бизнесті несие арқылы қолдауға тиіспіз. Фермерлер ұзақмерзімді қаржыландыру мен өткізу нарықтарына делдалсыз, тікелей шыға алатын болуға тиіс. Ауыл өндірушілерінің қарыздарын кепілдендіру және сақтандырудың тиімді жүйесін құру да өзекті мәселе.</w:t>
      </w:r>
      <w:r>
        <w:br/>
      </w:r>
      <w:r>
        <w:rPr>
          <w:rFonts w:ascii="Times New Roman"/>
          <w:b w:val="false"/>
          <w:i w:val="false"/>
          <w:color w:val="000000"/>
          <w:sz w:val="28"/>
        </w:rPr>
        <w:t>
      Қазақстан ет және сүт өнімдерін экспорттайтын өңірлік ірі елге айналуға тиіс. Егін шаруашылығында суды көп қажет ететін тиімділігі төмен дақылдар көлемін қысқарту, оларды көкөніспен, майлы және азықтық өнімдермен алмастыру жолына бет бұру керек. Агрохимикаттарды тиімді тұтынудың, қуаң жерлерде топырақты нөлдік өңдеудің заманауи технологиялары мен өзге де инновацияларды қолдануды кеңейтудің кешенді шаралары қажет.</w:t>
      </w:r>
      <w:r>
        <w:br/>
      </w:r>
      <w:r>
        <w:rPr>
          <w:rFonts w:ascii="Times New Roman"/>
          <w:b w:val="false"/>
          <w:i w:val="false"/>
          <w:color w:val="000000"/>
          <w:sz w:val="28"/>
        </w:rPr>
        <w:t>
      «Жасыл» экономикаға көшу жөніндегі қабылданған тұжырымдамаға сәйкес, 2030 жылға қарай егіс алқаптарының 15 пайызы суды үнемдеу технологияларына көшірілетін болады. Біз аграрлық ғылымды дамытып, сынақтық аграрлық-инновациялық кластерлер құруымыз қажет. Уақыт көшінен қалмай, табиғи азық-түлік өндірумен қатар құрғақшылыққа төзімді гендік-модификацияланған өнімдер өндірісін де жүргізу маңызды. Айтылған міндеттерді ескере келіп, Үкіметке агроөнеркәсіп кешенін дамыту жоспарына түзету енгізуді тапсырамын.</w:t>
      </w:r>
      <w:r>
        <w:br/>
      </w:r>
      <w:r>
        <w:rPr>
          <w:rFonts w:ascii="Times New Roman"/>
          <w:b w:val="false"/>
          <w:i w:val="false"/>
          <w:color w:val="000000"/>
          <w:sz w:val="28"/>
        </w:rPr>
        <w:t>
      Үшінші.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тиісті заң жобалары топтамасын әзірлеп, Парламенттің қарауына енгізуді тапсырамын. Ғылымды қаржыландыру көлемін біртіндеп арттырып, оны дамыған елдердің көрсеткіштеріне жеткізу жөнінде нақты жоспар қажет.</w:t>
      </w:r>
      <w:r>
        <w:br/>
      </w:r>
      <w:r>
        <w:rPr>
          <w:rFonts w:ascii="Times New Roman"/>
          <w:b w:val="false"/>
          <w:i w:val="false"/>
          <w:color w:val="000000"/>
          <w:sz w:val="28"/>
        </w:rPr>
        <w:t>
      Шетелдерден инвестиция тартуды толықтай елімізге білім мен жаңа технологиялар трансферттеу үшін пайдалану керек. Шетелдік компаниялармен бірлесіп,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ірі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елімізде өндіруімізге де болатын кезде шетелден тасымалдаудың қажеті жоқ.</w:t>
      </w:r>
      <w:r>
        <w:br/>
      </w:r>
      <w:r>
        <w:rPr>
          <w:rFonts w:ascii="Times New Roman"/>
          <w:b w:val="false"/>
          <w:i w:val="false"/>
          <w:color w:val="000000"/>
          <w:sz w:val="28"/>
        </w:rPr>
        <w:t>
      Ұлттық инновациялық жүйенің, оның негізгі институттарының тиімділігін арттыру маңызды. Олардың белсенділігін стартаптарды және венчурлік мәмілелердің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қазір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ірі компаниялардың қосалқы өндірістерін орналастыру үдерісін ынталандыру шараларын ойластыру маңызды.</w:t>
      </w:r>
      <w:r>
        <w:br/>
      </w:r>
      <w:r>
        <w:rPr>
          <w:rFonts w:ascii="Times New Roman"/>
          <w:b w:val="false"/>
          <w:i w:val="false"/>
          <w:color w:val="000000"/>
          <w:sz w:val="28"/>
        </w:rPr>
        <w:t>
      Төртінші. Инфрақұрылымдық үштаған – агломерацияның, көліктің,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 Ақтөбе болады. Олар халықтың және инвестициялардың шоғырлану орталықтарына айналады, сапалы білім беру, медицина, әлеуметтік-мәдени қызметтер көрсетеді.</w:t>
      </w:r>
      <w:r>
        <w:br/>
      </w:r>
      <w:r>
        <w:rPr>
          <w:rFonts w:ascii="Times New Roman"/>
          <w:b w:val="false"/>
          <w:i w:val="false"/>
          <w:color w:val="000000"/>
          <w:sz w:val="28"/>
        </w:rPr>
        <w:t>
      Көлік инфрақұрылымы – индустриялық экономика мен қоғамымыздың тамырына қан жүгіртетін жүйе. Сапалы заманауи магистральдарсыз дамыған ел болмайды деп мен талай рет айттым. Бұған қоса, Қазақстанның қатынас жолдары оның Еуропа мен Азия, Солтүстік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жүріп жатыр.</w:t>
      </w:r>
      <w:r>
        <w:br/>
      </w:r>
      <w:r>
        <w:rPr>
          <w:rFonts w:ascii="Times New Roman"/>
          <w:b w:val="false"/>
          <w:i w:val="false"/>
          <w:color w:val="000000"/>
          <w:sz w:val="28"/>
        </w:rPr>
        <w:t>
      Логистикалық қызмет көрсету секторын дамыту қажет.</w:t>
      </w:r>
      <w:r>
        <w:br/>
      </w:r>
      <w:r>
        <w:rPr>
          <w:rFonts w:ascii="Times New Roman"/>
          <w:b w:val="false"/>
          <w:i w:val="false"/>
          <w:color w:val="000000"/>
          <w:sz w:val="28"/>
        </w:rPr>
        <w:t>
      Ең алдымен біздің 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Түрікменстан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күшейтіп, экспорт-импорт операцияларының ресімдерін жеңілдету керек.</w:t>
      </w:r>
      <w:r>
        <w:br/>
      </w:r>
      <w:r>
        <w:rPr>
          <w:rFonts w:ascii="Times New Roman"/>
          <w:b w:val="false"/>
          <w:i w:val="false"/>
          <w:color w:val="000000"/>
          <w:sz w:val="28"/>
        </w:rPr>
        <w:t>
      Біз ұзындығы 1200 шақырым болатын Жезқазған – Шалқар – Бейнеу жаңа теміржолын салып жатырмыз. Ол орталықтың көптеген аудандарына жан бітіріп, елдің шығысы мен батысын тікелей байланыстырады. Бұл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 бұл жөнінде ҚХР-мен келісім бар.</w:t>
      </w:r>
      <w:r>
        <w:br/>
      </w:r>
      <w:r>
        <w:rPr>
          <w:rFonts w:ascii="Times New Roman"/>
          <w:b w:val="false"/>
          <w:i w:val="false"/>
          <w:color w:val="000000"/>
          <w:sz w:val="28"/>
        </w:rPr>
        <w:t>
      Біз энергетиканың дәстүрлі түрлерін дамытатын боламыз. Жылу-электр стансаларынан шығатын қалдықтарды тазарту жөніндегі ізденістер мен жаңалықтарға, өндіріс пен тұрмыста жаңа технологиялар арқылы жаппай электр қуатын барлық жерде үнемдеуге қолдау көрсету қажет. Таяуда Еуроодақтың ірі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жұмыс жүргізе отырып, біз осы қателікті ескеруіміз керек.</w:t>
      </w:r>
      <w:r>
        <w:br/>
      </w:r>
      <w:r>
        <w:rPr>
          <w:rFonts w:ascii="Times New Roman"/>
          <w:b w:val="false"/>
          <w:i w:val="false"/>
          <w:color w:val="000000"/>
          <w:sz w:val="28"/>
        </w:rPr>
        <w:t>
      Астанадағы Дүниежүзілік ЭКСПО-2017 көрмесіне дайындықты болашақтың энергиясын іздеу және жасау жөніндегі озық әлемдік тәжірибені зерделеу мен енгізу орталығын құру үшін пайдалану керек. Мамандар тобы Назарбаев Университетінің қолдауымен осы жұмысқа кірісуге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етіп отыр. Жаңа мұнай өңдеу зауыттарын салу қажет.</w:t>
      </w:r>
      <w:r>
        <w:br/>
      </w:r>
      <w:r>
        <w:rPr>
          <w:rFonts w:ascii="Times New Roman"/>
          <w:b w:val="false"/>
          <w:i w:val="false"/>
          <w:color w:val="000000"/>
          <w:sz w:val="28"/>
        </w:rPr>
        <w:t>
      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көшбасшы. Біз АЭС отыны үшін төл өндірісімізді дамытып, атом стансасын салуға тиіспіз.</w:t>
      </w:r>
      <w:r>
        <w:br/>
      </w:r>
      <w:r>
        <w:rPr>
          <w:rFonts w:ascii="Times New Roman"/>
          <w:b w:val="false"/>
          <w:i w:val="false"/>
          <w:color w:val="000000"/>
          <w:sz w:val="28"/>
        </w:rPr>
        <w:t>
      Бесінші. Шағын және орта бизнесті дамыту – ХХІ ғасырдағы Қазақстанды индустриялық және әлеуметтік жаңғыртудың басты құралы. Мұндағы менің ұстанымым айқын екенін білесіздер, оны талай айтқанмын. Экономикамызда шағын және орта бизнестің үлесі артқан 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w:t>
      </w:r>
      <w:r>
        <w:br/>
      </w:r>
      <w:r>
        <w:rPr>
          <w:rFonts w:ascii="Times New Roman"/>
          <w:b w:val="false"/>
          <w:i w:val="false"/>
          <w:color w:val="000000"/>
          <w:sz w:val="28"/>
        </w:rPr>
        <w:t>
      Жаһандық рейтингке сәйкес, Қазақстан бизнесті жүргізуге ең қолайлы жағдайы бар елдер тобына кіреді және біз бұл үрдісті өрістете түсуге тиіспіз. Шағын және орта бизнес – біздегі Жалпыға Ортақ Еңбек Қоғамының берік экономикалық негізі. Оны дамыту үшін жекеменшік институтын заңнамалық тұрғыда нығайтатын кешенді шешімдер қажет. Бизнесті дамытуға кедергі келтіретін барлық енжар құқықтық нормалардың күшін жою керек. Шағын бизнес ұрпақтан-ұрпаққа берілетін отбасы дәстүріне айналуға тиіс.</w:t>
      </w:r>
      <w:r>
        <w:br/>
      </w:r>
      <w:r>
        <w:rPr>
          <w:rFonts w:ascii="Times New Roman"/>
          <w:b w:val="false"/>
          <w:i w:val="false"/>
          <w:color w:val="000000"/>
          <w:sz w:val="28"/>
        </w:rPr>
        <w:t>
      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енгізген жөн. Шағын және орта бизнес жаңа инновациялық кәсіпорындар төңірегінде дамуға тиіс. Мен Үкіметке индустрияландырудың екінші бесжылдығы жоспарын «Бизнес-2020» </w:t>
      </w:r>
      <w:r>
        <w:rPr>
          <w:rFonts w:ascii="Times New Roman"/>
          <w:b w:val="false"/>
          <w:i w:val="false"/>
          <w:color w:val="000000"/>
          <w:sz w:val="28"/>
        </w:rPr>
        <w:t>жол картасымен</w:t>
      </w:r>
      <w:r>
        <w:rPr>
          <w:rFonts w:ascii="Times New Roman"/>
          <w:b w:val="false"/>
          <w:i w:val="false"/>
          <w:color w:val="000000"/>
          <w:sz w:val="28"/>
        </w:rPr>
        <w:t xml:space="preserve"> үйлестіруді тапсырдым. Үкімет Ұлттық кәсіпкерлер палатасымен бірлесіп, жұмысын жаңа бастаған бизнесмендерге әдістемелік көмектің тиімді тетіктерін жасауы керек.</w:t>
      </w:r>
      <w:r>
        <w:br/>
      </w:r>
      <w:r>
        <w:rPr>
          <w:rFonts w:ascii="Times New Roman"/>
          <w:b w:val="false"/>
          <w:i w:val="false"/>
          <w:color w:val="000000"/>
          <w:sz w:val="28"/>
        </w:rPr>
        <w:t>
      Алтыншы. Біздің болашаққа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Бұл үшін біз не істеуіміз керек?</w:t>
      </w:r>
      <w:r>
        <w:br/>
      </w:r>
      <w:r>
        <w:rPr>
          <w:rFonts w:ascii="Times New Roman"/>
          <w:b w:val="false"/>
          <w:i w:val="false"/>
          <w:color w:val="000000"/>
          <w:sz w:val="28"/>
        </w:rPr>
        <w:t>
      Біріншіден,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біліммен 100 пайыз қамту жоспарлануда.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w:t>
      </w:r>
      <w:r>
        <w:br/>
      </w:r>
      <w:r>
        <w:rPr>
          <w:rFonts w:ascii="Times New Roman"/>
          <w:b w:val="false"/>
          <w:i w:val="false"/>
          <w:color w:val="000000"/>
          <w:sz w:val="28"/>
        </w:rPr>
        <w:t>
      Таяудағы 3 жыл ішінде, 2017 жылға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кәсіптік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маусымға дейін осы мәселе бойынша нақты ұсыныстар енгізуді тапсырамын.</w:t>
      </w:r>
      <w:r>
        <w:br/>
      </w:r>
      <w:r>
        <w:rPr>
          <w:rFonts w:ascii="Times New Roman"/>
          <w:b w:val="false"/>
          <w:i w:val="false"/>
          <w:color w:val="000000"/>
          <w:sz w:val="28"/>
        </w:rPr>
        <w:t>
      Жетекші университеттерді академиялық және басқарушылық автономияға біртіндеп көшіруге жоспарлы түрде кірісу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w:t>
      </w:r>
      <w:r>
        <w:br/>
      </w:r>
      <w:r>
        <w:rPr>
          <w:rFonts w:ascii="Times New Roman"/>
          <w:b w:val="false"/>
          <w:i w:val="false"/>
          <w:color w:val="000000"/>
          <w:sz w:val="28"/>
        </w:rPr>
        <w:t>
      Екіншіден, денсаулық сақтау саласындағы басты басымдық – алғашқы медициналық-санитарлық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басты қағидаты. Спортпен шұғылдану, дұрыс тамақтана білу, жүйелі профилактикалық тексерілу – аурудың алдын алудың негізі.</w:t>
      </w:r>
      <w:r>
        <w:br/>
      </w:r>
      <w:r>
        <w:rPr>
          <w:rFonts w:ascii="Times New Roman"/>
          <w:b w:val="false"/>
          <w:i w:val="false"/>
          <w:color w:val="000000"/>
          <w:sz w:val="28"/>
        </w:rPr>
        <w:t>
      Үшіншіден, жалпықазақстандық мәдениетті дамытуға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дамытуға бағытталған шаралар белгілеу керек.</w:t>
      </w:r>
      <w:r>
        <w:br/>
      </w:r>
      <w:r>
        <w:rPr>
          <w:rFonts w:ascii="Times New Roman"/>
          <w:b w:val="false"/>
          <w:i w:val="false"/>
          <w:color w:val="000000"/>
          <w:sz w:val="28"/>
        </w:rPr>
        <w:t>
      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Олардан мыңдаған азаматтар қазақ тілін үйреніп шықты, әлі де үйренуде. Былтырғыға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r>
        <w:br/>
      </w:r>
      <w:r>
        <w:rPr>
          <w:rFonts w:ascii="Times New Roman"/>
          <w:b w:val="false"/>
          <w:i w:val="false"/>
          <w:color w:val="000000"/>
          <w:sz w:val="28"/>
        </w:rPr>
        <w:t>
      Төртіншіден, білім беру, денсаулық сақтау, әлеуметтік қорғау қызметкерлерінің әлеуметтік пакеттерін қайта қарастырған жөн. Үкіметке азаматтық қызметшілер еңбекақысының жаңа 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тиіс.</w:t>
      </w:r>
      <w:r>
        <w:br/>
      </w:r>
      <w:r>
        <w:rPr>
          <w:rFonts w:ascii="Times New Roman"/>
          <w:b w:val="false"/>
          <w:i w:val="false"/>
          <w:color w:val="000000"/>
          <w:sz w:val="28"/>
        </w:rPr>
        <w:t>
      Бесіншіден, мүмкіндігі шектеулі азаматтарымызға көбірек көңіл бөлу керек. Олар үшін Қазақстан кедергісіз аймаққа айналуға тиіс. Бізде аз емес ондай адамдарға қамқорлық көрсетілуге тиіс – бұл өзіміздің және қоғам алдындағы біздің парызымыз. Бүкіл әлем осымен айналысады. Мүмкіндігі шектеулі адамдар тұрмыстық қызмет көрсету, тағам өнеркәсібі, ауыл шаруашылығы кәсіпорындарында жұмыс істей алады. Мен барлық кәсіпкерлерге оларды жұмысқа орналастыруға көмектесіңіздер деп тағы да айтқым келеді. Сондай-ақ, 5-10 адамға арналған арнайы квотаны енгізу мүмкіндігін қарастыруға болады.</w:t>
      </w:r>
      <w:r>
        <w:br/>
      </w:r>
      <w:r>
        <w:rPr>
          <w:rFonts w:ascii="Times New Roman"/>
          <w:b w:val="false"/>
          <w:i w:val="false"/>
          <w:color w:val="000000"/>
          <w:sz w:val="28"/>
        </w:rPr>
        <w:t>
      Біз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«Нұр Отан» партиясы осы жұмысты қолға алғандары жөн. Егер қажет болған жағдайда Үкімет бұл мәселені барлық компаниялармен бірлесе пысықтап, тиісті шешім қабылдауы керек. Мүгедектігіне және асыраушысынан айырылуына байланысты әлеуметтік жәрдемақы көлемін Үкіметке 2015 жылғы 1 шілдеден бастап 25 пайызға арттыруды тапсырамын. Мүгедектер бірлестіктері қызметінің құқықтық базасын жетілдірген жөн.</w:t>
      </w:r>
      <w:r>
        <w:br/>
      </w:r>
      <w:r>
        <w:rPr>
          <w:rFonts w:ascii="Times New Roman"/>
          <w:b w:val="false"/>
          <w:i w:val="false"/>
          <w:color w:val="000000"/>
          <w:sz w:val="28"/>
        </w:rPr>
        <w:t>
      Үкіметтен бастап жергілікті әкімдерге дейінгі барлық мемлекеттік органдардың олармен жұмысын күшейткен маңызды. Кедейлік деңгейін одан әрі төмендетіп, жұмыссыздықтың өсуін тежеген жөн. Бұл ретте масылдық пиғылдың өрістеуіне жол бермеу маңызды.</w:t>
      </w:r>
      <w:r>
        <w:br/>
      </w:r>
      <w:r>
        <w:rPr>
          <w:rFonts w:ascii="Times New Roman"/>
          <w:b w:val="false"/>
          <w:i w:val="false"/>
          <w:color w:val="000000"/>
          <w:sz w:val="28"/>
        </w:rPr>
        <w:t>
      Мемлекеттік көмек алушылардың барлығы үшін жұмыспен қамту және әлеуметтік бейімделуге көмектесетін бағдарламаларға міндетті қатысу туралы ереже енгізу керек.</w:t>
      </w:r>
      <w:r>
        <w:br/>
      </w:r>
      <w:r>
        <w:rPr>
          <w:rFonts w:ascii="Times New Roman"/>
          <w:b w:val="false"/>
          <w:i w:val="false"/>
          <w:color w:val="000000"/>
          <w:sz w:val="28"/>
        </w:rPr>
        <w:t>
      Жетінші. Мемлекеттік институттар жұмысын жетілдіру. Әлемнің дамыған 30 елінің қатарына ұмтылыс кезінде бізге адал бәсекелестік, әділеттілік, заңның үстемдігі және жоғары құқықтық мәдениет ахуалы қажет. Мемлекеттің үкіметтік емес сектормен және бизнеспен өзара іс-қимылының жаңартылған тәсілдері керек. Заң алдындағы теңдік құқық тәртібінің шынайы негізі болуға тиіс.</w:t>
      </w:r>
      <w:r>
        <w:br/>
      </w:r>
      <w:r>
        <w:rPr>
          <w:rFonts w:ascii="Times New Roman"/>
          <w:b w:val="false"/>
          <w:i w:val="false"/>
          <w:color w:val="000000"/>
          <w:sz w:val="28"/>
        </w:rPr>
        <w:t>
      Сот жүйесі іс жүзінде ашық және қолжетімді, қарапайым және барлық дауды тез шеше алатындай болуға тиіс. Барлық құқық қорғау жүйесі жұмысының сапасын арттыру қажет. Зор өкілеттілік пен құқық иеленген шенділер мінсіз мінез-құлқымен және жоғары кәсіби деңгейімен ерекшеленуге тиіс.</w:t>
      </w:r>
      <w:r>
        <w:br/>
      </w:r>
      <w:r>
        <w:rPr>
          <w:rFonts w:ascii="Times New Roman"/>
          <w:b w:val="false"/>
          <w:i w:val="false"/>
          <w:color w:val="000000"/>
          <w:sz w:val="28"/>
        </w:rPr>
        <w:t>
      Аса маңызды міндет – сыбайлас жемқорлыққа қарсы жаңа стратегияны қалыптастыру және іске асыруды жалғастыру. Әкімшілік реформа қажетсіз қағазбастылық пен құжат айналымының қолайсыз үдерісіне айналмауға тиіс.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бірлесіп, биылғы 1 шілдеге дейін осы айтылған барлық мәселелер жөнінде кешенді ұсыныстар енгізуді тапсырамын.</w:t>
      </w:r>
      <w:r>
        <w:br/>
      </w:r>
      <w:r>
        <w:rPr>
          <w:rFonts w:ascii="Times New Roman"/>
          <w:b w:val="false"/>
          <w:i w:val="false"/>
          <w:color w:val="000000"/>
          <w:sz w:val="28"/>
        </w:rPr>
        <w:t>
      Мемлекеттік кәсіпорындардың, ұлттық компаниялар мен бюджеттік мекемелердің кадр саясатына меритократия қағидаттарын енгізуді жалғастыру қажет. Үкіметке «Б» корпусы 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w:t>
      </w:r>
      <w:r>
        <w:br/>
      </w:r>
      <w:r>
        <w:rPr>
          <w:rFonts w:ascii="Times New Roman"/>
          <w:b w:val="false"/>
          <w:i w:val="false"/>
          <w:color w:val="000000"/>
          <w:sz w:val="28"/>
        </w:rPr>
        <w:t>
      Мемлекетіміз бен қоғамымыз алдында тұрған әлемнің дамыған 30 елінің қатарына қосылу жолындағы нақты міндеттер осындай. Біздің алдымызда оларды заң жүзіне және нақты шешімдерге айналдыру міндеті тұр.</w:t>
      </w:r>
    </w:p>
    <w:bookmarkStart w:name="z14" w:id="3"/>
    <w:p>
      <w:pPr>
        <w:spacing w:after="0"/>
        <w:ind w:left="0"/>
        <w:jc w:val="left"/>
      </w:pPr>
      <w:r>
        <w:rPr>
          <w:rFonts w:ascii="Times New Roman"/>
          <w:b/>
          <w:i w:val="false"/>
          <w:color w:val="000000"/>
        </w:rPr>
        <w:t xml:space="preserve"> 
Құрметті депутаттар және</w:t>
      </w:r>
      <w:r>
        <w:br/>
      </w:r>
      <w:r>
        <w:rPr>
          <w:rFonts w:ascii="Times New Roman"/>
          <w:b/>
          <w:i w:val="false"/>
          <w:color w:val="000000"/>
        </w:rPr>
        <w:t>
Үкімет мүшелері!</w:t>
      </w:r>
    </w:p>
    <w:bookmarkEnd w:id="3"/>
    <w:p>
      <w:pPr>
        <w:spacing w:after="0"/>
        <w:ind w:left="0"/>
        <w:jc w:val="both"/>
      </w:pPr>
      <w:r>
        <w:rPr>
          <w:rFonts w:ascii="Times New Roman"/>
          <w:b w:val="false"/>
          <w:i w:val="false"/>
          <w:color w:val="000000"/>
          <w:sz w:val="28"/>
        </w:rPr>
        <w:t>      Әлемнің дамыған 30 елінің қатарына қосылуға ұмтылысымызды біз екі кезеңде жүзеге асыруымыз қажет.</w:t>
      </w:r>
      <w:r>
        <w:br/>
      </w:r>
      <w:r>
        <w:rPr>
          <w:rFonts w:ascii="Times New Roman"/>
          <w:b w:val="false"/>
          <w:i w:val="false"/>
          <w:color w:val="000000"/>
          <w:sz w:val="28"/>
        </w:rPr>
        <w:t>
      Бірінші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асыруға әбден болады. Оңтүстік Корея, Сингапур осындай жолдан өтті.</w:t>
      </w:r>
      <w:r>
        <w:br/>
      </w:r>
      <w:r>
        <w:rPr>
          <w:rFonts w:ascii="Times New Roman"/>
          <w:b w:val="false"/>
          <w:i w:val="false"/>
          <w:color w:val="000000"/>
          <w:sz w:val="28"/>
        </w:rPr>
        <w:t>
      Бұл кезеңде біз экономикамыздың дәстүрлі салаларының қарқынды өсімін қамтамасыз етіп, қуатты индустриялық өңдеуші сектор құрамыз.</w:t>
      </w:r>
      <w:r>
        <w:br/>
      </w:r>
      <w:r>
        <w:rPr>
          <w:rFonts w:ascii="Times New Roman"/>
          <w:b w:val="false"/>
          <w:i w:val="false"/>
          <w:color w:val="000000"/>
          <w:sz w:val="28"/>
        </w:rPr>
        <w:t>
      Екінші кезеңде 2030 – 2050 жылдар аралығында еліміздің ғылыми қамтымды және жасыл экономика қағидаттарына негізделген орнықты дамуын қамтамасыз ету қажет. Біз қуатты өңдеуші өнеркәсіп қалыптастырамыз. Дәстүрлі салаларда жоғары өңделген өнімдер шығаруға көшу жүзеге асырылып, ғылыми қамтымды экономиканың базасы ретінде инжинирингтік қызметтер дамиды.</w:t>
      </w:r>
      <w:r>
        <w:br/>
      </w:r>
      <w:r>
        <w:rPr>
          <w:rFonts w:ascii="Times New Roman"/>
          <w:b w:val="false"/>
          <w:i w:val="false"/>
          <w:color w:val="000000"/>
          <w:sz w:val="28"/>
        </w:rPr>
        <w:t>
      Көп нәрсе қалай бастауға байланысты екенін ескере отырып, енді биыл атқарылуға тиіс шараларға тоқталайын.</w:t>
      </w:r>
      <w:r>
        <w:br/>
      </w:r>
      <w:r>
        <w:rPr>
          <w:rFonts w:ascii="Times New Roman"/>
          <w:b w:val="false"/>
          <w:i w:val="false"/>
          <w:color w:val="000000"/>
          <w:sz w:val="28"/>
        </w:rPr>
        <w:t>
      Үкімет пен Ұлттық банкке осы жылға арналған нақты тапсырмалар беремін.</w:t>
      </w:r>
      <w:r>
        <w:br/>
      </w:r>
      <w:r>
        <w:rPr>
          <w:rFonts w:ascii="Times New Roman"/>
          <w:b w:val="false"/>
          <w:i w:val="false"/>
          <w:color w:val="000000"/>
          <w:sz w:val="28"/>
        </w:rPr>
        <w:t>
      Бірінші. Үкімет биыл экономика өсімін 6-7 пайыз деңгейінде қамтамасыз етуге тиіс. Бұл орайда биылғы жыл қорытындысы бойынша, халықтың жан басына шаққандағы ішкі жалпы өнім 14,5 мың доллардан кем болмауға тиіс.</w:t>
      </w:r>
      <w:r>
        <w:br/>
      </w:r>
      <w:r>
        <w:rPr>
          <w:rFonts w:ascii="Times New Roman"/>
          <w:b w:val="false"/>
          <w:i w:val="false"/>
          <w:color w:val="000000"/>
          <w:sz w:val="28"/>
        </w:rPr>
        <w:t>
      Екінші. Ұлттық банк пен Үкіметке 2014 жылғы 1 мамырға дейін инфляцияны орта мерзімді перспективада 3-4 пайызға дейін төмендетудің кешенді шараларын әзірлеуді тапсырамын.</w:t>
      </w:r>
      <w:r>
        <w:br/>
      </w:r>
      <w:r>
        <w:rPr>
          <w:rFonts w:ascii="Times New Roman"/>
          <w:b w:val="false"/>
          <w:i w:val="false"/>
          <w:color w:val="000000"/>
          <w:sz w:val="28"/>
        </w:rPr>
        <w:t>
      Үшінші. Үкімет Ұлттық банкпен бірлесіп, 2014 жылғы 1 маусымға дейін Қаржы секторын дамытудың 2030 жылға дейінгі кешенді бағдарламасын әзірлеуі қажет.</w:t>
      </w:r>
      <w:r>
        <w:br/>
      </w:r>
      <w:r>
        <w:rPr>
          <w:rFonts w:ascii="Times New Roman"/>
          <w:b w:val="false"/>
          <w:i w:val="false"/>
          <w:color w:val="000000"/>
          <w:sz w:val="28"/>
        </w:rPr>
        <w:t>
      Төртінші. Үкімет «Самұрық-Қазына» қорымен бірлесіп, мемлекеттің қатысы бар барлық компанияларға талдау жүргізіп, жеке секторға берілетін кәсіпорындар тізімін анықтауы керек. Тура осындай жұмысты қалған мемлекеттік секторларда да жүргізу қажет. Биылғы жылдың бірінші тоқсанында Жекешелендірудің 2014-2016 жылдарға арналған кешенді бағдарламасы қабылдануға тиіс.</w:t>
      </w:r>
      <w:r>
        <w:br/>
      </w:r>
      <w:r>
        <w:rPr>
          <w:rFonts w:ascii="Times New Roman"/>
          <w:b w:val="false"/>
          <w:i w:val="false"/>
          <w:color w:val="000000"/>
          <w:sz w:val="28"/>
        </w:rPr>
        <w:t>
      Бесінші. Үкімет жылдың соңына дейін Астана және Алматы қалаларында агломерациялар қалыптастырудың 2030 жылға дейінгі кезеңге арналған стратегиясы жобасын әзірлеуі керек.</w:t>
      </w:r>
      <w:r>
        <w:br/>
      </w:r>
      <w:r>
        <w:rPr>
          <w:rFonts w:ascii="Times New Roman"/>
          <w:b w:val="false"/>
          <w:i w:val="false"/>
          <w:color w:val="000000"/>
          <w:sz w:val="28"/>
        </w:rPr>
        <w:t>
      Алтыншы.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жылға дейінгі бағдарламасын 2014 жылғы 1 қыркүйекке дейін әзірлесін.</w:t>
      </w:r>
      <w:r>
        <w:br/>
      </w:r>
      <w:r>
        <w:rPr>
          <w:rFonts w:ascii="Times New Roman"/>
          <w:b w:val="false"/>
          <w:i w:val="false"/>
          <w:color w:val="000000"/>
          <w:sz w:val="28"/>
        </w:rPr>
        <w:t>
      Жетінші. Төртінші мұнай өңдеу зауыты мен атом электрстансасының орны, инвестициялар көзі мен құрылыс мерзіміне қатысты мәселелерді Үкімет биылғы бірінші тоқсанның соңына дейін шешкені жөн.</w:t>
      </w:r>
    </w:p>
    <w:bookmarkStart w:name="z21" w:id="4"/>
    <w:p>
      <w:pPr>
        <w:spacing w:after="0"/>
        <w:ind w:left="0"/>
        <w:jc w:val="left"/>
      </w:pPr>
      <w:r>
        <w:rPr>
          <w:rFonts w:ascii="Times New Roman"/>
          <w:b/>
          <w:i w:val="false"/>
          <w:color w:val="000000"/>
        </w:rPr>
        <w:t xml:space="preserve"> 
Құрметті қазақстандықтар!</w:t>
      </w:r>
      <w:r>
        <w:br/>
      </w:r>
      <w:r>
        <w:rPr>
          <w:rFonts w:ascii="Times New Roman"/>
          <w:b/>
          <w:i w:val="false"/>
          <w:color w:val="000000"/>
        </w:rPr>
        <w:t>
Менің серіктестерім!</w:t>
      </w:r>
    </w:p>
    <w:bookmarkEnd w:id="4"/>
    <w:p>
      <w:pPr>
        <w:spacing w:after="0"/>
        <w:ind w:left="0"/>
        <w:jc w:val="both"/>
      </w:pPr>
      <w:r>
        <w:rPr>
          <w:rFonts w:ascii="Times New Roman"/>
          <w:b w:val="false"/>
          <w:i w:val="false"/>
          <w:color w:val="000000"/>
          <w:sz w:val="28"/>
        </w:rPr>
        <w:t>      Біздің Стратегия-2050-дегі басты мақсаттарға жетуді көздейтін барлық іс-әрекеттеріміз нақты қағидаттарға негізделуге тиіс.</w:t>
      </w:r>
      <w:r>
        <w:br/>
      </w:r>
      <w:r>
        <w:rPr>
          <w:rFonts w:ascii="Times New Roman"/>
          <w:b w:val="false"/>
          <w:i w:val="false"/>
          <w:color w:val="000000"/>
          <w:sz w:val="28"/>
        </w:rPr>
        <w:t>
      Біріншіден, қабылданатын барлық шешімдердің прагматизмі мен эволюциялылығы қағидаты.</w:t>
      </w:r>
      <w:r>
        <w:br/>
      </w:r>
      <w:r>
        <w:rPr>
          <w:rFonts w:ascii="Times New Roman"/>
          <w:b w:val="false"/>
          <w:i w:val="false"/>
          <w:color w:val="000000"/>
          <w:sz w:val="28"/>
        </w:rPr>
        <w:t>
      Экономикада, саясат пен әлеуметтік тұрмыста ешбір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тиіс.</w:t>
      </w:r>
      <w:r>
        <w:br/>
      </w:r>
      <w:r>
        <w:rPr>
          <w:rFonts w:ascii="Times New Roman"/>
          <w:b w:val="false"/>
          <w:i w:val="false"/>
          <w:color w:val="000000"/>
          <w:sz w:val="28"/>
        </w:rPr>
        <w:t>
      Екіншіден, өзара тиімді ашықтық қағидаты.</w:t>
      </w:r>
      <w:r>
        <w:br/>
      </w:r>
      <w:r>
        <w:rPr>
          <w:rFonts w:ascii="Times New Roman"/>
          <w:b w:val="false"/>
          <w:i w:val="false"/>
          <w:color w:val="000000"/>
          <w:sz w:val="28"/>
        </w:rPr>
        <w:t>
      Біз экономикамызға шетелдік инвестициялар, технологиялар мен инновацияларды кеңінен тартатын боламыз. Инвесторлар үшін жұмысқа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көріп отырмыз. Бұл, ең алдымен, Еуразиялық экономикалық одақ қалыптастыруға қатысуымызға, Дүниежүзілік сауда ұйымына кіруімізге байланысты.</w:t>
      </w:r>
      <w:r>
        <w:br/>
      </w:r>
      <w:r>
        <w:rPr>
          <w:rFonts w:ascii="Times New Roman"/>
          <w:b w:val="false"/>
          <w:i w:val="false"/>
          <w:color w:val="000000"/>
          <w:sz w:val="28"/>
        </w:rPr>
        <w:t>
      Үшіншіден, бұл – қазақстандықтардың әл-ауқатын арттыру қағидаты. Қарапайым адамдардың әлеуметтік көңіл-күйі біздің басты мақсатқа ілгерілеуіміздің маңызды индикаторы болуға тиіс.</w:t>
      </w:r>
      <w:r>
        <w:br/>
      </w:r>
      <w:r>
        <w:rPr>
          <w:rFonts w:ascii="Times New Roman"/>
          <w:b w:val="false"/>
          <w:i w:val="false"/>
          <w:color w:val="000000"/>
          <w:sz w:val="28"/>
        </w:rPr>
        <w:t>
      Төртіншіден, бүкілхалықтық қолдау қағидаты маңызды мәнге ие.</w:t>
      </w:r>
      <w:r>
        <w:br/>
      </w:r>
      <w:r>
        <w:rPr>
          <w:rFonts w:ascii="Times New Roman"/>
          <w:b w:val="false"/>
          <w:i w:val="false"/>
          <w:color w:val="000000"/>
          <w:sz w:val="28"/>
        </w:rPr>
        <w:t>
      Менің халыққа Жолдауым біздің мақсаттарымыз бен міндеттерімізді түсіндіретін басты құжат болып табылады. Әрбір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әрбір қазақстандық хабардар болуы қажет. Бұл «Нұр Отан» партиясы қызметінің негізгі мәселелерінің біріне айналады деп сенемін.</w:t>
      </w:r>
      <w:r>
        <w:br/>
      </w:r>
      <w:r>
        <w:rPr>
          <w:rFonts w:ascii="Times New Roman"/>
          <w:b w:val="false"/>
          <w:i w:val="false"/>
          <w:color w:val="000000"/>
          <w:sz w:val="28"/>
        </w:rPr>
        <w:t>
      Ол үшін ең алдымен мемлекеттік қызметшілердің өздері Стратегиямыздың идеяларын білуге және мәнін терең ұғуға тиіс.</w:t>
      </w:r>
      <w:r>
        <w:br/>
      </w:r>
      <w:r>
        <w:rPr>
          <w:rFonts w:ascii="Times New Roman"/>
          <w:b w:val="false"/>
          <w:i w:val="false"/>
          <w:color w:val="000000"/>
          <w:sz w:val="28"/>
        </w:rPr>
        <w:t>
      Президент Әкімшілігі мен Үкіметтің бүкіл құрамының, барлық деңгейдегі әкімдердің жұмысы барлық осы міндеттерді орындауға бағытталуға тиіс. Жалпы, мемлекеттік органдардың құрылымы алдағы міндеттердің шешімімен үйлесім тауып, 2050 Стратегиясының мақсаттарын іске асыруды қамтамасыз етуі керек.</w:t>
      </w:r>
    </w:p>
    <w:bookmarkStart w:name="z25" w:id="5"/>
    <w:p>
      <w:pPr>
        <w:spacing w:after="0"/>
        <w:ind w:left="0"/>
        <w:jc w:val="left"/>
      </w:pPr>
      <w:r>
        <w:rPr>
          <w:rFonts w:ascii="Times New Roman"/>
          <w:b/>
          <w:i w:val="false"/>
          <w:color w:val="000000"/>
        </w:rPr>
        <w:t xml:space="preserve"> 
Қымбатты отандастар!</w:t>
      </w:r>
      <w:r>
        <w:br/>
      </w:r>
      <w:r>
        <w:rPr>
          <w:rFonts w:ascii="Times New Roman"/>
          <w:b/>
          <w:i w:val="false"/>
          <w:color w:val="000000"/>
        </w:rPr>
        <w:t>
Біздер, қазақстандықтар – бір халықпыз!</w:t>
      </w:r>
    </w:p>
    <w:bookmarkEnd w:id="5"/>
    <w:p>
      <w:pPr>
        <w:spacing w:after="0"/>
        <w:ind w:left="0"/>
        <w:jc w:val="both"/>
      </w:pPr>
      <w:r>
        <w:rPr>
          <w:rFonts w:ascii="Times New Roman"/>
          <w:b w:val="false"/>
          <w:i w:val="false"/>
          <w:color w:val="000000"/>
          <w:sz w:val="28"/>
        </w:rPr>
        <w:t>      Біз үшін ортақ тағдыр – бұл біздің Мәңгілік Ел, лайықты әрі ұлы Қазақстан! Мәңгілік Ел – жалпы қазақстандық ортақ шаңырағымыздың ұлттық идеясы. Бабаларымыздың арманы.</w:t>
      </w:r>
      <w:r>
        <w:br/>
      </w:r>
      <w:r>
        <w:rPr>
          <w:rFonts w:ascii="Times New Roman"/>
          <w:b w:val="false"/>
          <w:i w:val="false"/>
          <w:color w:val="000000"/>
          <w:sz w:val="28"/>
        </w:rPr>
        <w:t>
      Егеменді дамудың 22 жылында барша қазақстандықтарды біріктіретін, ел болашағының іргетасын қалаған басты құндылықтар жасалды.</w:t>
      </w:r>
      <w:r>
        <w:br/>
      </w:r>
      <w:r>
        <w:rPr>
          <w:rFonts w:ascii="Times New Roman"/>
          <w:b w:val="false"/>
          <w:i w:val="false"/>
          <w:color w:val="000000"/>
          <w:sz w:val="28"/>
        </w:rPr>
        <w:t>
      Олар көктен түскен жоқ. Бұл құндылықтар – уақыт сынынан өткен Қазақстандық жол тәжірибесі.</w:t>
      </w:r>
      <w:r>
        <w:br/>
      </w:r>
      <w:r>
        <w:rPr>
          <w:rFonts w:ascii="Times New Roman"/>
          <w:b w:val="false"/>
          <w:i w:val="false"/>
          <w:color w:val="000000"/>
          <w:sz w:val="28"/>
        </w:rPr>
        <w:t>
      Біріншіден, бұл – Қазақстанның тәуелсіздігі және Астанасы.</w:t>
      </w:r>
      <w:r>
        <w:br/>
      </w:r>
      <w:r>
        <w:rPr>
          <w:rFonts w:ascii="Times New Roman"/>
          <w:b w:val="false"/>
          <w:i w:val="false"/>
          <w:color w:val="000000"/>
          <w:sz w:val="28"/>
        </w:rPr>
        <w:t>
      Екіншіден, бұл – қоғамымыздағы ұлттық бірлік, бейбітшілік пен келісім.</w:t>
      </w:r>
      <w:r>
        <w:br/>
      </w:r>
      <w:r>
        <w:rPr>
          <w:rFonts w:ascii="Times New Roman"/>
          <w:b w:val="false"/>
          <w:i w:val="false"/>
          <w:color w:val="000000"/>
          <w:sz w:val="28"/>
        </w:rPr>
        <w:t>
      Үшіншіден, бұл – зайырлы қоғам және жоғары руханият.</w:t>
      </w:r>
      <w:r>
        <w:br/>
      </w:r>
      <w:r>
        <w:rPr>
          <w:rFonts w:ascii="Times New Roman"/>
          <w:b w:val="false"/>
          <w:i w:val="false"/>
          <w:color w:val="000000"/>
          <w:sz w:val="28"/>
        </w:rPr>
        <w:t>
      Төртіншіден, бұл – индустрияландыру мен инновацияларға негізделген экономикалық өсім.</w:t>
      </w:r>
      <w:r>
        <w:br/>
      </w:r>
      <w:r>
        <w:rPr>
          <w:rFonts w:ascii="Times New Roman"/>
          <w:b w:val="false"/>
          <w:i w:val="false"/>
          <w:color w:val="000000"/>
          <w:sz w:val="28"/>
        </w:rPr>
        <w:t>
      Бесіншіден, бұл – Жалпыға Ортақ Еңбек Қоғамы.</w:t>
      </w:r>
      <w:r>
        <w:br/>
      </w:r>
      <w:r>
        <w:rPr>
          <w:rFonts w:ascii="Times New Roman"/>
          <w:b w:val="false"/>
          <w:i w:val="false"/>
          <w:color w:val="000000"/>
          <w:sz w:val="28"/>
        </w:rPr>
        <w:t>
      Алтыншыдан, бұл – тарихтың, мәдениет пен тілдің ортақтығы.</w:t>
      </w:r>
      <w:r>
        <w:br/>
      </w:r>
      <w:r>
        <w:rPr>
          <w:rFonts w:ascii="Times New Roman"/>
          <w:b w:val="false"/>
          <w:i w:val="false"/>
          <w:color w:val="000000"/>
          <w:sz w:val="28"/>
        </w:rPr>
        <w:t>
      Жетіншіден, бұл – еліміздің ұлттық қауіпсіздігі және бүкіләлемдік, өңірлік мәселелерді шешуге жаһандық тұрғыдан қатысуы.</w:t>
      </w:r>
      <w:r>
        <w:br/>
      </w:r>
      <w:r>
        <w:rPr>
          <w:rFonts w:ascii="Times New Roman"/>
          <w:b w:val="false"/>
          <w:i w:val="false"/>
          <w:color w:val="000000"/>
          <w:sz w:val="28"/>
        </w:rPr>
        <w:t>
      Осы құндылықтар арқасында біз әрдайым жеңіске жеттік, елімізді нығайттық, ұлы жетістіктерімізді еселедік.</w:t>
      </w:r>
      <w:r>
        <w:br/>
      </w:r>
      <w:r>
        <w:rPr>
          <w:rFonts w:ascii="Times New Roman"/>
          <w:b w:val="false"/>
          <w:i w:val="false"/>
          <w:color w:val="000000"/>
          <w:sz w:val="28"/>
        </w:rPr>
        <w:t>
      Жаңа Қазақстандық Патриотизмнің идеялық негізі осы мемлекет құраушы, жалпыұлттық құндылықтарда жатыр.</w:t>
      </w:r>
      <w:r>
        <w:br/>
      </w:r>
      <w:r>
        <w:rPr>
          <w:rFonts w:ascii="Times New Roman"/>
          <w:b w:val="false"/>
          <w:i w:val="false"/>
          <w:color w:val="000000"/>
          <w:sz w:val="28"/>
        </w:rPr>
        <w:t>
      Президент Әкімшілігіне, Үкіметке, Қазақстан халқы Ассамблеясына </w:t>
      </w:r>
      <w:r>
        <w:rPr>
          <w:rFonts w:ascii="Times New Roman"/>
          <w:b w:val="false"/>
          <w:i w:val="false"/>
          <w:color w:val="000000"/>
          <w:sz w:val="28"/>
        </w:rPr>
        <w:t>«Қазақстан-2050»</w:t>
      </w:r>
      <w:r>
        <w:rPr>
          <w:rFonts w:ascii="Times New Roman"/>
          <w:b w:val="false"/>
          <w:i w:val="false"/>
          <w:color w:val="000000"/>
          <w:sz w:val="28"/>
        </w:rPr>
        <w:t xml:space="preserve"> жалпыұлттық қозғалысымен бірлесіп, «Мәңгілік Ел» Патриоттық актісін әзірлеп, қабылдауды ұйымдастыруды тапсырамын.</w:t>
      </w:r>
      <w:r>
        <w:br/>
      </w:r>
      <w:r>
        <w:rPr>
          <w:rFonts w:ascii="Times New Roman"/>
          <w:b w:val="false"/>
          <w:i w:val="false"/>
          <w:color w:val="000000"/>
          <w:sz w:val="28"/>
        </w:rPr>
        <w:t>
      Біз өз халқымыздың игілігі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w:t>
      </w:r>
      <w:r>
        <w:br/>
      </w:r>
      <w:r>
        <w:rPr>
          <w:rFonts w:ascii="Times New Roman"/>
          <w:b w:val="false"/>
          <w:i w:val="false"/>
          <w:color w:val="000000"/>
          <w:sz w:val="28"/>
        </w:rPr>
        <w:t>
      Әсіресе, жастарымызға мынаны айтамын. Бұл Стратегия сіздерге арналған.</w:t>
      </w:r>
      <w:r>
        <w:br/>
      </w:r>
      <w:r>
        <w:rPr>
          <w:rFonts w:ascii="Times New Roman"/>
          <w:b w:val="false"/>
          <w:i w:val="false"/>
          <w:color w:val="000000"/>
          <w:sz w:val="28"/>
        </w:rPr>
        <w:t>
      Оны жүзеге асыратын да, жемісін көретін де сіздер. Өз жұмыс орындарыңызда отырып, осы жұмысқа әрқайсыңыз атсалысыңыздар. Немқұрайлылық танытпаңыздар.</w:t>
      </w:r>
      <w:r>
        <w:br/>
      </w:r>
      <w:r>
        <w:rPr>
          <w:rFonts w:ascii="Times New Roman"/>
          <w:b w:val="false"/>
          <w:i w:val="false"/>
          <w:color w:val="000000"/>
          <w:sz w:val="28"/>
        </w:rPr>
        <w:t>
      Елдің болашағын барша халықпен бірге жасаңыздар!</w:t>
      </w:r>
    </w:p>
    <w:bookmarkStart w:name="z27" w:id="6"/>
    <w:p>
      <w:pPr>
        <w:spacing w:after="0"/>
        <w:ind w:left="0"/>
        <w:jc w:val="left"/>
      </w:pPr>
      <w:r>
        <w:rPr>
          <w:rFonts w:ascii="Times New Roman"/>
          <w:b/>
          <w:i w:val="false"/>
          <w:color w:val="000000"/>
        </w:rPr>
        <w:t xml:space="preserve"> 
Қадірлі халқым!</w:t>
      </w:r>
    </w:p>
    <w:bookmarkEnd w:id="6"/>
    <w:p>
      <w:pPr>
        <w:spacing w:after="0"/>
        <w:ind w:left="0"/>
        <w:jc w:val="both"/>
      </w:pPr>
      <w:r>
        <w:rPr>
          <w:rFonts w:ascii="Times New Roman"/>
          <w:b w:val="false"/>
          <w:i w:val="false"/>
          <w:color w:val="000000"/>
          <w:sz w:val="28"/>
        </w:rPr>
        <w:t>      Мәңгілік Ел – ата-бабаларымыздың сан мың жылдан бергі асыл арманы.</w:t>
      </w:r>
      <w:r>
        <w:br/>
      </w:r>
      <w:r>
        <w:rPr>
          <w:rFonts w:ascii="Times New Roman"/>
          <w:b w:val="false"/>
          <w:i w:val="false"/>
          <w:color w:val="000000"/>
          <w:sz w:val="28"/>
        </w:rPr>
        <w:t>
      Ол арман – әлем елдерімен терезесі тең қатынас құрып, әлем картасынан ойып тұрып орын алатын Тәуелсіз Мемлекет атану еді.</w:t>
      </w:r>
      <w:r>
        <w:br/>
      </w:r>
      <w:r>
        <w:rPr>
          <w:rFonts w:ascii="Times New Roman"/>
          <w:b w:val="false"/>
          <w:i w:val="false"/>
          <w:color w:val="000000"/>
          <w:sz w:val="28"/>
        </w:rPr>
        <w:t>
      Ол арман – тұрмысы бақуатты, түтіні түзу ұшқан, ұрпағы ертеңіне сеніммен қарайтын бақытты Ел болу еді.</w:t>
      </w:r>
      <w:r>
        <w:br/>
      </w:r>
      <w:r>
        <w:rPr>
          <w:rFonts w:ascii="Times New Roman"/>
          <w:b w:val="false"/>
          <w:i w:val="false"/>
          <w:color w:val="000000"/>
          <w:sz w:val="28"/>
        </w:rPr>
        <w:t>
      Біз армандарды ақиқатқа айналдырдық. Мәңгілік Елдің іргетасын қаладық.</w:t>
      </w:r>
      <w:r>
        <w:br/>
      </w:r>
      <w:r>
        <w:rPr>
          <w:rFonts w:ascii="Times New Roman"/>
          <w:b w:val="false"/>
          <w:i w:val="false"/>
          <w:color w:val="000000"/>
          <w:sz w:val="28"/>
        </w:rPr>
        <w:t>
      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w:t>
      </w:r>
      <w:r>
        <w:br/>
      </w:r>
      <w:r>
        <w:rPr>
          <w:rFonts w:ascii="Times New Roman"/>
          <w:b w:val="false"/>
          <w:i w:val="false"/>
          <w:color w:val="000000"/>
          <w:sz w:val="28"/>
        </w:rPr>
        <w:t>
      Тәуелсіздікпен бірге халқымыз Мәңгілік Мұраттарына қол жеткізді.</w:t>
      </w:r>
      <w:r>
        <w:br/>
      </w:r>
      <w:r>
        <w:rPr>
          <w:rFonts w:ascii="Times New Roman"/>
          <w:b w:val="false"/>
          <w:i w:val="false"/>
          <w:color w:val="000000"/>
          <w:sz w:val="28"/>
        </w:rPr>
        <w:t>
      Біз еліміздің жүрегі, тәуелсіздігіміздің тірегі – Мәңгілік Елордамызды тұрғыздық.</w:t>
      </w:r>
      <w:r>
        <w:br/>
      </w:r>
      <w:r>
        <w:rPr>
          <w:rFonts w:ascii="Times New Roman"/>
          <w:b w:val="false"/>
          <w:i w:val="false"/>
          <w:color w:val="000000"/>
          <w:sz w:val="28"/>
        </w:rPr>
        <w:t>
      Қазақтың Мәңгілік Ғұмыры ұрпақтың Мәңгілік Болашағын баянды етуге арналады.</w:t>
      </w:r>
      <w:r>
        <w:br/>
      </w:r>
      <w:r>
        <w:rPr>
          <w:rFonts w:ascii="Times New Roman"/>
          <w:b w:val="false"/>
          <w:i w:val="false"/>
          <w:color w:val="000000"/>
          <w:sz w:val="28"/>
        </w:rPr>
        <w:t>
      Ендігі ұрпақ – Мәңгілік Қазақтың Перзенті. Ендеше, Қазақ Елінің Ұлттық Идеясы – Мәңгілік Ел!</w:t>
      </w:r>
      <w:r>
        <w:br/>
      </w:r>
      <w:r>
        <w:rPr>
          <w:rFonts w:ascii="Times New Roman"/>
          <w:b w:val="false"/>
          <w:i w:val="false"/>
          <w:color w:val="000000"/>
          <w:sz w:val="28"/>
        </w:rPr>
        <w:t>
      Мен Мәңгілік Ел ұғымын ұлтымыздың ұлы бағдары – «Қазақстан-2050» Стратегиясының түп қазығы етіп алдым.</w:t>
      </w:r>
      <w:r>
        <w:br/>
      </w:r>
      <w:r>
        <w:rPr>
          <w:rFonts w:ascii="Times New Roman"/>
          <w:b w:val="false"/>
          <w:i w:val="false"/>
          <w:color w:val="000000"/>
          <w:sz w:val="28"/>
        </w:rPr>
        <w:t>
      Тәуелсіздікке қол жеткізгеннен гөрі оны ұстап тұру әлдеқайда қиын.</w:t>
      </w:r>
      <w:r>
        <w:br/>
      </w:r>
      <w:r>
        <w:rPr>
          <w:rFonts w:ascii="Times New Roman"/>
          <w:b w:val="false"/>
          <w:i w:val="false"/>
          <w:color w:val="000000"/>
          <w:sz w:val="28"/>
        </w:rPr>
        <w:t>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w:t>
      </w:r>
      <w:r>
        <w:br/>
      </w:r>
      <w:r>
        <w:rPr>
          <w:rFonts w:ascii="Times New Roman"/>
          <w:b w:val="false"/>
          <w:i w:val="false"/>
          <w:color w:val="000000"/>
          <w:sz w:val="28"/>
        </w:rPr>
        <w:t>
      Біз өзгенің қателігінен, өткеннің тағылымынан сабақ ала білуге тиіспіз. Ол сабақтың түйіні біреу ғана – Мәңгілік Ел болу біздің өз қолымызда. Бұл үшін өзімізді үнемі қамшылап, ұдайы алға ұмтылуымыз керек.</w:t>
      </w:r>
      <w:r>
        <w:br/>
      </w:r>
      <w:r>
        <w:rPr>
          <w:rFonts w:ascii="Times New Roman"/>
          <w:b w:val="false"/>
          <w:i w:val="false"/>
          <w:color w:val="000000"/>
          <w:sz w:val="28"/>
        </w:rPr>
        <w:t>
      Байлығымыз да, бақытымыз да болған Мәңгілік Тәуелсіздігімізді көздің қарашығындай сақтай білуіміз керек.</w:t>
      </w:r>
      <w:r>
        <w:br/>
      </w:r>
      <w:r>
        <w:rPr>
          <w:rFonts w:ascii="Times New Roman"/>
          <w:b w:val="false"/>
          <w:i w:val="false"/>
          <w:color w:val="000000"/>
          <w:sz w:val="28"/>
        </w:rPr>
        <w:t>
      «Қазақстан-2050» – Мәңгілік Елге бастайтын ең абыройлы, ең мәртебелі жол. Осы жолдан айнымайық, қадірлі халқым!</w:t>
      </w:r>
      <w:r>
        <w:br/>
      </w:r>
      <w:r>
        <w:rPr>
          <w:rFonts w:ascii="Times New Roman"/>
          <w:b w:val="false"/>
          <w:i w:val="false"/>
          <w:color w:val="000000"/>
          <w:sz w:val="28"/>
        </w:rPr>
        <w:t>
      Әрбір күніміз мерекелі, әрбір ісіміз берекелі болсын!</w:t>
      </w:r>
      <w:r>
        <w:br/>
      </w:r>
      <w:r>
        <w:rPr>
          <w:rFonts w:ascii="Times New Roman"/>
          <w:b w:val="false"/>
          <w:i w:val="false"/>
          <w:color w:val="000000"/>
          <w:sz w:val="28"/>
        </w:rPr>
        <w:t>
      Дамуымыз жедел, келешегіміз кемел болсын!</w:t>
      </w:r>
      <w:r>
        <w:br/>
      </w:r>
      <w:r>
        <w:rPr>
          <w:rFonts w:ascii="Times New Roman"/>
          <w:b w:val="false"/>
          <w:i w:val="false"/>
          <w:color w:val="000000"/>
          <w:sz w:val="28"/>
        </w:rPr>
        <w:t>
      Жарқын іспен күллі әлемді таң қылып, Жасай берсін Елдігіміз Мәңгілік!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