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7b2d" w14:textId="ee77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"Тасымалдауға және (немесе) пайдалануға дайындалған жанғыш табиғи газдың қауіпсіздігі туралы" (ЕАЭО TP 046/2018) техникалық регламентіне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23 мамырдағы № 38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және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қабылдау, өзгерту және күшін жою тәртібінің 46-тармағына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сәкес Еуразиялық экономикалық комиссия Кеңесінің 2018 жылғы 14 қыркүйектегі № 74 шешімімен қабылданған Еуразиялық экономикалық одақтың "Тасымалдауға және (немесе) пайдалануға дайындалған жанғыш табиғи газдың қауіпсіздігі туралы" (ЕАЭО ТР 046/2018) техникалық регламентіне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4" w:id="3"/>
    <w:p>
      <w:pPr>
        <w:spacing w:after="0"/>
        <w:ind w:left="0"/>
        <w:jc w:val="both"/>
      </w:pPr>
      <w:r>
        <w:rPr>
          <w:rFonts w:ascii="Times New Roman"/>
          <w:b w:val="false"/>
          <w:i w:val="false"/>
          <w:color w:val="000000"/>
          <w:sz w:val="28"/>
        </w:rPr>
        <w:t>
      Еуразиялық экономикалық комиссия Кеңесі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 Петкевич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"Тасымалдауға және (немесе) пайдалануға дайындалған жанғыш табиғи газдың қауіпсіздігі туралы" (ЕАЭО ТР 046/2018) техникалық регламентіне енгізілетін ӨЗГЕРІСТЕР</w:t>
      </w:r>
    </w:p>
    <w:bookmarkEnd w:id="4"/>
    <w:bookmarkStart w:name="z7" w:id="5"/>
    <w:p>
      <w:pPr>
        <w:spacing w:after="0"/>
        <w:ind w:left="0"/>
        <w:jc w:val="both"/>
      </w:pPr>
      <w:r>
        <w:rPr>
          <w:rFonts w:ascii="Times New Roman"/>
          <w:b w:val="false"/>
          <w:i w:val="false"/>
          <w:color w:val="000000"/>
          <w:sz w:val="28"/>
        </w:rPr>
        <w:t>
      1. 2-тармақта:</w:t>
      </w:r>
    </w:p>
    <w:bookmarkEnd w:id="5"/>
    <w:bookmarkStart w:name="z8" w:id="6"/>
    <w:p>
      <w:pPr>
        <w:spacing w:after="0"/>
        <w:ind w:left="0"/>
        <w:jc w:val="both"/>
      </w:pPr>
      <w:r>
        <w:rPr>
          <w:rFonts w:ascii="Times New Roman"/>
          <w:b w:val="false"/>
          <w:i w:val="false"/>
          <w:color w:val="000000"/>
          <w:sz w:val="28"/>
        </w:rPr>
        <w:t>
      а) "сондай-ақ Одақтың кедендік аумағынан тыс жерлерге экспортталатын өнімге" деген сөздер "дайындаушының тек өз қажеттіліктері үшін ғана пайдаланатын өнімге, Одақтың кедендік аумағынан тыс жерлерге экспортталатын өнімге, сондай-ақ үшінші мемлекеттердің тұтынушыларына Одақтың кедендік аумағы арқылы тасымалданатын шетелдік дайындаушылардың өніміне" деген сөздермен ауыстырылсын;</w:t>
      </w:r>
    </w:p>
    <w:bookmarkEnd w:id="6"/>
    <w:bookmarkStart w:name="z9" w:id="7"/>
    <w:p>
      <w:pPr>
        <w:spacing w:after="0"/>
        <w:ind w:left="0"/>
        <w:jc w:val="both"/>
      </w:pPr>
      <w:r>
        <w:rPr>
          <w:rFonts w:ascii="Times New Roman"/>
          <w:b w:val="false"/>
          <w:i w:val="false"/>
          <w:color w:val="000000"/>
          <w:sz w:val="28"/>
        </w:rPr>
        <w:t>
      б) мынадай мазмұндағы абзацпен толықтырылсын:</w:t>
      </w:r>
    </w:p>
    <w:bookmarkEnd w:id="7"/>
    <w:p>
      <w:pPr>
        <w:spacing w:after="0"/>
        <w:ind w:left="0"/>
        <w:jc w:val="both"/>
      </w:pPr>
      <w:r>
        <w:rPr>
          <w:rFonts w:ascii="Times New Roman"/>
          <w:b w:val="false"/>
          <w:i w:val="false"/>
          <w:color w:val="000000"/>
          <w:sz w:val="28"/>
        </w:rPr>
        <w:t>
      "Шетелдік дайындаушылардың тасымалдауға дайындалған жанғыш табиғи газы үшін тасымалдау барысында Одақтың кедендік аумағында айналыста болатын өнімге ықпал етуі көрсетілген өнім көрсеткіштерінің осы техникалық регламенттің талаптарына сәйкес келмеуіне алып келмейтіні талабымен Одақтың кедендік аумағы арқылы тасымалдауға жол беріледі.".</w:t>
      </w:r>
    </w:p>
    <w:bookmarkStart w:name="z10" w:id="8"/>
    <w:p>
      <w:pPr>
        <w:spacing w:after="0"/>
        <w:ind w:left="0"/>
        <w:jc w:val="both"/>
      </w:pPr>
      <w:r>
        <w:rPr>
          <w:rFonts w:ascii="Times New Roman"/>
          <w:b w:val="false"/>
          <w:i w:val="false"/>
          <w:color w:val="000000"/>
          <w:sz w:val="28"/>
        </w:rPr>
        <w:t>
      2. 4-тармақта:</w:t>
      </w:r>
    </w:p>
    <w:bookmarkEnd w:id="8"/>
    <w:bookmarkStart w:name="z11" w:id="9"/>
    <w:p>
      <w:pPr>
        <w:spacing w:after="0"/>
        <w:ind w:left="0"/>
        <w:jc w:val="both"/>
      </w:pPr>
      <w:r>
        <w:rPr>
          <w:rFonts w:ascii="Times New Roman"/>
          <w:b w:val="false"/>
          <w:i w:val="false"/>
          <w:color w:val="000000"/>
          <w:sz w:val="28"/>
        </w:rPr>
        <w:t xml:space="preserve">
      а) бірінші абзац мынадай редакцияда жазылсын: </w:t>
      </w:r>
    </w:p>
    <w:bookmarkEnd w:id="9"/>
    <w:bookmarkStart w:name="z12" w:id="10"/>
    <w:p>
      <w:pPr>
        <w:spacing w:after="0"/>
        <w:ind w:left="0"/>
        <w:jc w:val="both"/>
      </w:pPr>
      <w:r>
        <w:rPr>
          <w:rFonts w:ascii="Times New Roman"/>
          <w:b w:val="false"/>
          <w:i w:val="false"/>
          <w:color w:val="000000"/>
          <w:sz w:val="28"/>
        </w:rPr>
        <w:t xml:space="preserve">
      "4. Осы техникалық регламентті қолдану мақсаттары үшін Еуразиялық экономикалық одақ шеңберінде техникалық реттеу туралы </w:t>
      </w:r>
      <w:r>
        <w:rPr>
          <w:rFonts w:ascii="Times New Roman"/>
          <w:b w:val="false"/>
          <w:i w:val="false"/>
          <w:color w:val="000000"/>
          <w:sz w:val="28"/>
        </w:rPr>
        <w:t>хаттамамен</w:t>
      </w:r>
      <w:r>
        <w:rPr>
          <w:rFonts w:ascii="Times New Roman"/>
          <w:b w:val="false"/>
          <w:i w:val="false"/>
          <w:color w:val="000000"/>
          <w:sz w:val="28"/>
        </w:rPr>
        <w:t xml:space="preserve"> (2014 жылғы 29 мамырдағы Еуразиялық экономикалық одақ туралы шартқа № 9 қосымша), Еуразиялық экономикалық комиссия Кеңесінің 2018 жылғы 18 сәуірдегі № 44 шешімімен бекітілген сәйкестікті бағалаудың типтік схемаларымен (бұдан әрі – Типтік схемалар) белгіленген ұғымдар, сонда-ақ мыналарды білдіретін ұғымдар падаланылады:";</w:t>
      </w:r>
    </w:p>
    <w:bookmarkEnd w:id="10"/>
    <w:bookmarkStart w:name="z13" w:id="11"/>
    <w:p>
      <w:pPr>
        <w:spacing w:after="0"/>
        <w:ind w:left="0"/>
        <w:jc w:val="both"/>
      </w:pPr>
      <w:r>
        <w:rPr>
          <w:rFonts w:ascii="Times New Roman"/>
          <w:b w:val="false"/>
          <w:i w:val="false"/>
          <w:color w:val="000000"/>
          <w:sz w:val="28"/>
        </w:rPr>
        <w:t>
      б) екінші абзац алып тасталсын;</w:t>
      </w:r>
    </w:p>
    <w:bookmarkEnd w:id="11"/>
    <w:bookmarkStart w:name="z14" w:id="12"/>
    <w:p>
      <w:pPr>
        <w:spacing w:after="0"/>
        <w:ind w:left="0"/>
        <w:jc w:val="both"/>
      </w:pPr>
      <w:r>
        <w:rPr>
          <w:rFonts w:ascii="Times New Roman"/>
          <w:b w:val="false"/>
          <w:i w:val="false"/>
          <w:color w:val="000000"/>
          <w:sz w:val="28"/>
        </w:rPr>
        <w:t>
      в) жетінші абзац мынадай редакцияда жазылсын:</w:t>
      </w:r>
    </w:p>
    <w:bookmarkEnd w:id="12"/>
    <w:p>
      <w:pPr>
        <w:spacing w:after="0"/>
        <w:ind w:left="0"/>
        <w:jc w:val="both"/>
      </w:pPr>
      <w:r>
        <w:rPr>
          <w:rFonts w:ascii="Times New Roman"/>
          <w:b w:val="false"/>
          <w:i w:val="false"/>
          <w:color w:val="000000"/>
          <w:sz w:val="28"/>
        </w:rPr>
        <w:t>
      "сұйылтылған жанғыш табиғи газ" (СТГ) – оны отын ретінде тасымалдау, сақтау және пайдалану мақсатында сұйық күйге келтірілген жанғыш табиғи газ;";</w:t>
      </w:r>
    </w:p>
    <w:bookmarkStart w:name="z15" w:id="13"/>
    <w:p>
      <w:pPr>
        <w:spacing w:after="0"/>
        <w:ind w:left="0"/>
        <w:jc w:val="both"/>
      </w:pPr>
      <w:r>
        <w:rPr>
          <w:rFonts w:ascii="Times New Roman"/>
          <w:b w:val="false"/>
          <w:i w:val="false"/>
          <w:color w:val="000000"/>
          <w:sz w:val="28"/>
        </w:rPr>
        <w:t>
      г) сегізінші абзац алып тасталсын;</w:t>
      </w:r>
    </w:p>
    <w:bookmarkEnd w:id="13"/>
    <w:bookmarkStart w:name="z16" w:id="14"/>
    <w:p>
      <w:pPr>
        <w:spacing w:after="0"/>
        <w:ind w:left="0"/>
        <w:jc w:val="both"/>
      </w:pPr>
      <w:r>
        <w:rPr>
          <w:rFonts w:ascii="Times New Roman"/>
          <w:b w:val="false"/>
          <w:i w:val="false"/>
          <w:color w:val="000000"/>
          <w:sz w:val="28"/>
        </w:rPr>
        <w:t>
      д) оныншы абзац "партия" деген сөз "өнімнің партиясы" деген сөздермен ауыстырылсын;</w:t>
      </w:r>
    </w:p>
    <w:bookmarkEnd w:id="14"/>
    <w:bookmarkStart w:name="z17" w:id="15"/>
    <w:p>
      <w:pPr>
        <w:spacing w:after="0"/>
        <w:ind w:left="0"/>
        <w:jc w:val="both"/>
      </w:pPr>
      <w:r>
        <w:rPr>
          <w:rFonts w:ascii="Times New Roman"/>
          <w:b w:val="false"/>
          <w:i w:val="false"/>
          <w:color w:val="000000"/>
          <w:sz w:val="28"/>
        </w:rPr>
        <w:t>
      е) он бірінші абзац мынадай редакцияда жазылсын:</w:t>
      </w:r>
    </w:p>
    <w:bookmarkEnd w:id="15"/>
    <w:p>
      <w:pPr>
        <w:spacing w:after="0"/>
        <w:ind w:left="0"/>
        <w:jc w:val="both"/>
      </w:pPr>
      <w:r>
        <w:rPr>
          <w:rFonts w:ascii="Times New Roman"/>
          <w:b w:val="false"/>
          <w:i w:val="false"/>
          <w:color w:val="000000"/>
          <w:sz w:val="28"/>
        </w:rPr>
        <w:t>
      "өнім сапасының паспорты" – айналысқа шығарылатын және айналыстағы өнім туралы мәліметтерді қамтитын және сынақтар (өлшеулер) нәтижесінде алынған өнім көрсеткіштері мәндерінің осы техникалық регламенттің және оған сәйкес өнім өндірілген құжаттың (бар болған жағдайда) талаптарына сәйкес келуін белгілейтін құжат;";</w:t>
      </w:r>
    </w:p>
    <w:bookmarkStart w:name="z18" w:id="16"/>
    <w:p>
      <w:pPr>
        <w:spacing w:after="0"/>
        <w:ind w:left="0"/>
        <w:jc w:val="both"/>
      </w:pPr>
      <w:r>
        <w:rPr>
          <w:rFonts w:ascii="Times New Roman"/>
          <w:b w:val="false"/>
          <w:i w:val="false"/>
          <w:color w:val="000000"/>
          <w:sz w:val="28"/>
        </w:rPr>
        <w:t xml:space="preserve">
      ж) он бірінші абзацтан кейін мынадай мазмұндағы абзацпен толықтырылсын: </w:t>
      </w:r>
    </w:p>
    <w:bookmarkEnd w:id="16"/>
    <w:p>
      <w:pPr>
        <w:spacing w:after="0"/>
        <w:ind w:left="0"/>
        <w:jc w:val="both"/>
      </w:pPr>
      <w:r>
        <w:rPr>
          <w:rFonts w:ascii="Times New Roman"/>
          <w:b w:val="false"/>
          <w:i w:val="false"/>
          <w:color w:val="000000"/>
          <w:sz w:val="28"/>
        </w:rPr>
        <w:t>
      "ағындық өлшеу құралы" – Одаққа мүше мемлекеттердің ағынды қозғалыстағы өнімнің көрсеткіштерін автоматты режимде үздіксіз өлшеуді орындауға арналған өлшем бірлігін қамтамасыз ету саласындағы заңнамасымен белгіленген талаптарға жауап беретін өлшеу құралы;";</w:t>
      </w:r>
    </w:p>
    <w:bookmarkStart w:name="z19" w:id="17"/>
    <w:p>
      <w:pPr>
        <w:spacing w:after="0"/>
        <w:ind w:left="0"/>
        <w:jc w:val="both"/>
      </w:pPr>
      <w:r>
        <w:rPr>
          <w:rFonts w:ascii="Times New Roman"/>
          <w:b w:val="false"/>
          <w:i w:val="false"/>
          <w:color w:val="000000"/>
          <w:sz w:val="28"/>
        </w:rPr>
        <w:t>
      з) он үшінші және он төртінші абзацтар алып тасталсын.</w:t>
      </w:r>
    </w:p>
    <w:bookmarkEnd w:id="17"/>
    <w:bookmarkStart w:name="z20" w:id="18"/>
    <w:p>
      <w:pPr>
        <w:spacing w:after="0"/>
        <w:ind w:left="0"/>
        <w:jc w:val="both"/>
      </w:pPr>
      <w:r>
        <w:rPr>
          <w:rFonts w:ascii="Times New Roman"/>
          <w:b w:val="false"/>
          <w:i w:val="false"/>
          <w:color w:val="000000"/>
          <w:sz w:val="28"/>
        </w:rPr>
        <w:t>
      3. Мынадай мазмұндағы 5</w:t>
      </w:r>
      <w:r>
        <w:rPr>
          <w:rFonts w:ascii="Times New Roman"/>
          <w:b w:val="false"/>
          <w:i w:val="false"/>
          <w:color w:val="000000"/>
          <w:vertAlign w:val="superscript"/>
        </w:rPr>
        <w:t>1</w:t>
      </w:r>
      <w:r>
        <w:rPr>
          <w:rFonts w:ascii="Times New Roman"/>
          <w:b w:val="false"/>
          <w:i w:val="false"/>
          <w:color w:val="000000"/>
          <w:sz w:val="28"/>
        </w:rPr>
        <w:t xml:space="preserve"> тармақпен толықтырылсын:</w:t>
      </w:r>
    </w:p>
    <w:bookmarkEnd w:id="18"/>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Осы техникалық регламенттің VI бөліміне сәйкес Одақтың кедендік аумағының бір бөлігінде өндірілген және бағалау рәсімінен өткен, Одаққа мүше болып табылмайтын мемлекеттердің аумағы арқылы Одақтың кедендік аумағының басқа бөлігіне жеткізілетін өнімге қатысты оны айналысқа шығару алдында қосымша сәйкестікті бағалау жүргізілмейді.".</w:t>
      </w:r>
    </w:p>
    <w:bookmarkStart w:name="z21" w:id="19"/>
    <w:p>
      <w:pPr>
        <w:spacing w:after="0"/>
        <w:ind w:left="0"/>
        <w:jc w:val="both"/>
      </w:pPr>
      <w:r>
        <w:rPr>
          <w:rFonts w:ascii="Times New Roman"/>
          <w:b w:val="false"/>
          <w:i w:val="false"/>
          <w:color w:val="000000"/>
          <w:sz w:val="28"/>
        </w:rPr>
        <w:t>
      4. 6-тармақта:</w:t>
      </w:r>
    </w:p>
    <w:bookmarkEnd w:id="19"/>
    <w:bookmarkStart w:name="z22" w:id="20"/>
    <w:p>
      <w:pPr>
        <w:spacing w:after="0"/>
        <w:ind w:left="0"/>
        <w:jc w:val="both"/>
      </w:pPr>
      <w:r>
        <w:rPr>
          <w:rFonts w:ascii="Times New Roman"/>
          <w:b w:val="false"/>
          <w:i w:val="false"/>
          <w:color w:val="000000"/>
          <w:sz w:val="28"/>
        </w:rPr>
        <w:t>
      а) "сатушы" деген сөзден кейін "(импортер)" деген сөзбен толықтырылсын;</w:t>
      </w:r>
    </w:p>
    <w:bookmarkEnd w:id="20"/>
    <w:bookmarkStart w:name="z23" w:id="21"/>
    <w:p>
      <w:pPr>
        <w:spacing w:after="0"/>
        <w:ind w:left="0"/>
        <w:jc w:val="both"/>
      </w:pPr>
      <w:r>
        <w:rPr>
          <w:rFonts w:ascii="Times New Roman"/>
          <w:b w:val="false"/>
          <w:i w:val="false"/>
          <w:color w:val="000000"/>
          <w:sz w:val="28"/>
        </w:rPr>
        <w:t>
      б) "осы техникалық регламенттің талаптарына және" деген сөздер "және (немесе)" деген сөздермен ауыстырылсын.</w:t>
      </w:r>
    </w:p>
    <w:bookmarkEnd w:id="21"/>
    <w:bookmarkStart w:name="z24" w:id="22"/>
    <w:p>
      <w:pPr>
        <w:spacing w:after="0"/>
        <w:ind w:left="0"/>
        <w:jc w:val="both"/>
      </w:pPr>
      <w:r>
        <w:rPr>
          <w:rFonts w:ascii="Times New Roman"/>
          <w:b w:val="false"/>
          <w:i w:val="false"/>
          <w:color w:val="000000"/>
          <w:sz w:val="28"/>
        </w:rPr>
        <w:t xml:space="preserve">
      5. 7-тармақ мынадай редакцияда жазылсын: </w:t>
      </w:r>
    </w:p>
    <w:bookmarkEnd w:id="22"/>
    <w:p>
      <w:pPr>
        <w:spacing w:after="0"/>
        <w:ind w:left="0"/>
        <w:jc w:val="both"/>
      </w:pPr>
      <w:r>
        <w:rPr>
          <w:rFonts w:ascii="Times New Roman"/>
          <w:b w:val="false"/>
          <w:i w:val="false"/>
          <w:color w:val="000000"/>
          <w:sz w:val="28"/>
        </w:rPr>
        <w:t xml:space="preserve">
      "7. Одақ нарығындағы айналыстың бірыңғай белгісімен таңбаланбаған өнімді айналысқа шығаруға жол берілмейді.". </w:t>
      </w:r>
    </w:p>
    <w:bookmarkStart w:name="z25" w:id="23"/>
    <w:p>
      <w:pPr>
        <w:spacing w:after="0"/>
        <w:ind w:left="0"/>
        <w:jc w:val="both"/>
      </w:pPr>
      <w:r>
        <w:rPr>
          <w:rFonts w:ascii="Times New Roman"/>
          <w:b w:val="false"/>
          <w:i w:val="false"/>
          <w:color w:val="000000"/>
          <w:sz w:val="28"/>
        </w:rPr>
        <w:t>
      6. 12-тармақта:</w:t>
      </w:r>
    </w:p>
    <w:bookmarkEnd w:id="23"/>
    <w:bookmarkStart w:name="z26" w:id="24"/>
    <w:p>
      <w:pPr>
        <w:spacing w:after="0"/>
        <w:ind w:left="0"/>
        <w:jc w:val="both"/>
      </w:pPr>
      <w:r>
        <w:rPr>
          <w:rFonts w:ascii="Times New Roman"/>
          <w:b w:val="false"/>
          <w:i w:val="false"/>
          <w:color w:val="000000"/>
          <w:sz w:val="28"/>
        </w:rPr>
        <w:t>
      а) бірінші абзацта "айналысқа шығарылатын және (немесе) айналыста жүрген" деген сөздер алып тасталсын;</w:t>
      </w:r>
    </w:p>
    <w:bookmarkEnd w:id="24"/>
    <w:bookmarkStart w:name="z27" w:id="25"/>
    <w:p>
      <w:pPr>
        <w:spacing w:after="0"/>
        <w:ind w:left="0"/>
        <w:jc w:val="both"/>
      </w:pPr>
      <w:r>
        <w:rPr>
          <w:rFonts w:ascii="Times New Roman"/>
          <w:b w:val="false"/>
          <w:i w:val="false"/>
          <w:color w:val="000000"/>
          <w:sz w:val="28"/>
        </w:rPr>
        <w:t xml:space="preserve">
      б) "г" тармақшасы "уәкілеттік берген тұлғаның" деген сөздерден кейін "не импортердің" деген сөздермен толықтырылсын; </w:t>
      </w:r>
    </w:p>
    <w:bookmarkEnd w:id="25"/>
    <w:bookmarkStart w:name="z28" w:id="26"/>
    <w:p>
      <w:pPr>
        <w:spacing w:after="0"/>
        <w:ind w:left="0"/>
        <w:jc w:val="both"/>
      </w:pPr>
      <w:r>
        <w:rPr>
          <w:rFonts w:ascii="Times New Roman"/>
          <w:b w:val="false"/>
          <w:i w:val="false"/>
          <w:color w:val="000000"/>
          <w:sz w:val="28"/>
        </w:rPr>
        <w:t xml:space="preserve">
      в) "е" тармақшасында "сынақтардың іс жүзіндегі нәтижелері" деген сөздер "зертханалық сынақтардың (өлшеулердің) немесе ағындық өлшеу құралдарын пайдалана отырып алынған өлшеулердің нәтижелері" деген сөздермен ауыстырылсын. </w:t>
      </w:r>
    </w:p>
    <w:bookmarkEnd w:id="26"/>
    <w:bookmarkStart w:name="z29" w:id="27"/>
    <w:p>
      <w:pPr>
        <w:spacing w:after="0"/>
        <w:ind w:left="0"/>
        <w:jc w:val="both"/>
      </w:pPr>
      <w:r>
        <w:rPr>
          <w:rFonts w:ascii="Times New Roman"/>
          <w:b w:val="false"/>
          <w:i w:val="false"/>
          <w:color w:val="000000"/>
          <w:sz w:val="28"/>
        </w:rPr>
        <w:t>
      7. Мынадай мазмұндағы 12</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xml:space="preserve"> тармақтармен толықтырылсын: </w:t>
      </w:r>
    </w:p>
    <w:bookmarkEnd w:id="27"/>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 Тасымалдауға дайындалған жанғыш табиғи газға, өнеркәсіптік және коммуналдық-тұрмыстық мақсаттағы жанғыш табиғи газға, сериялық өндірістің сығылған жанғыш табиғи газға сапа паспорты әрбір мерзімдік қайталанатын партияға айына 1 реттен сирек емес ресімделеді.</w:t>
      </w:r>
    </w:p>
    <w:p>
      <w:pPr>
        <w:spacing w:after="0"/>
        <w:ind w:left="0"/>
        <w:jc w:val="both"/>
      </w:pPr>
      <w:r>
        <w:rPr>
          <w:rFonts w:ascii="Times New Roman"/>
          <w:b w:val="false"/>
          <w:i w:val="false"/>
          <w:color w:val="000000"/>
          <w:sz w:val="28"/>
        </w:rPr>
        <w:t>
      Қазақстан Республикасының аумағында осы техникалық регламенттің 17</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тармағына сәйкес айналысқа шығарылатын өнеркәсіптік және коммуналдық-тұрмыстық мақсаттағы жанғыш табиғи газға сапа паспортын ресімдеу әрбір партияға 6 айда 1 реттен сирек емес жүзеге асырылады.</w:t>
      </w:r>
    </w:p>
    <w:bookmarkStart w:name="z30" w:id="28"/>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2</w:t>
      </w:r>
      <w:r>
        <w:rPr>
          <w:rFonts w:ascii="Times New Roman"/>
          <w:b w:val="false"/>
          <w:i w:val="false"/>
          <w:color w:val="000000"/>
          <w:sz w:val="28"/>
        </w:rPr>
        <w:t>. Өнімнің партиясын қабылдау (тапсыру) кезінде сынақтар (өлшеулер) жүргізу, сондай-ақ олардың мерзімділігін анықтау осы техникалық регламенттің 15-тармағында көрсетілген стандарттарға сәйкес жүзеге асырылады.</w:t>
      </w:r>
    </w:p>
    <w:bookmarkEnd w:id="28"/>
    <w:bookmarkStart w:name="z31" w:id="29"/>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3</w:t>
      </w:r>
      <w:r>
        <w:rPr>
          <w:rFonts w:ascii="Times New Roman"/>
          <w:b w:val="false"/>
          <w:i w:val="false"/>
          <w:color w:val="000000"/>
          <w:sz w:val="28"/>
        </w:rPr>
        <w:t>. Сығылған жанғыш табиғи газдың сапа паспортына осы техникалық регламенттің талаптарына сәйкес келетін, сығуға түсетін жанғыш табиғи газдың сапа паспортында көрсетілген сынақтардың (өлшеулердің) нәтижелерін енгізуге жол беріледі.</w:t>
      </w:r>
    </w:p>
    <w:bookmarkEnd w:id="29"/>
    <w:bookmarkStart w:name="z32" w:id="30"/>
    <w:p>
      <w:pPr>
        <w:spacing w:after="0"/>
        <w:ind w:left="0"/>
        <w:jc w:val="both"/>
      </w:pPr>
      <w:r>
        <w:rPr>
          <w:rFonts w:ascii="Times New Roman"/>
          <w:b w:val="false"/>
          <w:i w:val="false"/>
          <w:color w:val="000000"/>
          <w:sz w:val="28"/>
        </w:rPr>
        <w:t>
      12</w:t>
      </w:r>
      <w:r>
        <w:rPr>
          <w:rFonts w:ascii="Times New Roman"/>
          <w:b w:val="false"/>
          <w:i w:val="false"/>
          <w:color w:val="000000"/>
          <w:vertAlign w:val="superscript"/>
        </w:rPr>
        <w:t>4</w:t>
      </w:r>
      <w:r>
        <w:rPr>
          <w:rFonts w:ascii="Times New Roman"/>
          <w:b w:val="false"/>
          <w:i w:val="false"/>
          <w:color w:val="000000"/>
          <w:sz w:val="28"/>
        </w:rPr>
        <w:t>. Сұйылтылған жанғыш табиғи газды қайта газдандыру кезінде алынған өнеркәсіптік және коммуналдық-тұрмыстық мақсаттағы жанғыш табиғи газдың сапа паспортына осы техникалық регламенттің талаптарына сәйкес келетін сұйылтылған жанғыш табиғи бастапқы газдың сынақтары нәтижелерін енгізуге жол беріледі.".</w:t>
      </w:r>
    </w:p>
    <w:bookmarkEnd w:id="30"/>
    <w:bookmarkStart w:name="z33" w:id="31"/>
    <w:p>
      <w:pPr>
        <w:spacing w:after="0"/>
        <w:ind w:left="0"/>
        <w:jc w:val="both"/>
      </w:pPr>
      <w:r>
        <w:rPr>
          <w:rFonts w:ascii="Times New Roman"/>
          <w:b w:val="false"/>
          <w:i w:val="false"/>
          <w:color w:val="000000"/>
          <w:sz w:val="28"/>
        </w:rPr>
        <w:t>
      8. 13-тармақта "айналысқа шығарылатын" деген сөздер алып тасталсын.</w:t>
      </w:r>
    </w:p>
    <w:bookmarkEnd w:id="31"/>
    <w:bookmarkStart w:name="z34" w:id="32"/>
    <w:p>
      <w:pPr>
        <w:spacing w:after="0"/>
        <w:ind w:left="0"/>
        <w:jc w:val="both"/>
      </w:pPr>
      <w:r>
        <w:rPr>
          <w:rFonts w:ascii="Times New Roman"/>
          <w:b w:val="false"/>
          <w:i w:val="false"/>
          <w:color w:val="000000"/>
          <w:sz w:val="28"/>
        </w:rPr>
        <w:t xml:space="preserve">
      9. 15-тармақта "зерттеу (сынау) әдістері" деген сөздер "сынау (өлшеу) әдістер мен мерзімділігі, қабылдау (тапсыру) қағидалары" деген сөздермен ауыстырылсын. </w:t>
      </w:r>
    </w:p>
    <w:bookmarkEnd w:id="32"/>
    <w:bookmarkStart w:name="z35" w:id="33"/>
    <w:p>
      <w:pPr>
        <w:spacing w:after="0"/>
        <w:ind w:left="0"/>
        <w:jc w:val="both"/>
      </w:pPr>
      <w:r>
        <w:rPr>
          <w:rFonts w:ascii="Times New Roman"/>
          <w:b w:val="false"/>
          <w:i w:val="false"/>
          <w:color w:val="000000"/>
          <w:sz w:val="28"/>
        </w:rPr>
        <w:t>
      10. 16-тармақтың үшінші сөйлемінде "дайындаушы немесе сатушы не дайындаушы уәкілеттік берген тұлға" деген сөздер "дайындаушы (дайындаушы уәкілеттік берген тұлға) немесе сатушы (импортер)" деген сөздермен ауыстырылсын.</w:t>
      </w:r>
    </w:p>
    <w:bookmarkEnd w:id="33"/>
    <w:bookmarkStart w:name="z36" w:id="34"/>
    <w:p>
      <w:pPr>
        <w:spacing w:after="0"/>
        <w:ind w:left="0"/>
        <w:jc w:val="both"/>
      </w:pPr>
      <w:r>
        <w:rPr>
          <w:rFonts w:ascii="Times New Roman"/>
          <w:b w:val="false"/>
          <w:i w:val="false"/>
          <w:color w:val="000000"/>
          <w:sz w:val="28"/>
        </w:rPr>
        <w:t xml:space="preserve">
      11. 17-тармақ мынадай редакцияда жазылсын: </w:t>
      </w:r>
    </w:p>
    <w:bookmarkEnd w:id="34"/>
    <w:p>
      <w:pPr>
        <w:spacing w:after="0"/>
        <w:ind w:left="0"/>
        <w:jc w:val="both"/>
      </w:pPr>
      <w:r>
        <w:rPr>
          <w:rFonts w:ascii="Times New Roman"/>
          <w:b w:val="false"/>
          <w:i w:val="false"/>
          <w:color w:val="000000"/>
          <w:sz w:val="28"/>
        </w:rPr>
        <w:t>
      "17. Өнімнің осы техникалық регламенттің талаптарына сәйкестігін декларациялау осы техникалық регламентте белгіленген ерекшеліктерді ескере отырып, Типтік схемаға сәйкес жүргізіледі:</w:t>
      </w:r>
    </w:p>
    <w:bookmarkStart w:name="z37" w:id="35"/>
    <w:p>
      <w:pPr>
        <w:spacing w:after="0"/>
        <w:ind w:left="0"/>
        <w:jc w:val="both"/>
      </w:pPr>
      <w:r>
        <w:rPr>
          <w:rFonts w:ascii="Times New Roman"/>
          <w:b w:val="false"/>
          <w:i w:val="false"/>
          <w:color w:val="000000"/>
          <w:sz w:val="28"/>
        </w:rPr>
        <w:t>
      а) айналысқа сериялап шығарылатын тасымалдауға дайындалған жанғыш табиғи газ, өнеркәсіптік және коммуналдық-тұрмыстық мақсаттағы жанғыш табиғи газ және сығылған жанғыш табиғи газ үшін – 1д, немесе 3д, немесе 6д схемасы бойынша;</w:t>
      </w:r>
    </w:p>
    <w:bookmarkEnd w:id="35"/>
    <w:bookmarkStart w:name="z38" w:id="36"/>
    <w:p>
      <w:pPr>
        <w:spacing w:after="0"/>
        <w:ind w:left="0"/>
        <w:jc w:val="both"/>
      </w:pPr>
      <w:r>
        <w:rPr>
          <w:rFonts w:ascii="Times New Roman"/>
          <w:b w:val="false"/>
          <w:i w:val="false"/>
          <w:color w:val="000000"/>
          <w:sz w:val="28"/>
        </w:rPr>
        <w:t>
      б) Одақ аумағында айналысқа партиялармен шығарылатын өнеркәсіптік және коммуналдық-тұрмыстық мақсаттағы жанғыш табиғи газ және сығылған жанғыш табиғи газ үшін – 4д схемасы бойынша;</w:t>
      </w:r>
    </w:p>
    <w:bookmarkEnd w:id="36"/>
    <w:bookmarkStart w:name="z39" w:id="37"/>
    <w:p>
      <w:pPr>
        <w:spacing w:after="0"/>
        <w:ind w:left="0"/>
        <w:jc w:val="both"/>
      </w:pPr>
      <w:r>
        <w:rPr>
          <w:rFonts w:ascii="Times New Roman"/>
          <w:b w:val="false"/>
          <w:i w:val="false"/>
          <w:color w:val="000000"/>
          <w:sz w:val="28"/>
        </w:rPr>
        <w:t>
      в) сериялап шығарылатын сұйылтылған жанғыш табиғи газ үшін –3д немесе 6д схемасы бойынша;</w:t>
      </w:r>
    </w:p>
    <w:bookmarkEnd w:id="37"/>
    <w:bookmarkStart w:name="z40" w:id="38"/>
    <w:p>
      <w:pPr>
        <w:spacing w:after="0"/>
        <w:ind w:left="0"/>
        <w:jc w:val="both"/>
      </w:pPr>
      <w:r>
        <w:rPr>
          <w:rFonts w:ascii="Times New Roman"/>
          <w:b w:val="false"/>
          <w:i w:val="false"/>
          <w:color w:val="000000"/>
          <w:sz w:val="28"/>
        </w:rPr>
        <w:t>
      г) Одақ аумағында айналысқа партиялармен шығарылатын тасымалдауға дайындалған жанғыш табиғи газ және сұйылтылған жанғыш табиғи газ үшін – 2д схемасы бойынша.".</w:t>
      </w:r>
    </w:p>
    <w:bookmarkEnd w:id="38"/>
    <w:bookmarkStart w:name="z41" w:id="39"/>
    <w:p>
      <w:pPr>
        <w:spacing w:after="0"/>
        <w:ind w:left="0"/>
        <w:jc w:val="both"/>
      </w:pPr>
      <w:r>
        <w:rPr>
          <w:rFonts w:ascii="Times New Roman"/>
          <w:b w:val="false"/>
          <w:i w:val="false"/>
          <w:color w:val="000000"/>
          <w:sz w:val="28"/>
        </w:rPr>
        <w:t>
      12. Мынадай мазмұндағы 17</w:t>
      </w:r>
      <w:r>
        <w:rPr>
          <w:rFonts w:ascii="Times New Roman"/>
          <w:b w:val="false"/>
          <w:i w:val="false"/>
          <w:color w:val="000000"/>
          <w:vertAlign w:val="superscript"/>
        </w:rPr>
        <w:t>1</w:t>
      </w:r>
      <w:r>
        <w:rPr>
          <w:rFonts w:ascii="Times New Roman"/>
          <w:b w:val="false"/>
          <w:i w:val="false"/>
          <w:color w:val="000000"/>
          <w:sz w:val="28"/>
        </w:rPr>
        <w:t xml:space="preserve"> – 17</w:t>
      </w:r>
      <w:r>
        <w:rPr>
          <w:rFonts w:ascii="Times New Roman"/>
          <w:b w:val="false"/>
          <w:i w:val="false"/>
          <w:color w:val="000000"/>
          <w:vertAlign w:val="superscript"/>
        </w:rPr>
        <w:t>3</w:t>
      </w:r>
      <w:r>
        <w:rPr>
          <w:rFonts w:ascii="Times New Roman"/>
          <w:b w:val="false"/>
          <w:i w:val="false"/>
          <w:color w:val="000000"/>
          <w:sz w:val="28"/>
        </w:rPr>
        <w:t xml:space="preserve"> тармақтармен толықтырылсын:</w:t>
      </w:r>
    </w:p>
    <w:bookmarkEnd w:id="39"/>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Магистралдық газ құбырларымен тасымалданатын жанғыш табиғи газдан өндірілген өнеркәсіптік және коммуналдық-тұрмыстық мақсаттағы жанғыш табиғи газ үшін айналысқа шығару алдында сапа паспортын ресімдеумен сынақ нысанында сәйкестікті бағалауды жүргізуге жол беріледі.</w:t>
      </w:r>
    </w:p>
    <w:bookmarkStart w:name="z42" w:id="40"/>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2</w:t>
      </w:r>
      <w:r>
        <w:rPr>
          <w:rFonts w:ascii="Times New Roman"/>
          <w:b w:val="false"/>
          <w:i w:val="false"/>
          <w:color w:val="000000"/>
          <w:sz w:val="28"/>
        </w:rPr>
        <w:t>. Магистралдық газ құбырларымен тасымалданатын жанғыш табиғи газдан өндірілген өнеркәсіптік және коммуналдық-тұрмыстық мақсаттағы жанғыш табиғи газдың сәйкестігін бағалауды мұше мемлекеттің аумағында оның заңнамасына сәйкес тіркелген, магистралдық газ құбырларымен тасымалданатын жанғыш табиғи газдан өндірілген өнеркәсіптік және коммуналдық-тұрмыстық мақсаттағы жанғыш табиғи газды сатушы болып табылатын өтініш беруші (дара кәсіпкер ретінде тіркелген заңды тұлға немесе жеке тұлға) жүзеге асырады.</w:t>
      </w:r>
    </w:p>
    <w:bookmarkEnd w:id="40"/>
    <w:bookmarkStart w:name="z43" w:id="41"/>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3</w:t>
      </w:r>
      <w:r>
        <w:rPr>
          <w:rFonts w:ascii="Times New Roman"/>
          <w:b w:val="false"/>
          <w:i w:val="false"/>
          <w:color w:val="000000"/>
          <w:sz w:val="28"/>
        </w:rPr>
        <w:t>. Магистралдық газ құбырларымен тасымалданатын жанғыш табиғи газдан өндірілген өнеркәсіптік және коммуналдық-тұрмыстық мақсаттағы жанғыш табиғи газдың сынағы осы техникалық регламентке № 2 қосымшада көзделген талаптарға сәйкес жүргізіледі және мыналарды қамтиды:</w:t>
      </w:r>
    </w:p>
    <w:bookmarkEnd w:id="41"/>
    <w:bookmarkStart w:name="z44" w:id="42"/>
    <w:p>
      <w:pPr>
        <w:spacing w:after="0"/>
        <w:ind w:left="0"/>
        <w:jc w:val="both"/>
      </w:pPr>
      <w:r>
        <w:rPr>
          <w:rFonts w:ascii="Times New Roman"/>
          <w:b w:val="false"/>
          <w:i w:val="false"/>
          <w:color w:val="000000"/>
          <w:sz w:val="28"/>
        </w:rPr>
        <w:t>
      а) үлгілерді (сынамаларды) іріктеу;</w:t>
      </w:r>
    </w:p>
    <w:bookmarkEnd w:id="42"/>
    <w:bookmarkStart w:name="z45" w:id="43"/>
    <w:p>
      <w:pPr>
        <w:spacing w:after="0"/>
        <w:ind w:left="0"/>
        <w:jc w:val="both"/>
      </w:pPr>
      <w:r>
        <w:rPr>
          <w:rFonts w:ascii="Times New Roman"/>
          <w:b w:val="false"/>
          <w:i w:val="false"/>
          <w:color w:val="000000"/>
          <w:sz w:val="28"/>
        </w:rPr>
        <w:t>
      б) өтініш берушінің немесе магистралдық газ құбырларымен тасымалдауды жүзеге асыратын ұйымның меншікті сынақ зертханасында немесе ағынды өлшеу құралдарын пайдалана отырып немесе Одақтың сәйкестікті бағалай жөніндегі органдарының бірыңғай тізіліміне енгізілген аккредиттелген сынақ зертханасында (орталығында) үлгілерге (сынамаларға) сынақтар (өлшеулер) жүргізу;</w:t>
      </w:r>
    </w:p>
    <w:bookmarkEnd w:id="43"/>
    <w:bookmarkStart w:name="z46" w:id="44"/>
    <w:p>
      <w:pPr>
        <w:spacing w:after="0"/>
        <w:ind w:left="0"/>
        <w:jc w:val="both"/>
      </w:pPr>
      <w:r>
        <w:rPr>
          <w:rFonts w:ascii="Times New Roman"/>
          <w:b w:val="false"/>
          <w:i w:val="false"/>
          <w:color w:val="000000"/>
          <w:sz w:val="28"/>
        </w:rPr>
        <w:t>
      в) магистралдық газ құбырларымен тасымалданатын жанғыш табиғи газдан өндірілген өнеркәсіптік және коммуналдық-тұрмыстық мақсаттағы жанғыш табиғи газдың сынақтары (өлшеулері) нәтижелері мен осы техникалық регламенттің талаптарына сәйкестігі туралы қорытындыны сапа паспортына енгізу.".</w:t>
      </w:r>
    </w:p>
    <w:bookmarkEnd w:id="44"/>
    <w:bookmarkStart w:name="z47" w:id="45"/>
    <w:p>
      <w:pPr>
        <w:spacing w:after="0"/>
        <w:ind w:left="0"/>
        <w:jc w:val="both"/>
      </w:pPr>
      <w:r>
        <w:rPr>
          <w:rFonts w:ascii="Times New Roman"/>
          <w:b w:val="false"/>
          <w:i w:val="false"/>
          <w:color w:val="000000"/>
          <w:sz w:val="28"/>
        </w:rPr>
        <w:t>
      13. 18-тармақта:</w:t>
      </w:r>
    </w:p>
    <w:bookmarkEnd w:id="45"/>
    <w:bookmarkStart w:name="z48" w:id="46"/>
    <w:p>
      <w:pPr>
        <w:spacing w:after="0"/>
        <w:ind w:left="0"/>
        <w:jc w:val="both"/>
      </w:pPr>
      <w:r>
        <w:rPr>
          <w:rFonts w:ascii="Times New Roman"/>
          <w:b w:val="false"/>
          <w:i w:val="false"/>
          <w:color w:val="000000"/>
          <w:sz w:val="28"/>
        </w:rPr>
        <w:t>
      а) "д" тармақшасы "құжаттар" деген сөзден кейін "және мәліметтер" деген сөздермен толықтырылсын;</w:t>
      </w:r>
    </w:p>
    <w:bookmarkEnd w:id="46"/>
    <w:bookmarkStart w:name="z49" w:id="47"/>
    <w:p>
      <w:pPr>
        <w:spacing w:after="0"/>
        <w:ind w:left="0"/>
        <w:jc w:val="both"/>
      </w:pPr>
      <w:r>
        <w:rPr>
          <w:rFonts w:ascii="Times New Roman"/>
          <w:b w:val="false"/>
          <w:i w:val="false"/>
          <w:color w:val="000000"/>
          <w:sz w:val="28"/>
        </w:rPr>
        <w:t>
      б) "б" тармақша "сынақ" деген сөзден кейін "(өлшеу)" деген сөзбен толықтырылсын;</w:t>
      </w:r>
    </w:p>
    <w:bookmarkEnd w:id="47"/>
    <w:bookmarkStart w:name="z50" w:id="48"/>
    <w:p>
      <w:pPr>
        <w:spacing w:after="0"/>
        <w:ind w:left="0"/>
        <w:jc w:val="both"/>
      </w:pPr>
      <w:r>
        <w:rPr>
          <w:rFonts w:ascii="Times New Roman"/>
          <w:b w:val="false"/>
          <w:i w:val="false"/>
          <w:color w:val="000000"/>
          <w:sz w:val="28"/>
        </w:rPr>
        <w:t xml:space="preserve">
      в) "д" тармақша мынадай редакцияда жазылсын: </w:t>
      </w:r>
    </w:p>
    <w:bookmarkEnd w:id="48"/>
    <w:p>
      <w:pPr>
        <w:spacing w:after="0"/>
        <w:ind w:left="0"/>
        <w:jc w:val="both"/>
      </w:pPr>
      <w:r>
        <w:rPr>
          <w:rFonts w:ascii="Times New Roman"/>
          <w:b w:val="false"/>
          <w:i w:val="false"/>
          <w:color w:val="000000"/>
          <w:sz w:val="28"/>
        </w:rPr>
        <w:t>
      "д) өнім партиясын жеткізуге арналған шартты және өнім партиясын, оның ішінде мқлшерін (бар болған жағдайда) сәйкестендіретін тауарға ілеспе құжаттар (2д және 4д схемалары бойынша деклараиялау кезінде) жиынтығын қалыптастырады.".</w:t>
      </w:r>
    </w:p>
    <w:bookmarkStart w:name="z51" w:id="49"/>
    <w:p>
      <w:pPr>
        <w:spacing w:after="0"/>
        <w:ind w:left="0"/>
        <w:jc w:val="both"/>
      </w:pPr>
      <w:r>
        <w:rPr>
          <w:rFonts w:ascii="Times New Roman"/>
          <w:b w:val="false"/>
          <w:i w:val="false"/>
          <w:color w:val="000000"/>
          <w:sz w:val="28"/>
        </w:rPr>
        <w:t xml:space="preserve">
      14. 19-тармақтың төртінші абзацы мынадай редакцияда жазылсын: </w:t>
      </w:r>
    </w:p>
    <w:bookmarkEnd w:id="49"/>
    <w:p>
      <w:pPr>
        <w:spacing w:after="0"/>
        <w:ind w:left="0"/>
        <w:jc w:val="both"/>
      </w:pPr>
      <w:r>
        <w:rPr>
          <w:rFonts w:ascii="Times New Roman"/>
          <w:b w:val="false"/>
          <w:i w:val="false"/>
          <w:color w:val="000000"/>
          <w:sz w:val="28"/>
        </w:rPr>
        <w:t>
      "2д және 4д схемалар бойынша декларациялау кезінде – мерзім белгіленбейді;".</w:t>
      </w:r>
    </w:p>
    <w:bookmarkStart w:name="z52" w:id="50"/>
    <w:p>
      <w:pPr>
        <w:spacing w:after="0"/>
        <w:ind w:left="0"/>
        <w:jc w:val="both"/>
      </w:pPr>
      <w:r>
        <w:rPr>
          <w:rFonts w:ascii="Times New Roman"/>
          <w:b w:val="false"/>
          <w:i w:val="false"/>
          <w:color w:val="000000"/>
          <w:sz w:val="28"/>
        </w:rPr>
        <w:t>
      15. 20-тармақта:</w:t>
      </w:r>
    </w:p>
    <w:bookmarkEnd w:id="50"/>
    <w:bookmarkStart w:name="z53" w:id="51"/>
    <w:p>
      <w:pPr>
        <w:spacing w:after="0"/>
        <w:ind w:left="0"/>
        <w:jc w:val="both"/>
      </w:pPr>
      <w:r>
        <w:rPr>
          <w:rFonts w:ascii="Times New Roman"/>
          <w:b w:val="false"/>
          <w:i w:val="false"/>
          <w:color w:val="000000"/>
          <w:sz w:val="28"/>
        </w:rPr>
        <w:t>
      а) бірінші абзац мынадай редакцияда жазылсын:</w:t>
      </w:r>
    </w:p>
    <w:bookmarkEnd w:id="51"/>
    <w:p>
      <w:pPr>
        <w:spacing w:after="0"/>
        <w:ind w:left="0"/>
        <w:jc w:val="both"/>
      </w:pPr>
      <w:r>
        <w:rPr>
          <w:rFonts w:ascii="Times New Roman"/>
          <w:b w:val="false"/>
          <w:i w:val="false"/>
          <w:color w:val="000000"/>
          <w:sz w:val="28"/>
        </w:rPr>
        <w:t>
      "20. Осы техникалық регламенттің 18-тармағында көзделген құжаттар мен мәліметтердің жиынтығы:";</w:t>
      </w:r>
    </w:p>
    <w:bookmarkStart w:name="z54" w:id="52"/>
    <w:p>
      <w:pPr>
        <w:spacing w:after="0"/>
        <w:ind w:left="0"/>
        <w:jc w:val="both"/>
      </w:pPr>
      <w:r>
        <w:rPr>
          <w:rFonts w:ascii="Times New Roman"/>
          <w:b w:val="false"/>
          <w:i w:val="false"/>
          <w:color w:val="000000"/>
          <w:sz w:val="28"/>
        </w:rPr>
        <w:t>
      б) үшінші абзац "сатушыда" деген сөзден кейін "немесе импортерде" деген сөздермен толықтырылсын;</w:t>
      </w:r>
    </w:p>
    <w:bookmarkEnd w:id="52"/>
    <w:bookmarkStart w:name="z55" w:id="53"/>
    <w:p>
      <w:pPr>
        <w:spacing w:after="0"/>
        <w:ind w:left="0"/>
        <w:jc w:val="both"/>
      </w:pPr>
      <w:r>
        <w:rPr>
          <w:rFonts w:ascii="Times New Roman"/>
          <w:b w:val="false"/>
          <w:i w:val="false"/>
          <w:color w:val="000000"/>
          <w:sz w:val="28"/>
        </w:rPr>
        <w:t>
      в) төртінші абзац "құжаттардың" деген сөзден кейін "және мәліметтердің" деген сөздермен толықтырылсын;</w:t>
      </w:r>
    </w:p>
    <w:bookmarkEnd w:id="53"/>
    <w:bookmarkStart w:name="z56" w:id="54"/>
    <w:p>
      <w:pPr>
        <w:spacing w:after="0"/>
        <w:ind w:left="0"/>
        <w:jc w:val="both"/>
      </w:pPr>
      <w:r>
        <w:rPr>
          <w:rFonts w:ascii="Times New Roman"/>
          <w:b w:val="false"/>
          <w:i w:val="false"/>
          <w:color w:val="000000"/>
          <w:sz w:val="28"/>
        </w:rPr>
        <w:t>
      г) мынадай мазмұндағы абзацпен толықтырылсын:</w:t>
      </w:r>
    </w:p>
    <w:bookmarkEnd w:id="54"/>
    <w:p>
      <w:pPr>
        <w:spacing w:after="0"/>
        <w:ind w:left="0"/>
        <w:jc w:val="both"/>
      </w:pPr>
      <w:r>
        <w:rPr>
          <w:rFonts w:ascii="Times New Roman"/>
          <w:b w:val="false"/>
          <w:i w:val="false"/>
          <w:color w:val="000000"/>
          <w:sz w:val="28"/>
        </w:rPr>
        <w:t>
      "Құжаттар мен мәліметтердің жиынтығын мүше мемлекеттердің заңнамасына сәйкес электронды түрде сақтауға жол беріледі.".</w:t>
      </w:r>
    </w:p>
    <w:bookmarkStart w:name="z57" w:id="55"/>
    <w:p>
      <w:pPr>
        <w:spacing w:after="0"/>
        <w:ind w:left="0"/>
        <w:jc w:val="both"/>
      </w:pPr>
      <w:r>
        <w:rPr>
          <w:rFonts w:ascii="Times New Roman"/>
          <w:b w:val="false"/>
          <w:i w:val="false"/>
          <w:color w:val="000000"/>
          <w:sz w:val="28"/>
        </w:rPr>
        <w:t xml:space="preserve">
      16. 21 – 23 тармақтар мынадай редакцияда жазылсын: </w:t>
      </w:r>
    </w:p>
    <w:bookmarkEnd w:id="55"/>
    <w:p>
      <w:pPr>
        <w:spacing w:after="0"/>
        <w:ind w:left="0"/>
        <w:jc w:val="both"/>
      </w:pPr>
      <w:r>
        <w:rPr>
          <w:rFonts w:ascii="Times New Roman"/>
          <w:b w:val="false"/>
          <w:i w:val="false"/>
          <w:color w:val="000000"/>
          <w:sz w:val="28"/>
        </w:rPr>
        <w:t>
      "21. Тасымалдауға дайындалған, айналыстағы жанғыш табиғи газ оны шаруашылық жүргізуші субъектілер арасында өткізу кезінде сапа паспортын ресімдеумен сынақ нысанында сәйкестігін бағалауға жатады.</w:t>
      </w:r>
    </w:p>
    <w:bookmarkStart w:name="z58" w:id="56"/>
    <w:p>
      <w:pPr>
        <w:spacing w:after="0"/>
        <w:ind w:left="0"/>
        <w:jc w:val="both"/>
      </w:pPr>
      <w:r>
        <w:rPr>
          <w:rFonts w:ascii="Times New Roman"/>
          <w:b w:val="false"/>
          <w:i w:val="false"/>
          <w:color w:val="000000"/>
          <w:sz w:val="28"/>
        </w:rPr>
        <w:t>
      22. Осы техникалық регламенттің 21-тармағында көрсетілген сынақтарды өнімді сақтауды және (немесе) магистралдық газ құбырларымен тасымалдауды жүзеге асыратын ұйыммдар осы техникалық регламенттің № 1 қосымшасында көзделген талаптарға сәйкес жүргізеді.</w:t>
      </w:r>
    </w:p>
    <w:bookmarkEnd w:id="56"/>
    <w:bookmarkStart w:name="z59" w:id="57"/>
    <w:p>
      <w:pPr>
        <w:spacing w:after="0"/>
        <w:ind w:left="0"/>
        <w:jc w:val="both"/>
      </w:pPr>
      <w:r>
        <w:rPr>
          <w:rFonts w:ascii="Times New Roman"/>
          <w:b w:val="false"/>
          <w:i w:val="false"/>
          <w:color w:val="000000"/>
          <w:sz w:val="28"/>
        </w:rPr>
        <w:t>
      23. Осы техникалық регламенттің 21-тармағында көзделген сынақтарды жүргізу тәртібі мыналарды қамтиды:</w:t>
      </w:r>
    </w:p>
    <w:bookmarkEnd w:id="57"/>
    <w:bookmarkStart w:name="z60" w:id="58"/>
    <w:p>
      <w:pPr>
        <w:spacing w:after="0"/>
        <w:ind w:left="0"/>
        <w:jc w:val="both"/>
      </w:pPr>
      <w:r>
        <w:rPr>
          <w:rFonts w:ascii="Times New Roman"/>
          <w:b w:val="false"/>
          <w:i w:val="false"/>
          <w:color w:val="000000"/>
          <w:sz w:val="28"/>
        </w:rPr>
        <w:t>
      а) үлгілерді (сынамаларды) іріктеу;</w:t>
      </w:r>
    </w:p>
    <w:bookmarkEnd w:id="58"/>
    <w:bookmarkStart w:name="z61" w:id="59"/>
    <w:p>
      <w:pPr>
        <w:spacing w:after="0"/>
        <w:ind w:left="0"/>
        <w:jc w:val="both"/>
      </w:pPr>
      <w:r>
        <w:rPr>
          <w:rFonts w:ascii="Times New Roman"/>
          <w:b w:val="false"/>
          <w:i w:val="false"/>
          <w:color w:val="000000"/>
          <w:sz w:val="28"/>
        </w:rPr>
        <w:t>
      б) меншікті сынақ зертханасында немесе сақтауды және (немесе) магистралдық газ құбырларымен тасымалдауды жүзеге асыратын ұйымның ағынды өлшеу құралдарын пайдалана отырып немесе Одақтың сәйкестікті бағалау жөніндегі органдарының бірыңғай тізіліміне енгізілген аккредиттелген сынақ зертханасында (орталығында) үлгілерге (сынамаларға) сынақтар жүргізу;</w:t>
      </w:r>
    </w:p>
    <w:bookmarkEnd w:id="59"/>
    <w:bookmarkStart w:name="z62" w:id="60"/>
    <w:p>
      <w:pPr>
        <w:spacing w:after="0"/>
        <w:ind w:left="0"/>
        <w:jc w:val="both"/>
      </w:pPr>
      <w:r>
        <w:rPr>
          <w:rFonts w:ascii="Times New Roman"/>
          <w:b w:val="false"/>
          <w:i w:val="false"/>
          <w:color w:val="000000"/>
          <w:sz w:val="28"/>
        </w:rPr>
        <w:t>
      в) сынақтар (өлшеулер) нәтижелері мен тасымалдауға дайындалған жанғыш табиғи газ осы техникалық регламенттің талаптарына сәйкес болуын жалғастыратыны туралы қорытындыны өнімнің сапа паспортына енгізу.".</w:t>
      </w:r>
    </w:p>
    <w:bookmarkEnd w:id="60"/>
    <w:bookmarkStart w:name="z63" w:id="61"/>
    <w:p>
      <w:pPr>
        <w:spacing w:after="0"/>
        <w:ind w:left="0"/>
        <w:jc w:val="both"/>
      </w:pPr>
      <w:r>
        <w:rPr>
          <w:rFonts w:ascii="Times New Roman"/>
          <w:b w:val="false"/>
          <w:i w:val="false"/>
          <w:color w:val="000000"/>
          <w:sz w:val="28"/>
        </w:rPr>
        <w:t>
      17. 24-тармақта "сәйкестікті растау" деген сөздер "сапа паспортын ресімдеумен сәйкестікті немесе сынақты декларациялау нысанында сәйкестікті бағалау" деген сөздермен ауыстырылсын.</w:t>
      </w:r>
    </w:p>
    <w:bookmarkEnd w:id="61"/>
    <w:bookmarkStart w:name="z64" w:id="62"/>
    <w:p>
      <w:pPr>
        <w:spacing w:after="0"/>
        <w:ind w:left="0"/>
        <w:jc w:val="both"/>
      </w:pPr>
      <w:r>
        <w:rPr>
          <w:rFonts w:ascii="Times New Roman"/>
          <w:b w:val="false"/>
          <w:i w:val="false"/>
          <w:color w:val="000000"/>
          <w:sz w:val="28"/>
        </w:rPr>
        <w:t>
      18. 25-тармақтың күші жойылды деп танылсын.</w:t>
      </w:r>
    </w:p>
    <w:bookmarkEnd w:id="62"/>
    <w:bookmarkStart w:name="z65" w:id="63"/>
    <w:p>
      <w:pPr>
        <w:spacing w:after="0"/>
        <w:ind w:left="0"/>
        <w:jc w:val="both"/>
      </w:pPr>
      <w:r>
        <w:rPr>
          <w:rFonts w:ascii="Times New Roman"/>
          <w:b w:val="false"/>
          <w:i w:val="false"/>
          <w:color w:val="000000"/>
          <w:sz w:val="28"/>
        </w:rPr>
        <w:t>
      19. 26-тармақта "(өнім сапасының паспортына)" деген сөздер "(өнімнің сәйкестігі туралы декларацияға және (немесе) өнімнің сапа паспортына)" деген сөздермен ауыстырылсын.</w:t>
      </w:r>
    </w:p>
    <w:bookmarkEnd w:id="63"/>
    <w:bookmarkStart w:name="z66" w:id="64"/>
    <w:p>
      <w:pPr>
        <w:spacing w:after="0"/>
        <w:ind w:left="0"/>
        <w:jc w:val="both"/>
      </w:pPr>
      <w:r>
        <w:rPr>
          <w:rFonts w:ascii="Times New Roman"/>
          <w:b w:val="false"/>
          <w:i w:val="false"/>
          <w:color w:val="000000"/>
          <w:sz w:val="28"/>
        </w:rPr>
        <w:t>
      20. Мынадай мазмұндағы 28 – 31 тармақтармен толықтырылсын:</w:t>
      </w:r>
    </w:p>
    <w:bookmarkEnd w:id="64"/>
    <w:p>
      <w:pPr>
        <w:spacing w:after="0"/>
        <w:ind w:left="0"/>
        <w:jc w:val="both"/>
      </w:pPr>
      <w:r>
        <w:rPr>
          <w:rFonts w:ascii="Times New Roman"/>
          <w:b w:val="false"/>
          <w:i w:val="false"/>
          <w:color w:val="000000"/>
          <w:sz w:val="28"/>
        </w:rPr>
        <w:t>
      "28. Осы регламенттің талаптарына сәйкес келетін және осы техникалық регламенттің VI бөліміне сәйкес сәйкестікті бағалау рәсімінен өткен тасымалдауға дайындалған жанғыш табиғи газды тасымалдауды және (немесе) сақтауды жүзеге асыратын ұйымдардың өз қажеттіліктері үшін өнеркәсіптік мақсаттағы отын ретінде пайдалануына жол беріледі.</w:t>
      </w:r>
    </w:p>
    <w:bookmarkStart w:name="z67" w:id="65"/>
    <w:p>
      <w:pPr>
        <w:spacing w:after="0"/>
        <w:ind w:left="0"/>
        <w:jc w:val="both"/>
      </w:pPr>
      <w:r>
        <w:rPr>
          <w:rFonts w:ascii="Times New Roman"/>
          <w:b w:val="false"/>
          <w:i w:val="false"/>
          <w:color w:val="000000"/>
          <w:sz w:val="28"/>
        </w:rPr>
        <w:t>
      29. Осы техникалық регламенттің талаптарына сәйкес келетін және осы техникалық регламенттің VI бөліміне сәйкес сәйкестікті бағалау рәсімінен өткен тасымалдауға дайындалған жанғыш табиғи газды шикізат және (немесе) өнеркәсіптік мақсаттағы отын ретінде тұтынушыға магистралдық газ құбырынан тікелей жеткізуге жол беріледі.</w:t>
      </w:r>
    </w:p>
    <w:bookmarkEnd w:id="65"/>
    <w:bookmarkStart w:name="z68" w:id="66"/>
    <w:p>
      <w:pPr>
        <w:spacing w:after="0"/>
        <w:ind w:left="0"/>
        <w:jc w:val="both"/>
      </w:pPr>
      <w:r>
        <w:rPr>
          <w:rFonts w:ascii="Times New Roman"/>
          <w:b w:val="false"/>
          <w:i w:val="false"/>
          <w:color w:val="000000"/>
          <w:sz w:val="28"/>
        </w:rPr>
        <w:t>
      30. Осы техникалық регламенттің талаптарына сәйкес келетін және осы техникалық регламенттің VI бөліміне сәйкес сәйкестікті бағалау рәсімінен өткен іштен жану қозғалтқыштарына (Б марка) арналған қайта газдандырылған сұйылтылған жанғыш табиғи газды сығылған жанғыш табиғи газ ретінде бөлшекті өткізуге жол беріледі.</w:t>
      </w:r>
    </w:p>
    <w:bookmarkEnd w:id="66"/>
    <w:bookmarkStart w:name="z69" w:id="67"/>
    <w:p>
      <w:pPr>
        <w:spacing w:after="0"/>
        <w:ind w:left="0"/>
        <w:jc w:val="both"/>
      </w:pPr>
      <w:r>
        <w:rPr>
          <w:rFonts w:ascii="Times New Roman"/>
          <w:b w:val="false"/>
          <w:i w:val="false"/>
          <w:color w:val="000000"/>
          <w:sz w:val="28"/>
        </w:rPr>
        <w:t>
      31. Осы техникалық регламенттің талаптарына сәйкес келетін және осы техникалық регламенттің VI бөліміне сәйкес сәйкестікті бағалау рәсімінен өткен энергетикалық қондырғыларға (В марка) арналған қайта газдандырылған сұйылтылған табиғи газды шикізат және (немесе) өнеркәсіптік мақсаттағы отын ретінде жеткізуге жол беріледі.".</w:t>
      </w:r>
    </w:p>
    <w:bookmarkEnd w:id="67"/>
    <w:bookmarkStart w:name="z70" w:id="68"/>
    <w:p>
      <w:pPr>
        <w:spacing w:after="0"/>
        <w:ind w:left="0"/>
        <w:jc w:val="both"/>
      </w:pPr>
      <w:r>
        <w:rPr>
          <w:rFonts w:ascii="Times New Roman"/>
          <w:b w:val="false"/>
          <w:i w:val="false"/>
          <w:color w:val="000000"/>
          <w:sz w:val="28"/>
        </w:rPr>
        <w:t>
      21. Көрсетілген техникалық регламентке № 1 – 4 қосымшалар мынадай редакцияда жазылсын: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"Тасымалдауға және </w:t>
            </w:r>
            <w:r>
              <w:br/>
            </w:r>
            <w:r>
              <w:rPr>
                <w:rFonts w:ascii="Times New Roman"/>
                <w:b w:val="false"/>
                <w:i w:val="false"/>
                <w:color w:val="000000"/>
                <w:sz w:val="20"/>
              </w:rPr>
              <w:t xml:space="preserve">(немесе) пайдалануға </w:t>
            </w:r>
            <w:r>
              <w:br/>
            </w:r>
            <w:r>
              <w:rPr>
                <w:rFonts w:ascii="Times New Roman"/>
                <w:b w:val="false"/>
                <w:i w:val="false"/>
                <w:color w:val="000000"/>
                <w:sz w:val="20"/>
              </w:rPr>
              <w:t xml:space="preserve">дайындалған жанғыш табиғи </w:t>
            </w:r>
            <w:r>
              <w:br/>
            </w:r>
            <w:r>
              <w:rPr>
                <w:rFonts w:ascii="Times New Roman"/>
                <w:b w:val="false"/>
                <w:i w:val="false"/>
                <w:color w:val="000000"/>
                <w:sz w:val="20"/>
              </w:rPr>
              <w:t xml:space="preserve">газдың қауіпсіздігі туралы" </w:t>
            </w:r>
            <w:r>
              <w:br/>
            </w:r>
            <w:r>
              <w:rPr>
                <w:rFonts w:ascii="Times New Roman"/>
                <w:b w:val="false"/>
                <w:i w:val="false"/>
                <w:color w:val="000000"/>
                <w:sz w:val="20"/>
              </w:rPr>
              <w:t>(ЕАЭО ТР 046/2018)</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38 шешімі редакциясында)</w:t>
            </w:r>
            <w:r>
              <w:br/>
            </w:r>
            <w:r>
              <w:rPr>
                <w:rFonts w:ascii="Times New Roman"/>
                <w:b w:val="false"/>
                <w:i w:val="false"/>
                <w:color w:val="000000"/>
                <w:sz w:val="20"/>
              </w:rPr>
              <w:t>№ 1 ҚОСЫМША</w:t>
            </w:r>
          </w:p>
        </w:tc>
      </w:tr>
    </w:tbl>
    <w:bookmarkStart w:name="z72" w:id="69"/>
    <w:p>
      <w:pPr>
        <w:spacing w:after="0"/>
        <w:ind w:left="0"/>
        <w:jc w:val="left"/>
      </w:pPr>
      <w:r>
        <w:rPr>
          <w:rFonts w:ascii="Times New Roman"/>
          <w:b/>
          <w:i w:val="false"/>
          <w:color w:val="000000"/>
        </w:rPr>
        <w:t xml:space="preserve"> Магистралдық газ құбырларымен тасымалдауға дайындалған жанғыш табиғи газға қойылатын ТАЛАПТАР</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диоксидінің молярлық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Меркаптанды күкірттің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концентрация общей серы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жанудың көлемдік жылуы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p>
            <w:pPr>
              <w:spacing w:after="20"/>
              <w:ind w:left="20"/>
              <w:jc w:val="both"/>
            </w:pPr>
            <w:r>
              <w:rPr>
                <w:rFonts w:ascii="Times New Roman"/>
                <w:b w:val="false"/>
                <w:i w:val="false"/>
                <w:color w:val="000000"/>
                <w:sz w:val="20"/>
              </w:rPr>
              <w:t xml:space="preserve">
(7600)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бойынша шық нүктесінің температурасы: </w:t>
            </w:r>
          </w:p>
          <w:p>
            <w:pPr>
              <w:spacing w:after="20"/>
              <w:ind w:left="20"/>
              <w:jc w:val="both"/>
            </w:pPr>
            <w:r>
              <w:rPr>
                <w:rFonts w:ascii="Times New Roman"/>
                <w:b w:val="false"/>
                <w:i w:val="false"/>
                <w:color w:val="000000"/>
                <w:sz w:val="20"/>
              </w:rPr>
              <w:t xml:space="preserve">
қоңыр салқын климат үшін: </w:t>
            </w:r>
          </w:p>
          <w:p>
            <w:pPr>
              <w:spacing w:after="20"/>
              <w:ind w:left="20"/>
              <w:jc w:val="both"/>
            </w:pPr>
            <w:r>
              <w:rPr>
                <w:rFonts w:ascii="Times New Roman"/>
                <w:b w:val="false"/>
                <w:i w:val="false"/>
                <w:color w:val="000000"/>
                <w:sz w:val="20"/>
              </w:rPr>
              <w:t xml:space="preserve">
қысқы кезең </w:t>
            </w:r>
          </w:p>
          <w:p>
            <w:pPr>
              <w:spacing w:after="20"/>
              <w:ind w:left="20"/>
              <w:jc w:val="both"/>
            </w:pPr>
            <w:r>
              <w:rPr>
                <w:rFonts w:ascii="Times New Roman"/>
                <w:b w:val="false"/>
                <w:i w:val="false"/>
                <w:color w:val="000000"/>
                <w:sz w:val="20"/>
              </w:rPr>
              <w:t xml:space="preserve">
жазғы кезең </w:t>
            </w:r>
          </w:p>
          <w:p>
            <w:pPr>
              <w:spacing w:after="20"/>
              <w:ind w:left="20"/>
              <w:jc w:val="both"/>
            </w:pPr>
            <w:r>
              <w:rPr>
                <w:rFonts w:ascii="Times New Roman"/>
                <w:b w:val="false"/>
                <w:i w:val="false"/>
                <w:color w:val="000000"/>
                <w:sz w:val="20"/>
              </w:rPr>
              <w:t xml:space="preserve">
суық климат үшін: </w:t>
            </w:r>
          </w:p>
          <w:p>
            <w:pPr>
              <w:spacing w:after="20"/>
              <w:ind w:left="20"/>
              <w:jc w:val="both"/>
            </w:pPr>
            <w:r>
              <w:rPr>
                <w:rFonts w:ascii="Times New Roman"/>
                <w:b w:val="false"/>
                <w:i w:val="false"/>
                <w:color w:val="000000"/>
                <w:sz w:val="20"/>
              </w:rPr>
              <w:t xml:space="preserve">
қысқы кезең </w:t>
            </w:r>
          </w:p>
          <w:p>
            <w:pPr>
              <w:spacing w:after="20"/>
              <w:ind w:left="20"/>
              <w:jc w:val="both"/>
            </w:pPr>
            <w:r>
              <w:rPr>
                <w:rFonts w:ascii="Times New Roman"/>
                <w:b w:val="false"/>
                <w:i w:val="false"/>
                <w:color w:val="000000"/>
                <w:sz w:val="20"/>
              </w:rPr>
              <w:t xml:space="preserve">
жазғы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(-5,0) </w:t>
            </w:r>
          </w:p>
          <w:p>
            <w:pPr>
              <w:spacing w:after="20"/>
              <w:ind w:left="20"/>
              <w:jc w:val="both"/>
            </w:pPr>
            <w:r>
              <w:rPr>
                <w:rFonts w:ascii="Times New Roman"/>
                <w:b w:val="false"/>
                <w:i w:val="false"/>
                <w:color w:val="000000"/>
                <w:sz w:val="20"/>
              </w:rPr>
              <w:t xml:space="preserve">
-10,0 (-3,0)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-14,0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Көмірсутегілер бойынша шық нүктесінің температурасы: </w:t>
            </w:r>
          </w:p>
          <w:p>
            <w:pPr>
              <w:spacing w:after="20"/>
              <w:ind w:left="20"/>
              <w:jc w:val="both"/>
            </w:pPr>
            <w:r>
              <w:rPr>
                <w:rFonts w:ascii="Times New Roman"/>
                <w:b w:val="false"/>
                <w:i w:val="false"/>
                <w:color w:val="000000"/>
                <w:sz w:val="20"/>
              </w:rPr>
              <w:t xml:space="preserve">
қоңыр салқын климат үшін: </w:t>
            </w:r>
          </w:p>
          <w:p>
            <w:pPr>
              <w:spacing w:after="20"/>
              <w:ind w:left="20"/>
              <w:jc w:val="both"/>
            </w:pPr>
            <w:r>
              <w:rPr>
                <w:rFonts w:ascii="Times New Roman"/>
                <w:b w:val="false"/>
                <w:i w:val="false"/>
                <w:color w:val="000000"/>
                <w:sz w:val="20"/>
              </w:rPr>
              <w:t xml:space="preserve">
қысқы кезең </w:t>
            </w:r>
          </w:p>
          <w:p>
            <w:pPr>
              <w:spacing w:after="20"/>
              <w:ind w:left="20"/>
              <w:jc w:val="both"/>
            </w:pPr>
            <w:r>
              <w:rPr>
                <w:rFonts w:ascii="Times New Roman"/>
                <w:b w:val="false"/>
                <w:i w:val="false"/>
                <w:color w:val="000000"/>
                <w:sz w:val="20"/>
              </w:rPr>
              <w:t xml:space="preserve">
жазғы кезең </w:t>
            </w:r>
          </w:p>
          <w:p>
            <w:pPr>
              <w:spacing w:after="20"/>
              <w:ind w:left="20"/>
              <w:jc w:val="both"/>
            </w:pPr>
            <w:r>
              <w:rPr>
                <w:rFonts w:ascii="Times New Roman"/>
                <w:b w:val="false"/>
                <w:i w:val="false"/>
                <w:color w:val="000000"/>
                <w:sz w:val="20"/>
              </w:rPr>
              <w:t xml:space="preserve">
суық климат үшін: </w:t>
            </w:r>
          </w:p>
          <w:p>
            <w:pPr>
              <w:spacing w:after="20"/>
              <w:ind w:left="20"/>
              <w:jc w:val="both"/>
            </w:pPr>
            <w:r>
              <w:rPr>
                <w:rFonts w:ascii="Times New Roman"/>
                <w:b w:val="false"/>
                <w:i w:val="false"/>
                <w:color w:val="000000"/>
                <w:sz w:val="20"/>
              </w:rPr>
              <w:t xml:space="preserve">
қысқы кезең </w:t>
            </w:r>
          </w:p>
          <w:p>
            <w:pPr>
              <w:spacing w:after="20"/>
              <w:ind w:left="20"/>
              <w:jc w:val="both"/>
            </w:pPr>
            <w:r>
              <w:rPr>
                <w:rFonts w:ascii="Times New Roman"/>
                <w:b w:val="false"/>
                <w:i w:val="false"/>
                <w:color w:val="000000"/>
                <w:sz w:val="20"/>
              </w:rPr>
              <w:t xml:space="preserve">
жазғы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(0,0) </w:t>
            </w:r>
          </w:p>
          <w:p>
            <w:pPr>
              <w:spacing w:after="20"/>
              <w:ind w:left="20"/>
              <w:jc w:val="both"/>
            </w:pPr>
            <w:r>
              <w:rPr>
                <w:rFonts w:ascii="Times New Roman"/>
                <w:b w:val="false"/>
                <w:i w:val="false"/>
                <w:color w:val="000000"/>
                <w:sz w:val="20"/>
              </w:rPr>
              <w:t xml:space="preserve">
-2,0 (0,0)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r>
    </w:tbl>
    <w:bookmarkStart w:name="z74" w:id="70"/>
    <w:p>
      <w:pPr>
        <w:spacing w:after="0"/>
        <w:ind w:left="0"/>
        <w:jc w:val="both"/>
      </w:pPr>
      <w:r>
        <w:rPr>
          <w:rFonts w:ascii="Times New Roman"/>
          <w:b w:val="false"/>
          <w:i w:val="false"/>
          <w:color w:val="000000"/>
          <w:sz w:val="28"/>
        </w:rPr>
        <w:t>
      Ескертпелер: 1. Жазғы кезең – 1 мамырдан 30 қыркүйекке дейінгі аралық. Қысқы кезең – 1 қазаннан 30 сәуірге дейінгі аралық. Кезеңдер Еуразиялық экономикалық одаққа мүше мемлекеттердің арасындағы келісім бойынша нақтылануы мүмкін.</w:t>
      </w:r>
    </w:p>
    <w:bookmarkEnd w:id="70"/>
    <w:bookmarkStart w:name="z75" w:id="71"/>
    <w:p>
      <w:pPr>
        <w:spacing w:after="0"/>
        <w:ind w:left="0"/>
        <w:jc w:val="both"/>
      </w:pPr>
      <w:r>
        <w:rPr>
          <w:rFonts w:ascii="Times New Roman"/>
          <w:b w:val="false"/>
          <w:i w:val="false"/>
          <w:color w:val="000000"/>
          <w:sz w:val="28"/>
        </w:rPr>
        <w:t xml:space="preserve">
      2. 3 – 6 және 9 көрсеткіштердің нормалары 101,325 кПа стандартты қысым және 20,0 °С стандартты температура кезінде белгіленген. Жанудың стандартты температурасы жанудың көлемдік жылуын есептеу кезінде 25,0 °С құрайды. </w:t>
      </w:r>
    </w:p>
    <w:bookmarkEnd w:id="71"/>
    <w:bookmarkStart w:name="z76" w:id="72"/>
    <w:p>
      <w:pPr>
        <w:spacing w:after="0"/>
        <w:ind w:left="0"/>
        <w:jc w:val="both"/>
      </w:pPr>
      <w:r>
        <w:rPr>
          <w:rFonts w:ascii="Times New Roman"/>
          <w:b w:val="false"/>
          <w:i w:val="false"/>
          <w:color w:val="000000"/>
          <w:sz w:val="28"/>
        </w:rPr>
        <w:t>
      3. Қазақстан Республикасы аумағында 2030 жылғы 1 қаңтарға дейін тасымалдауға дайындалған жанғыш табиғи газды мынадай мәндерден аспайтын 3 және 4 көрсеткіш нормаларымен оның тек Қазақстан Республикасының аумағында ғана айналыста болуы талабымен Қазақстан Республикасының аумағында белгіленген талаптарға сәйкес айналысқа шығаруға жол беріледі:</w:t>
      </w:r>
    </w:p>
    <w:bookmarkEnd w:id="72"/>
    <w:p>
      <w:pPr>
        <w:spacing w:after="0"/>
        <w:ind w:left="0"/>
        <w:jc w:val="both"/>
      </w:pPr>
      <w:r>
        <w:rPr>
          <w:rFonts w:ascii="Times New Roman"/>
          <w:b w:val="false"/>
          <w:i w:val="false"/>
          <w:color w:val="000000"/>
          <w:sz w:val="28"/>
        </w:rPr>
        <w:t>
      күкіртті сутегінің массалық концентрациясы, г/м</w:t>
      </w:r>
      <w:r>
        <w:rPr>
          <w:rFonts w:ascii="Times New Roman"/>
          <w:b w:val="false"/>
          <w:i w:val="false"/>
          <w:color w:val="000000"/>
          <w:vertAlign w:val="superscript"/>
        </w:rPr>
        <w:t>3</w:t>
      </w:r>
      <w:r>
        <w:rPr>
          <w:rFonts w:ascii="Times New Roman"/>
          <w:b w:val="false"/>
          <w:i w:val="false"/>
          <w:color w:val="000000"/>
          <w:sz w:val="28"/>
        </w:rPr>
        <w:t>, артық емес – 0,020;</w:t>
      </w:r>
    </w:p>
    <w:p>
      <w:pPr>
        <w:spacing w:after="0"/>
        <w:ind w:left="0"/>
        <w:jc w:val="both"/>
      </w:pPr>
      <w:r>
        <w:rPr>
          <w:rFonts w:ascii="Times New Roman"/>
          <w:b w:val="false"/>
          <w:i w:val="false"/>
          <w:color w:val="000000"/>
          <w:sz w:val="28"/>
        </w:rPr>
        <w:t>
      меркаптанды күкірттің массалық концентрациясы, г/м</w:t>
      </w:r>
      <w:r>
        <w:rPr>
          <w:rFonts w:ascii="Times New Roman"/>
          <w:b w:val="false"/>
          <w:i w:val="false"/>
          <w:color w:val="000000"/>
          <w:vertAlign w:val="superscript"/>
        </w:rPr>
        <w:t>3</w:t>
      </w:r>
      <w:r>
        <w:rPr>
          <w:rFonts w:ascii="Times New Roman"/>
          <w:b w:val="false"/>
          <w:i w:val="false"/>
          <w:color w:val="000000"/>
          <w:sz w:val="28"/>
        </w:rPr>
        <w:t>, артық емес – 0,036.</w:t>
      </w:r>
    </w:p>
    <w:bookmarkStart w:name="z77" w:id="73"/>
    <w:p>
      <w:pPr>
        <w:spacing w:after="0"/>
        <w:ind w:left="0"/>
        <w:jc w:val="both"/>
      </w:pPr>
      <w:r>
        <w:rPr>
          <w:rFonts w:ascii="Times New Roman"/>
          <w:b w:val="false"/>
          <w:i w:val="false"/>
          <w:color w:val="000000"/>
          <w:sz w:val="28"/>
        </w:rPr>
        <w:t>
      4. 5 көрсеткіші Қазақстан Республикасының аумағында 2030 жылғы 1 қаңтардан бастап қолданысқа енгізіледі.</w:t>
      </w:r>
    </w:p>
    <w:bookmarkEnd w:id="73"/>
    <w:bookmarkStart w:name="z78" w:id="74"/>
    <w:p>
      <w:pPr>
        <w:spacing w:after="0"/>
        <w:ind w:left="0"/>
        <w:jc w:val="both"/>
      </w:pPr>
      <w:r>
        <w:rPr>
          <w:rFonts w:ascii="Times New Roman"/>
          <w:b w:val="false"/>
          <w:i w:val="false"/>
          <w:color w:val="000000"/>
          <w:sz w:val="28"/>
        </w:rPr>
        <w:t>
      5. 6 көрсеткішті есептеу кезінде 4,1868 Дж. тең 1 калорияны қабылдайды.</w:t>
      </w:r>
    </w:p>
    <w:bookmarkEnd w:id="74"/>
    <w:bookmarkStart w:name="z79" w:id="75"/>
    <w:p>
      <w:pPr>
        <w:spacing w:after="0"/>
        <w:ind w:left="0"/>
        <w:jc w:val="both"/>
      </w:pPr>
      <w:r>
        <w:rPr>
          <w:rFonts w:ascii="Times New Roman"/>
          <w:b w:val="false"/>
          <w:i w:val="false"/>
          <w:color w:val="000000"/>
          <w:sz w:val="28"/>
        </w:rPr>
        <w:t>
      6. 7 көрсеткіштің нормалары 3,92 Мпа абсолюттік қысымы кезінде белгіленген.</w:t>
      </w:r>
    </w:p>
    <w:bookmarkEnd w:id="75"/>
    <w:bookmarkStart w:name="z80" w:id="76"/>
    <w:p>
      <w:pPr>
        <w:spacing w:after="0"/>
        <w:ind w:left="0"/>
        <w:jc w:val="both"/>
      </w:pPr>
      <w:r>
        <w:rPr>
          <w:rFonts w:ascii="Times New Roman"/>
          <w:b w:val="false"/>
          <w:i w:val="false"/>
          <w:color w:val="000000"/>
          <w:sz w:val="28"/>
        </w:rPr>
        <w:t>
      7. Қабылдаушы тараптың келісімі бойынша және 7 көрсеткішті минус         20 °С аспайтын міндетті нормалау талабы кезінде көміртегі диоксидінің молярлық үлесі 3,2 % дейін жанғыш табиғи газды 2030 жылғы 1 қаңтарға дейін айналысқа шығаруға және Ресей Федерациясы аумағында айналыста болуға жол беріледі.</w:t>
      </w:r>
    </w:p>
    <w:bookmarkEnd w:id="76"/>
    <w:bookmarkStart w:name="z81" w:id="77"/>
    <w:p>
      <w:pPr>
        <w:spacing w:after="0"/>
        <w:ind w:left="0"/>
        <w:jc w:val="both"/>
      </w:pPr>
      <w:r>
        <w:rPr>
          <w:rFonts w:ascii="Times New Roman"/>
          <w:b w:val="false"/>
          <w:i w:val="false"/>
          <w:color w:val="000000"/>
          <w:sz w:val="28"/>
        </w:rPr>
        <w:t xml:space="preserve">
      8. 7 және 8 көрсеткіштері үшін жақшада берілген нормалар қоса алғанда 2000 жылға дейін (Қазақстан Республикасында – 2005 жылға дейін) қолданысқа енгізілген кен орындары мен жерасты қоймалары үшін жеткізуші және қабылдаушы тараптар арасындағы келісім бойынша қолданылады. </w:t>
      </w:r>
    </w:p>
    <w:bookmarkEnd w:id="77"/>
    <w:p>
      <w:pPr>
        <w:spacing w:after="0"/>
        <w:ind w:left="0"/>
        <w:jc w:val="both"/>
      </w:pPr>
      <w:r>
        <w:rPr>
          <w:rFonts w:ascii="Times New Roman"/>
          <w:b w:val="false"/>
          <w:i w:val="false"/>
          <w:color w:val="000000"/>
          <w:sz w:val="28"/>
        </w:rPr>
        <w:t>
      Ресей Федерациясының қоңыр салқын климатты аудандарында орналасқан және 2000 жылға дейін қолданысқа енгізілген кен орындары үшін 7 және 8 көрсеткіштерінің нормасын жеткізуші және қабылдаушы тараптар арасындағы келісім бойынша, бірақ оның тек Ресей Федерациясы аумағында ғана айналыста болуы талабымен сынаманы іріктеу нүктесінде жұмыс қысымы кезіндегі газ температурасынан аспайтын мәнде белгілеуге жол беріледі.</w:t>
      </w:r>
    </w:p>
    <w:bookmarkStart w:name="z82" w:id="78"/>
    <w:p>
      <w:pPr>
        <w:spacing w:after="0"/>
        <w:ind w:left="0"/>
        <w:jc w:val="both"/>
      </w:pPr>
      <w:r>
        <w:rPr>
          <w:rFonts w:ascii="Times New Roman"/>
          <w:b w:val="false"/>
          <w:i w:val="false"/>
          <w:color w:val="000000"/>
          <w:sz w:val="28"/>
        </w:rPr>
        <w:t>
      9. 8 көрсеткіштің нормалары сынаманы іріктеу нүктесіндегі жұмыс қысымы кезінде белгіленген.</w:t>
      </w:r>
    </w:p>
    <w:bookmarkEnd w:id="78"/>
    <w:bookmarkStart w:name="z83" w:id="79"/>
    <w:p>
      <w:pPr>
        <w:spacing w:after="0"/>
        <w:ind w:left="0"/>
        <w:jc w:val="both"/>
      </w:pPr>
      <w:r>
        <w:rPr>
          <w:rFonts w:ascii="Times New Roman"/>
          <w:b w:val="false"/>
          <w:i w:val="false"/>
          <w:color w:val="000000"/>
          <w:sz w:val="28"/>
        </w:rPr>
        <w:t>
      10.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 көмірсутегілердің массалық концентрациясы 1,0 г/м</w:t>
      </w:r>
      <w:r>
        <w:rPr>
          <w:rFonts w:ascii="Times New Roman"/>
          <w:b w:val="false"/>
          <w:i w:val="false"/>
          <w:color w:val="000000"/>
          <w:vertAlign w:val="superscript"/>
        </w:rPr>
        <w:t>3</w:t>
      </w:r>
      <w:r>
        <w:rPr>
          <w:rFonts w:ascii="Times New Roman"/>
          <w:b w:val="false"/>
          <w:i w:val="false"/>
          <w:color w:val="000000"/>
          <w:sz w:val="28"/>
        </w:rPr>
        <w:t xml:space="preserve"> аспайтын жанғыш табиғи газ үшін 8 көрсеткішті анықтау жүргізілмейді.</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 көмірсутегілердің массалық концентрациясы, г/м</w:t>
      </w:r>
      <w:r>
        <w:rPr>
          <w:rFonts w:ascii="Times New Roman"/>
          <w:b w:val="false"/>
          <w:i w:val="false"/>
          <w:color w:val="000000"/>
          <w:vertAlign w:val="superscript"/>
        </w:rPr>
        <w:t>3</w:t>
      </w:r>
      <w:r>
        <w:rPr>
          <w:rFonts w:ascii="Times New Roman"/>
          <w:b w:val="false"/>
          <w:i w:val="false"/>
          <w:color w:val="000000"/>
          <w:sz w:val="28"/>
        </w:rPr>
        <w:t>, жанғыш табиғи газ компоненттерінің молярлық үлесінің өлшенген мәндері негізінде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80"/>
    <w:p>
      <w:pPr>
        <w:spacing w:after="0"/>
        <w:ind w:left="0"/>
        <w:jc w:val="both"/>
      </w:pPr>
      <w:r>
        <w:rPr>
          <w:rFonts w:ascii="Times New Roman"/>
          <w:b w:val="false"/>
          <w:i w:val="false"/>
          <w:color w:val="000000"/>
          <w:sz w:val="28"/>
        </w:rPr>
        <w:t>
      мұндағы:</w:t>
      </w:r>
    </w:p>
    <w:bookmarkEnd w:id="80"/>
    <w:p>
      <w:pPr>
        <w:spacing w:after="0"/>
        <w:ind w:left="0"/>
        <w:jc w:val="both"/>
      </w:pPr>
      <w:r>
        <w:rPr>
          <w:rFonts w:ascii="Times New Roman"/>
          <w:b w:val="false"/>
          <w:i w:val="false"/>
          <w:color w:val="000000"/>
          <w:sz w:val="28"/>
        </w:rPr>
        <w:t>
      10 – үлестегі пайызды және м</w:t>
      </w:r>
      <w:r>
        <w:rPr>
          <w:rFonts w:ascii="Times New Roman"/>
          <w:b w:val="false"/>
          <w:i w:val="false"/>
          <w:color w:val="000000"/>
          <w:vertAlign w:val="superscript"/>
        </w:rPr>
        <w:t>3</w:t>
      </w:r>
      <w:r>
        <w:rPr>
          <w:rFonts w:ascii="Times New Roman"/>
          <w:b w:val="false"/>
          <w:i w:val="false"/>
          <w:color w:val="000000"/>
          <w:sz w:val="28"/>
        </w:rPr>
        <w:t>-ғы дм</w:t>
      </w:r>
      <w:r>
        <w:rPr>
          <w:rFonts w:ascii="Times New Roman"/>
          <w:b w:val="false"/>
          <w:i w:val="false"/>
          <w:color w:val="000000"/>
          <w:vertAlign w:val="superscript"/>
        </w:rPr>
        <w:t>3</w:t>
      </w:r>
      <w:r>
        <w:rPr>
          <w:rFonts w:ascii="Times New Roman"/>
          <w:b w:val="false"/>
          <w:i w:val="false"/>
          <w:color w:val="000000"/>
          <w:sz w:val="28"/>
        </w:rPr>
        <w:t xml:space="preserve"> қайта есептеу коэффициенті,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24,05 – стандартты жағдайлар кезіндегі 1 моль жанғыш табиғи газдың (мінсіз деп қабылданатын) көлемі (20,0 °С және 101,325 кПа), дм</w:t>
      </w:r>
      <w:r>
        <w:rPr>
          <w:rFonts w:ascii="Times New Roman"/>
          <w:b w:val="false"/>
          <w:i w:val="false"/>
          <w:color w:val="000000"/>
          <w:vertAlign w:val="superscript"/>
        </w:rPr>
        <w:t>3</w:t>
      </w:r>
      <w:r>
        <w:rPr>
          <w:rFonts w:ascii="Times New Roman"/>
          <w:b w:val="false"/>
          <w:i w:val="false"/>
          <w:color w:val="000000"/>
          <w:sz w:val="28"/>
        </w:rPr>
        <w:t>/моль;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i</w:t>
      </w:r>
      <w:r>
        <w:rPr>
          <w:rFonts w:ascii="Times New Roman"/>
          <w:b w:val="false"/>
          <w:i w:val="false"/>
          <w:color w:val="000000"/>
          <w:sz w:val="28"/>
        </w:rPr>
        <w:t xml:space="preserve"> Mi – жанғыш табиғи газдың </w:t>
      </w:r>
      <w:r>
        <w:rPr>
          <w:rFonts w:ascii="Times New Roman"/>
          <w:b w:val="false"/>
          <w:i/>
          <w:color w:val="000000"/>
          <w:sz w:val="28"/>
        </w:rPr>
        <w:t>i</w:t>
      </w:r>
      <w:r>
        <w:rPr>
          <w:rFonts w:ascii="Times New Roman"/>
          <w:b w:val="false"/>
          <w:i w:val="false"/>
          <w:color w:val="000000"/>
          <w:sz w:val="28"/>
        </w:rPr>
        <w:t>-ші компонентінің молярлық массасы, г/моль;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val="false"/>
          <w:color w:val="000000"/>
          <w:sz w:val="28"/>
        </w:rPr>
        <w:t xml:space="preserve"> Xi – жанғыш табиғи газдағы </w:t>
      </w:r>
      <w:r>
        <w:rPr>
          <w:rFonts w:ascii="Times New Roman"/>
          <w:b w:val="false"/>
          <w:i/>
          <w:color w:val="000000"/>
          <w:sz w:val="28"/>
        </w:rPr>
        <w:t>i-</w:t>
      </w:r>
      <w:r>
        <w:rPr>
          <w:rFonts w:ascii="Times New Roman"/>
          <w:b w:val="false"/>
          <w:i w:val="false"/>
          <w:color w:val="000000"/>
          <w:sz w:val="28"/>
        </w:rPr>
        <w:t>ші компоненттің молярлық үлесі,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C5+ көмірсутектердің массалық концентрациясын есептеу үшін пайдаланылатын жанғыш табиғи газ компоненттерін жинақтау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C5+ көмірсутектердің массалық концентрациясын есептеу үшін пайдаланылатын жанғыш табиғи газ компоненттерінің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6+</w:t>
      </w:r>
      <w:r>
        <w:rPr>
          <w:rFonts w:ascii="Times New Roman"/>
          <w:b w:val="false"/>
          <w:i w:val="false"/>
          <w:color w:val="000000"/>
          <w:sz w:val="28"/>
        </w:rPr>
        <w:t xml:space="preserve"> жалған компонентіне дейінгі жанғыш табиғи газдың көмірсутекті компоненттерін өлшеу жағдайында, </w:t>
      </w:r>
      <w:r>
        <w:rPr>
          <w:rFonts w:ascii="Times New Roman"/>
          <w:b w:val="false"/>
          <w:i/>
          <w:color w:val="000000"/>
          <w:sz w:val="28"/>
        </w:rPr>
        <w:t>С</w:t>
      </w:r>
      <w:r>
        <w:rPr>
          <w:rFonts w:ascii="Times New Roman"/>
          <w:b w:val="false"/>
          <w:i w:val="false"/>
          <w:color w:val="000000"/>
          <w:vertAlign w:val="subscript"/>
        </w:rPr>
        <w:t>5+</w:t>
      </w:r>
      <w:r>
        <w:rPr>
          <w:rFonts w:ascii="Times New Roman"/>
          <w:b w:val="false"/>
          <w:i w:val="false"/>
          <w:color w:val="000000"/>
          <w:sz w:val="28"/>
        </w:rPr>
        <w:t xml:space="preserve"> көмірсутектердің массалық концентрациясын есептеу кезінде пентандар мен </w:t>
      </w:r>
      <w:r>
        <w:rPr>
          <w:rFonts w:ascii="Times New Roman"/>
          <w:b w:val="false"/>
          <w:i/>
          <w:color w:val="000000"/>
          <w:sz w:val="28"/>
        </w:rPr>
        <w:t>С</w:t>
      </w:r>
      <w:r>
        <w:rPr>
          <w:rFonts w:ascii="Times New Roman"/>
          <w:b w:val="false"/>
          <w:i w:val="false"/>
          <w:color w:val="000000"/>
          <w:vertAlign w:val="subscript"/>
        </w:rPr>
        <w:t>6+</w:t>
      </w:r>
      <w:r>
        <w:rPr>
          <w:rFonts w:ascii="Times New Roman"/>
          <w:b w:val="false"/>
          <w:i w:val="false"/>
          <w:color w:val="000000"/>
          <w:sz w:val="28"/>
        </w:rPr>
        <w:t xml:space="preserve"> жалған компонентінің молярлық үлесін пайдаланады.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"Тасымалдауға және </w:t>
            </w:r>
            <w:r>
              <w:br/>
            </w:r>
            <w:r>
              <w:rPr>
                <w:rFonts w:ascii="Times New Roman"/>
                <w:b w:val="false"/>
                <w:i w:val="false"/>
                <w:color w:val="000000"/>
                <w:sz w:val="20"/>
              </w:rPr>
              <w:t xml:space="preserve">(немесе) пайдалануға </w:t>
            </w:r>
            <w:r>
              <w:br/>
            </w:r>
            <w:r>
              <w:rPr>
                <w:rFonts w:ascii="Times New Roman"/>
                <w:b w:val="false"/>
                <w:i w:val="false"/>
                <w:color w:val="000000"/>
                <w:sz w:val="20"/>
              </w:rPr>
              <w:t xml:space="preserve">дайындалған жанғыш табиғи </w:t>
            </w:r>
            <w:r>
              <w:br/>
            </w:r>
            <w:r>
              <w:rPr>
                <w:rFonts w:ascii="Times New Roman"/>
                <w:b w:val="false"/>
                <w:i w:val="false"/>
                <w:color w:val="000000"/>
                <w:sz w:val="20"/>
              </w:rPr>
              <w:t xml:space="preserve">газдың қауіпсіздігі туралы" </w:t>
            </w:r>
            <w:r>
              <w:br/>
            </w:r>
            <w:r>
              <w:rPr>
                <w:rFonts w:ascii="Times New Roman"/>
                <w:b w:val="false"/>
                <w:i w:val="false"/>
                <w:color w:val="000000"/>
                <w:sz w:val="20"/>
              </w:rPr>
              <w:t xml:space="preserve">(ЕАЭО ТР 046/2018) </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38 шешімі редакциясында)</w:t>
            </w:r>
            <w:r>
              <w:br/>
            </w:r>
            <w:r>
              <w:rPr>
                <w:rFonts w:ascii="Times New Roman"/>
                <w:b w:val="false"/>
                <w:i w:val="false"/>
                <w:color w:val="000000"/>
                <w:sz w:val="20"/>
              </w:rPr>
              <w:t>№ 2 ҚОСЫМША</w:t>
            </w:r>
          </w:p>
        </w:tc>
      </w:tr>
    </w:tbl>
    <w:bookmarkStart w:name="z86" w:id="81"/>
    <w:p>
      <w:pPr>
        <w:spacing w:after="0"/>
        <w:ind w:left="0"/>
        <w:jc w:val="left"/>
      </w:pPr>
      <w:r>
        <w:rPr>
          <w:rFonts w:ascii="Times New Roman"/>
          <w:b/>
          <w:i w:val="false"/>
          <w:color w:val="000000"/>
        </w:rPr>
        <w:t xml:space="preserve"> Өнеркәсіптік және коммуналдық-тұрмыстық мақсаттағы жанғыш табиғи газға қойылатын ТАЛАПТАР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молярлық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диоксидінің молярлық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сутегінің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Меркаптанды күкірттің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жанудың көлемдік жылуы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p>
            <w:pPr>
              <w:spacing w:after="20"/>
              <w:ind w:left="20"/>
              <w:jc w:val="both"/>
            </w:pPr>
            <w:r>
              <w:rPr>
                <w:rFonts w:ascii="Times New Roman"/>
                <w:b w:val="false"/>
                <w:i w:val="false"/>
                <w:color w:val="000000"/>
                <w:sz w:val="20"/>
              </w:rPr>
              <w:t xml:space="preserve">
(7600)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Воббе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(ккал/м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p>
            <w:pPr>
              <w:spacing w:after="20"/>
              <w:ind w:left="20"/>
              <w:jc w:val="both"/>
            </w:pPr>
            <w:r>
              <w:rPr>
                <w:rFonts w:ascii="Times New Roman"/>
                <w:b w:val="false"/>
                <w:i w:val="false"/>
                <w:color w:val="000000"/>
                <w:sz w:val="20"/>
              </w:rPr>
              <w:t xml:space="preserve">
(9840)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p>
            <w:pPr>
              <w:spacing w:after="20"/>
              <w:ind w:left="20"/>
              <w:jc w:val="both"/>
            </w:pPr>
            <w:r>
              <w:rPr>
                <w:rFonts w:ascii="Times New Roman"/>
                <w:b w:val="false"/>
                <w:i w:val="false"/>
                <w:color w:val="000000"/>
                <w:sz w:val="20"/>
              </w:rPr>
              <w:t xml:space="preserve">
(13020)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шық нүктесінің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нүктесіндегі газ температурасынан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Көмірсутегілер бойынша шық нүктесінің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іріктеу нүктесіндегі газ температурасынан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қоспалардың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Иістің қарқындылығы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8" w:id="82"/>
    <w:p>
      <w:pPr>
        <w:spacing w:after="0"/>
        <w:ind w:left="0"/>
        <w:jc w:val="both"/>
      </w:pPr>
      <w:r>
        <w:rPr>
          <w:rFonts w:ascii="Times New Roman"/>
          <w:b w:val="false"/>
          <w:i w:val="false"/>
          <w:color w:val="000000"/>
          <w:sz w:val="28"/>
        </w:rPr>
        <w:t xml:space="preserve">
      Ескертпелер: 1. 3 – 6 және 9 көрсеткіштердің нормалары 101,325 кПа стандартты қысым және 20,0 °С стандартты температура кезінде белгіленген. Жанудың стандартты температурасы жанудың көлемдік жылуын есептеу кезінде 25,0 °С құрайды. </w:t>
      </w:r>
    </w:p>
    <w:bookmarkEnd w:id="82"/>
    <w:bookmarkStart w:name="z89" w:id="83"/>
    <w:p>
      <w:pPr>
        <w:spacing w:after="0"/>
        <w:ind w:left="0"/>
        <w:jc w:val="both"/>
      </w:pPr>
      <w:r>
        <w:rPr>
          <w:rFonts w:ascii="Times New Roman"/>
          <w:b w:val="false"/>
          <w:i w:val="false"/>
          <w:color w:val="000000"/>
          <w:sz w:val="28"/>
        </w:rPr>
        <w:t>
      2. 5 және 6 көрсеткіштерді есептеу кезінде 4,1868 Дж. тең 1 калорияны қабылдайды.</w:t>
      </w:r>
    </w:p>
    <w:bookmarkEnd w:id="83"/>
    <w:bookmarkStart w:name="z90" w:id="84"/>
    <w:p>
      <w:pPr>
        <w:spacing w:after="0"/>
        <w:ind w:left="0"/>
        <w:jc w:val="both"/>
      </w:pPr>
      <w:r>
        <w:rPr>
          <w:rFonts w:ascii="Times New Roman"/>
          <w:b w:val="false"/>
          <w:i w:val="false"/>
          <w:color w:val="000000"/>
          <w:sz w:val="28"/>
        </w:rPr>
        <w:t>
      3. 5 және 6 көрсеткіштер отын ретінде пайдаланылатын жанғыш табиғи газға ғана қолданылады.</w:t>
      </w:r>
    </w:p>
    <w:bookmarkEnd w:id="84"/>
    <w:bookmarkStart w:name="z91" w:id="85"/>
    <w:p>
      <w:pPr>
        <w:spacing w:after="0"/>
        <w:ind w:left="0"/>
        <w:jc w:val="both"/>
      </w:pPr>
      <w:r>
        <w:rPr>
          <w:rFonts w:ascii="Times New Roman"/>
          <w:b w:val="false"/>
          <w:i w:val="false"/>
          <w:color w:val="000000"/>
          <w:sz w:val="28"/>
        </w:rPr>
        <w:t>
      4. 7 және 8 көрсеткіштерінің нормалары сынаманы іріктеу нүктесіндегі қысым кезінде белгіленген.</w:t>
      </w:r>
    </w:p>
    <w:bookmarkEnd w:id="85"/>
    <w:bookmarkStart w:name="z92" w:id="86"/>
    <w:p>
      <w:pPr>
        <w:spacing w:after="0"/>
        <w:ind w:left="0"/>
        <w:jc w:val="both"/>
      </w:pPr>
      <w:r>
        <w:rPr>
          <w:rFonts w:ascii="Times New Roman"/>
          <w:b w:val="false"/>
          <w:i w:val="false"/>
          <w:color w:val="000000"/>
          <w:sz w:val="28"/>
        </w:rPr>
        <w:t>
      5.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 көмірсутегілердің массалық концентрациясы 1,0 г/м</w:t>
      </w:r>
      <w:r>
        <w:rPr>
          <w:rFonts w:ascii="Times New Roman"/>
          <w:b w:val="false"/>
          <w:i w:val="false"/>
          <w:color w:val="000000"/>
          <w:vertAlign w:val="superscript"/>
        </w:rPr>
        <w:t>3</w:t>
      </w:r>
      <w:r>
        <w:rPr>
          <w:rFonts w:ascii="Times New Roman"/>
          <w:b w:val="false"/>
          <w:i w:val="false"/>
          <w:color w:val="000000"/>
          <w:sz w:val="28"/>
        </w:rPr>
        <w:t xml:space="preserve"> аспайтын жанғыш табиғи газ үшін 8 көрсеткішті анықтау жүргізілмейді.</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 көмірсутегілердің массалық концентрациясы, г/м</w:t>
      </w:r>
      <w:r>
        <w:rPr>
          <w:rFonts w:ascii="Times New Roman"/>
          <w:b w:val="false"/>
          <w:i w:val="false"/>
          <w:color w:val="000000"/>
          <w:vertAlign w:val="superscript"/>
        </w:rPr>
        <w:t>3</w:t>
      </w:r>
      <w:r>
        <w:rPr>
          <w:rFonts w:ascii="Times New Roman"/>
          <w:b w:val="false"/>
          <w:i w:val="false"/>
          <w:color w:val="000000"/>
          <w:sz w:val="28"/>
        </w:rPr>
        <w:t>, жанғыш табиғи газ компоненттерінің молярлық үлесінің өлшенген мәндері негізінде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25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10 – үлестегі пайызды және м</w:t>
      </w:r>
      <w:r>
        <w:rPr>
          <w:rFonts w:ascii="Times New Roman"/>
          <w:b w:val="false"/>
          <w:i w:val="false"/>
          <w:color w:val="000000"/>
          <w:vertAlign w:val="superscript"/>
        </w:rPr>
        <w:t>3</w:t>
      </w:r>
      <w:r>
        <w:rPr>
          <w:rFonts w:ascii="Times New Roman"/>
          <w:b w:val="false"/>
          <w:i w:val="false"/>
          <w:color w:val="000000"/>
          <w:sz w:val="28"/>
        </w:rPr>
        <w:t>-ғы дм</w:t>
      </w:r>
      <w:r>
        <w:rPr>
          <w:rFonts w:ascii="Times New Roman"/>
          <w:b w:val="false"/>
          <w:i w:val="false"/>
          <w:color w:val="000000"/>
          <w:vertAlign w:val="superscript"/>
        </w:rPr>
        <w:t>3</w:t>
      </w:r>
      <w:r>
        <w:rPr>
          <w:rFonts w:ascii="Times New Roman"/>
          <w:b w:val="false"/>
          <w:i w:val="false"/>
          <w:color w:val="000000"/>
          <w:sz w:val="28"/>
        </w:rPr>
        <w:t xml:space="preserve"> қайта есептеу коэффициенті,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24,05 – стандартты жағдайлар кезіндегі 1 моль жанғыш табиғи газдың (мінсіз деп қабылданатын) көлемі (20,0 °С және 101,325 кПа), дм</w:t>
      </w:r>
      <w:r>
        <w:rPr>
          <w:rFonts w:ascii="Times New Roman"/>
          <w:b w:val="false"/>
          <w:i w:val="false"/>
          <w:color w:val="000000"/>
          <w:vertAlign w:val="superscript"/>
        </w:rPr>
        <w:t>3</w:t>
      </w:r>
      <w:r>
        <w:rPr>
          <w:rFonts w:ascii="Times New Roman"/>
          <w:b w:val="false"/>
          <w:i w:val="false"/>
          <w:color w:val="000000"/>
          <w:sz w:val="28"/>
        </w:rPr>
        <w:t>/моль;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i</w:t>
      </w:r>
      <w:r>
        <w:rPr>
          <w:rFonts w:ascii="Times New Roman"/>
          <w:b w:val="false"/>
          <w:i w:val="false"/>
          <w:color w:val="000000"/>
          <w:sz w:val="28"/>
        </w:rPr>
        <w:t xml:space="preserve"> Mi – жанғыш табиғи газдың </w:t>
      </w:r>
      <w:r>
        <w:rPr>
          <w:rFonts w:ascii="Times New Roman"/>
          <w:b w:val="false"/>
          <w:i/>
          <w:color w:val="000000"/>
          <w:sz w:val="28"/>
        </w:rPr>
        <w:t>i</w:t>
      </w:r>
      <w:r>
        <w:rPr>
          <w:rFonts w:ascii="Times New Roman"/>
          <w:b w:val="false"/>
          <w:i w:val="false"/>
          <w:color w:val="000000"/>
          <w:sz w:val="28"/>
        </w:rPr>
        <w:t>-ші компонентінің молярлық массасы, г/моль;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val="false"/>
          <w:color w:val="000000"/>
          <w:sz w:val="28"/>
        </w:rPr>
        <w:t xml:space="preserve"> Xi – жанғыш табиғи газдағы </w:t>
      </w:r>
      <w:r>
        <w:rPr>
          <w:rFonts w:ascii="Times New Roman"/>
          <w:b w:val="false"/>
          <w:i/>
          <w:color w:val="000000"/>
          <w:sz w:val="28"/>
        </w:rPr>
        <w:t>i-</w:t>
      </w:r>
      <w:r>
        <w:rPr>
          <w:rFonts w:ascii="Times New Roman"/>
          <w:b w:val="false"/>
          <w:i w:val="false"/>
          <w:color w:val="000000"/>
          <w:sz w:val="28"/>
        </w:rPr>
        <w:t>ші компоненттің молярлық үлесі,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vertAlign w:val="subscript"/>
        </w:rPr>
        <w:t xml:space="preserve"> </w:t>
      </w:r>
      <w:r>
        <w:rPr>
          <w:rFonts w:ascii="Times New Roman"/>
          <w:b w:val="false"/>
          <w:i w:val="false"/>
          <w:color w:val="000000"/>
          <w:sz w:val="28"/>
        </w:rPr>
        <w:t>көмірсутектердің массалық концентрациясын есептеу үшін пайдаланылатын жанғыш табиғи газ компоненттерін жинақтау индексі; C5+</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w:t>
      </w:r>
      <w:r>
        <w:rPr>
          <w:rFonts w:ascii="Times New Roman"/>
          <w:b w:val="false"/>
          <w:i/>
          <w:color w:val="000000"/>
          <w:sz w:val="28"/>
        </w:rPr>
        <w:t>C</w:t>
      </w:r>
      <w:r>
        <w:rPr>
          <w:rFonts w:ascii="Times New Roman"/>
          <w:b w:val="false"/>
          <w:i w:val="false"/>
          <w:color w:val="000000"/>
          <w:vertAlign w:val="subscript"/>
        </w:rPr>
        <w:t>5+</w:t>
      </w:r>
      <w:r>
        <w:rPr>
          <w:rFonts w:ascii="Times New Roman"/>
          <w:b w:val="false"/>
          <w:i w:val="false"/>
          <w:color w:val="000000"/>
          <w:sz w:val="28"/>
        </w:rPr>
        <w:t xml:space="preserve"> көмірсутектердің массалық концентрациясын есептеу үшін пайдаланылатын жанғыш табиғи газ компоненттерінің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6+</w:t>
      </w:r>
      <w:r>
        <w:rPr>
          <w:rFonts w:ascii="Times New Roman"/>
          <w:b w:val="false"/>
          <w:i w:val="false"/>
          <w:color w:val="000000"/>
          <w:sz w:val="28"/>
        </w:rPr>
        <w:t xml:space="preserve"> жалған компонентіне дейінгі жанғыш табиғи газдың көмірсутекті компоненттерін өлшеу жағдайында, </w:t>
      </w:r>
      <w:r>
        <w:rPr>
          <w:rFonts w:ascii="Times New Roman"/>
          <w:b w:val="false"/>
          <w:i/>
          <w:color w:val="000000"/>
          <w:sz w:val="28"/>
        </w:rPr>
        <w:t>С</w:t>
      </w:r>
      <w:r>
        <w:rPr>
          <w:rFonts w:ascii="Times New Roman"/>
          <w:b w:val="false"/>
          <w:i w:val="false"/>
          <w:color w:val="000000"/>
          <w:vertAlign w:val="subscript"/>
        </w:rPr>
        <w:t>5+</w:t>
      </w:r>
      <w:r>
        <w:rPr>
          <w:rFonts w:ascii="Times New Roman"/>
          <w:b w:val="false"/>
          <w:i w:val="false"/>
          <w:color w:val="000000"/>
          <w:sz w:val="28"/>
        </w:rPr>
        <w:t xml:space="preserve"> көмірсутектердің массалық концентрациясын есептеу кезінде пентандар мен </w:t>
      </w:r>
      <w:r>
        <w:rPr>
          <w:rFonts w:ascii="Times New Roman"/>
          <w:b w:val="false"/>
          <w:i/>
          <w:color w:val="000000"/>
          <w:sz w:val="28"/>
        </w:rPr>
        <w:t>С</w:t>
      </w:r>
      <w:r>
        <w:rPr>
          <w:rFonts w:ascii="Times New Roman"/>
          <w:b w:val="false"/>
          <w:i w:val="false"/>
          <w:color w:val="000000"/>
          <w:vertAlign w:val="subscript"/>
        </w:rPr>
        <w:t>6+</w:t>
      </w:r>
      <w:r>
        <w:rPr>
          <w:rFonts w:ascii="Times New Roman"/>
          <w:b w:val="false"/>
          <w:i w:val="false"/>
          <w:color w:val="000000"/>
          <w:sz w:val="28"/>
        </w:rPr>
        <w:t xml:space="preserve"> жалған компонентінің молярлық үлесін пайдаланады.</w:t>
      </w:r>
    </w:p>
    <w:bookmarkStart w:name="z93" w:id="87"/>
    <w:p>
      <w:pPr>
        <w:spacing w:after="0"/>
        <w:ind w:left="0"/>
        <w:jc w:val="both"/>
      </w:pPr>
      <w:r>
        <w:rPr>
          <w:rFonts w:ascii="Times New Roman"/>
          <w:b w:val="false"/>
          <w:i w:val="false"/>
          <w:color w:val="000000"/>
          <w:sz w:val="28"/>
        </w:rPr>
        <w:t xml:space="preserve">
      6. 10 көрсеткіштің нормасы жанғыш табиғи газ көлемінің үлесі 1 % тең газ-ауа қоспасы үшін белгіленген. </w:t>
      </w:r>
    </w:p>
    <w:bookmarkEnd w:id="87"/>
    <w:p>
      <w:pPr>
        <w:spacing w:after="0"/>
        <w:ind w:left="0"/>
        <w:jc w:val="both"/>
      </w:pPr>
      <w:r>
        <w:rPr>
          <w:rFonts w:ascii="Times New Roman"/>
          <w:b w:val="false"/>
          <w:i w:val="false"/>
          <w:color w:val="000000"/>
          <w:sz w:val="28"/>
        </w:rPr>
        <w:t xml:space="preserve">
      10 көрсеткіші тек қана коммуналдық-тұрмыстық мақсаттағы жанғыш табиғи газға (оның ішінде СТГ қайта газдандыру кезінде алынатын) қолданылады. </w:t>
      </w:r>
    </w:p>
    <w:p>
      <w:pPr>
        <w:spacing w:after="0"/>
        <w:ind w:left="0"/>
        <w:jc w:val="both"/>
      </w:pPr>
      <w:r>
        <w:rPr>
          <w:rFonts w:ascii="Times New Roman"/>
          <w:b w:val="false"/>
          <w:i w:val="false"/>
          <w:color w:val="000000"/>
          <w:sz w:val="28"/>
        </w:rPr>
        <w:t xml:space="preserve">
      Өндірістік мақсаттағы жанғыш табиғи газ (оның ішінде СТГ қайта газдандыру кезінде алынған) үшін оны 10 көрсеткіш бойынша иістендіру және нормалау қажеттілігін қабылдаушы тараптың келісімі бойынша анықтайды. </w:t>
      </w:r>
    </w:p>
    <w:p>
      <w:pPr>
        <w:spacing w:after="0"/>
        <w:ind w:left="0"/>
        <w:jc w:val="both"/>
      </w:pPr>
      <w:r>
        <w:rPr>
          <w:rFonts w:ascii="Times New Roman"/>
          <w:b w:val="false"/>
          <w:i w:val="false"/>
          <w:color w:val="000000"/>
          <w:sz w:val="28"/>
        </w:rPr>
        <w:t>
      Тұтынушымен келісім бойынша және 7 көрсеткіштің нормаланатын мәнін міндетті түрде қамтамасыз ету талабы кезінде көміртегі диоксидінің молярлық үлесі 4 % дейін жанғыш табиғи газды осы тұтынушыға ғана жеткізетін газ құбырларымен беруге жол беріледі.</w:t>
      </w:r>
    </w:p>
    <w:bookmarkStart w:name="z94" w:id="88"/>
    <w:p>
      <w:pPr>
        <w:spacing w:after="0"/>
        <w:ind w:left="0"/>
        <w:jc w:val="both"/>
      </w:pPr>
      <w:r>
        <w:rPr>
          <w:rFonts w:ascii="Times New Roman"/>
          <w:b w:val="false"/>
          <w:i w:val="false"/>
          <w:color w:val="000000"/>
          <w:sz w:val="28"/>
        </w:rPr>
        <w:t>
      7. СТГ қайта газдандыру нәтижесінде алынған өнеркәсіптік және коммуналдық-тұрмыстың мақсаттағы жанғыш табиғи газ үшін оны иістендіру жағдайында 4 және 10 көрсеткіштер ғана анықталуға жатады. Өнеркәсіптік және коммуналдық-тұрмыстық мақсаттағы жанғыш табиғи газдың сапа паспортына Еуразиялық экономикалық одақтың "Тасымалдауға және (немесе) пайдалануға дайындалған жанғыш табиғи газдың қауіпсіздігі туралы" (ЕАЭО ТР 046/2018) техникалық регламентіне № 4 қосымшаның талаптарына сәйкес келетін бастапқы СТГ сынақтары нәтижелерін енгізуге жол беріледі.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"Тасымалдауға және </w:t>
            </w:r>
            <w:r>
              <w:br/>
            </w:r>
            <w:r>
              <w:rPr>
                <w:rFonts w:ascii="Times New Roman"/>
                <w:b w:val="false"/>
                <w:i w:val="false"/>
                <w:color w:val="000000"/>
                <w:sz w:val="20"/>
              </w:rPr>
              <w:t xml:space="preserve">(немесе) пайдалануға </w:t>
            </w:r>
            <w:r>
              <w:br/>
            </w:r>
            <w:r>
              <w:rPr>
                <w:rFonts w:ascii="Times New Roman"/>
                <w:b w:val="false"/>
                <w:i w:val="false"/>
                <w:color w:val="000000"/>
                <w:sz w:val="20"/>
              </w:rPr>
              <w:t xml:space="preserve">дайындалған жанғыш табиғи </w:t>
            </w:r>
            <w:r>
              <w:br/>
            </w:r>
            <w:r>
              <w:rPr>
                <w:rFonts w:ascii="Times New Roman"/>
                <w:b w:val="false"/>
                <w:i w:val="false"/>
                <w:color w:val="000000"/>
                <w:sz w:val="20"/>
              </w:rPr>
              <w:t xml:space="preserve">газдың қауіпсіздігі туралы" </w:t>
            </w:r>
            <w:r>
              <w:br/>
            </w:r>
            <w:r>
              <w:rPr>
                <w:rFonts w:ascii="Times New Roman"/>
                <w:b w:val="false"/>
                <w:i w:val="false"/>
                <w:color w:val="000000"/>
                <w:sz w:val="20"/>
              </w:rPr>
              <w:t xml:space="preserve">(ЕАЭО ТР 046/2018) </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38 шешімі редакциясында)</w:t>
            </w:r>
            <w:r>
              <w:br/>
            </w:r>
            <w:r>
              <w:rPr>
                <w:rFonts w:ascii="Times New Roman"/>
                <w:b w:val="false"/>
                <w:i w:val="false"/>
                <w:color w:val="000000"/>
                <w:sz w:val="20"/>
              </w:rPr>
              <w:t>№ 3 ҚОСЫМША</w:t>
            </w:r>
          </w:p>
        </w:tc>
      </w:tr>
    </w:tbl>
    <w:bookmarkStart w:name="z96" w:id="89"/>
    <w:p>
      <w:pPr>
        <w:spacing w:after="0"/>
        <w:ind w:left="0"/>
        <w:jc w:val="left"/>
      </w:pPr>
      <w:r>
        <w:rPr>
          <w:rFonts w:ascii="Times New Roman"/>
          <w:b/>
          <w:i w:val="false"/>
          <w:color w:val="000000"/>
        </w:rPr>
        <w:t xml:space="preserve"> Сығылған жанғыш табиғи газға қойылатын ТАЛАПТАР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жанудың көлемдік жылуы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қатысты салыстырмалы тығыздық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есептік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сутегінің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Меркаптанды күкірттің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Жанбайтын компоненттердің молярлық үлесі (жиынтық)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молярлық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массалық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қоспалардың массалық концентрациясы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r>
    </w:tbl>
    <w:bookmarkStart w:name="z97" w:id="90"/>
    <w:p>
      <w:pPr>
        <w:spacing w:after="0"/>
        <w:ind w:left="0"/>
        <w:jc w:val="both"/>
      </w:pPr>
      <w:r>
        <w:rPr>
          <w:rFonts w:ascii="Times New Roman"/>
          <w:b w:val="false"/>
          <w:i w:val="false"/>
          <w:color w:val="000000"/>
          <w:sz w:val="28"/>
        </w:rPr>
        <w:t>
      Ескертпелер: 1. 1, 4, 5, 8 және 9 көрсеткіштердің мәндері 101,325 кПа стандартты қысым және 20,0 °С стандартты температура кезінде белгіленген. Жанудың стандартты температурасы жанудың көлемдік жылуын есептеу кезінде 25,0 °С құрайды.</w:t>
      </w:r>
    </w:p>
    <w:bookmarkEnd w:id="90"/>
    <w:bookmarkStart w:name="z98" w:id="91"/>
    <w:p>
      <w:pPr>
        <w:spacing w:after="0"/>
        <w:ind w:left="0"/>
        <w:jc w:val="both"/>
      </w:pPr>
      <w:r>
        <w:rPr>
          <w:rFonts w:ascii="Times New Roman"/>
          <w:b w:val="false"/>
          <w:i w:val="false"/>
          <w:color w:val="000000"/>
          <w:sz w:val="28"/>
        </w:rPr>
        <w:t>
      2. Іштен жану қозғалтқыштарына (Б марка) арналған СТГ-дан алынған сығылған жанғыш табиғи газ үшін 8 және 9 көрсеткіштер анықталмайды.</w:t>
      </w:r>
    </w:p>
    <w:bookmarkEnd w:id="91"/>
    <w:bookmarkStart w:name="z99" w:id="92"/>
    <w:p>
      <w:pPr>
        <w:spacing w:after="0"/>
        <w:ind w:left="0"/>
        <w:jc w:val="both"/>
      </w:pPr>
      <w:r>
        <w:rPr>
          <w:rFonts w:ascii="Times New Roman"/>
          <w:b w:val="false"/>
          <w:i w:val="false"/>
          <w:color w:val="000000"/>
          <w:sz w:val="28"/>
        </w:rPr>
        <w:t>
      3. Сығылған жанғыш табиғи газдың сапа паспортына 1 – 7 және 9 көрсеткіштері бойынша Еуразиялық экономикалық одақтың "Тасымалдауға және (немесе) пайдалануға дайындалған жанғыш табиғи газдың қауіпсіздігі туралы" (ЕАЭО ТР 046/2018) техникалық регламентіне № 1 қосымшаның немесе № 2 қосымшаның талаптарына сәйкес келетін, сығылуға түсетін жанғыш табиғи газдың сапа паспортында келтірілген сынақтар (өлшеулер) нәтижелерін енгізуге жол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"Тасымалдауға және </w:t>
            </w:r>
            <w:r>
              <w:br/>
            </w:r>
            <w:r>
              <w:rPr>
                <w:rFonts w:ascii="Times New Roman"/>
                <w:b w:val="false"/>
                <w:i w:val="false"/>
                <w:color w:val="000000"/>
                <w:sz w:val="20"/>
              </w:rPr>
              <w:t xml:space="preserve">(немесе) пайдалануға </w:t>
            </w:r>
            <w:r>
              <w:br/>
            </w:r>
            <w:r>
              <w:rPr>
                <w:rFonts w:ascii="Times New Roman"/>
                <w:b w:val="false"/>
                <w:i w:val="false"/>
                <w:color w:val="000000"/>
                <w:sz w:val="20"/>
              </w:rPr>
              <w:t xml:space="preserve">дайындалған жанғыш табиғи </w:t>
            </w:r>
            <w:r>
              <w:br/>
            </w:r>
            <w:r>
              <w:rPr>
                <w:rFonts w:ascii="Times New Roman"/>
                <w:b w:val="false"/>
                <w:i w:val="false"/>
                <w:color w:val="000000"/>
                <w:sz w:val="20"/>
              </w:rPr>
              <w:t xml:space="preserve">газдың қауіпсіздігі туралы" </w:t>
            </w:r>
            <w:r>
              <w:br/>
            </w:r>
            <w:r>
              <w:rPr>
                <w:rFonts w:ascii="Times New Roman"/>
                <w:b w:val="false"/>
                <w:i w:val="false"/>
                <w:color w:val="000000"/>
                <w:sz w:val="20"/>
              </w:rPr>
              <w:t xml:space="preserve">(ЕАЭО ТР 046/2018) </w:t>
            </w:r>
            <w:r>
              <w:br/>
            </w:r>
            <w:r>
              <w:rPr>
                <w:rFonts w:ascii="Times New Roman"/>
                <w:b w:val="false"/>
                <w:i w:val="false"/>
                <w:color w:val="000000"/>
                <w:sz w:val="20"/>
              </w:rPr>
              <w:t xml:space="preserve">техникалық регламентіне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2025 жылғы 23 мамырдағы </w:t>
            </w:r>
            <w:r>
              <w:br/>
            </w:r>
            <w:r>
              <w:rPr>
                <w:rFonts w:ascii="Times New Roman"/>
                <w:b w:val="false"/>
                <w:i w:val="false"/>
                <w:color w:val="000000"/>
                <w:sz w:val="20"/>
              </w:rPr>
              <w:t>№ 38 шешімі редакциясында)</w:t>
            </w:r>
            <w:r>
              <w:br/>
            </w:r>
            <w:r>
              <w:rPr>
                <w:rFonts w:ascii="Times New Roman"/>
                <w:b w:val="false"/>
                <w:i w:val="false"/>
                <w:color w:val="000000"/>
                <w:sz w:val="20"/>
              </w:rPr>
              <w:t>№ 4 ҚОСЫМША</w:t>
            </w:r>
          </w:p>
        </w:tc>
      </w:tr>
    </w:tbl>
    <w:bookmarkStart w:name="z101" w:id="93"/>
    <w:p>
      <w:pPr>
        <w:spacing w:after="0"/>
        <w:ind w:left="0"/>
        <w:jc w:val="left"/>
      </w:pPr>
      <w:r>
        <w:rPr>
          <w:rFonts w:ascii="Times New Roman"/>
          <w:b/>
          <w:i w:val="false"/>
          <w:color w:val="000000"/>
        </w:rPr>
        <w:t xml:space="preserve"> Сұйылтылған жанғыш табиғи газға қойылатын ТАЛАПТАР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газотурби-налық қозғалтқыш-тарға арналған</w:t>
            </w:r>
          </w:p>
          <w:p>
            <w:pPr>
              <w:spacing w:after="20"/>
              <w:ind w:left="20"/>
              <w:jc w:val="both"/>
            </w:pPr>
            <w:r>
              <w:rPr>
                <w:rFonts w:ascii="Times New Roman"/>
                <w:b w:val="false"/>
                <w:i w:val="false"/>
                <w:color w:val="000000"/>
                <w:sz w:val="20"/>
              </w:rPr>
              <w:t>
СТГ (А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қозғалтқыш-тарына арналған СТГ</w:t>
            </w:r>
          </w:p>
          <w:p>
            <w:pPr>
              <w:spacing w:after="20"/>
              <w:ind w:left="20"/>
              <w:jc w:val="both"/>
            </w:pPr>
            <w:r>
              <w:rPr>
                <w:rFonts w:ascii="Times New Roman"/>
                <w:b w:val="false"/>
                <w:i w:val="false"/>
                <w:color w:val="000000"/>
                <w:sz w:val="20"/>
              </w:rPr>
              <w:t>
(Б марка)*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қондырғыларға арналған</w:t>
            </w:r>
          </w:p>
          <w:p>
            <w:pPr>
              <w:spacing w:after="20"/>
              <w:ind w:left="20"/>
              <w:jc w:val="both"/>
            </w:pPr>
            <w:r>
              <w:rPr>
                <w:rFonts w:ascii="Times New Roman"/>
                <w:b w:val="false"/>
                <w:i w:val="false"/>
                <w:color w:val="000000"/>
                <w:sz w:val="20"/>
              </w:rPr>
              <w:t>
СТГ</w:t>
            </w:r>
          </w:p>
          <w:p>
            <w:pPr>
              <w:spacing w:after="20"/>
              <w:ind w:left="20"/>
              <w:jc w:val="both"/>
            </w:pPr>
            <w:r>
              <w:rPr>
                <w:rFonts w:ascii="Times New Roman"/>
                <w:b w:val="false"/>
                <w:i w:val="false"/>
                <w:color w:val="000000"/>
                <w:sz w:val="20"/>
              </w:rPr>
              <w:t>
(В марка)**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молярлық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Воббе саны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МДж/м3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жанудың көлемдік жылуы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МДж/м3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молярлық үлесі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диоксидінің молярлық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молярлық үлесі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Күкіртті сутегінің массалық концентрациясы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Меркаптанды күкірттің массалық концентрациясы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есептік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w:t>
      </w:r>
    </w:p>
    <w:bookmarkStart w:name="z102" w:id="94"/>
    <w:p>
      <w:pPr>
        <w:spacing w:after="0"/>
        <w:ind w:left="0"/>
        <w:jc w:val="both"/>
      </w:pPr>
      <w:r>
        <w:rPr>
          <w:rFonts w:ascii="Times New Roman"/>
          <w:b w:val="false"/>
          <w:i w:val="false"/>
          <w:color w:val="000000"/>
          <w:sz w:val="28"/>
        </w:rPr>
        <w:t xml:space="preserve">
      * Оның ішінде қайта газдандыру және сығылудан кейін іштен жану қозғалтқыштарына арналған отын ретінде пайдалану үшін. </w:t>
      </w:r>
    </w:p>
    <w:bookmarkEnd w:id="94"/>
    <w:bookmarkStart w:name="z103" w:id="95"/>
    <w:p>
      <w:pPr>
        <w:spacing w:after="0"/>
        <w:ind w:left="0"/>
        <w:jc w:val="both"/>
      </w:pPr>
      <w:r>
        <w:rPr>
          <w:rFonts w:ascii="Times New Roman"/>
          <w:b w:val="false"/>
          <w:i w:val="false"/>
          <w:color w:val="000000"/>
          <w:sz w:val="28"/>
        </w:rPr>
        <w:t>
      ** Оның ішінде қайта газдандырудан кейін коммуналдық-тұрмыстық мақсаттағы газ өндіру үшін өндірістік отын және шикізат ретінде пайдалану үшін.</w:t>
      </w:r>
    </w:p>
    <w:bookmarkEnd w:id="95"/>
    <w:bookmarkStart w:name="z104" w:id="96"/>
    <w:p>
      <w:pPr>
        <w:spacing w:after="0"/>
        <w:ind w:left="0"/>
        <w:jc w:val="both"/>
      </w:pPr>
      <w:r>
        <w:rPr>
          <w:rFonts w:ascii="Times New Roman"/>
          <w:b w:val="false"/>
          <w:i w:val="false"/>
          <w:color w:val="000000"/>
          <w:sz w:val="28"/>
        </w:rPr>
        <w:t>
      Ескертпе. 2, 3, 7 және 8 көрсеткіштердің нормалары 101,325 кПа стандартты қысымы және 20,0 °С стандартты температура кезінде белгіленген. Жанудың стандартты температурасы жанудың көлемдік жылуын есептеу кезінде 25,0 °С құрайды.".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