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18b9" w14:textId="cd3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10 шешімі.</w:t>
      </w:r>
    </w:p>
    <w:p>
      <w:pPr>
        <w:spacing w:after="0"/>
        <w:ind w:left="0"/>
        <w:jc w:val="both"/>
      </w:pPr>
      <w:bookmarkStart w:name="z1" w:id="0"/>
      <w:r>
        <w:rPr>
          <w:rFonts w:ascii="Times New Roman"/>
          <w:b w:val="false"/>
          <w:i w:val="false"/>
          <w:color w:val="000000"/>
          <w:sz w:val="28"/>
        </w:rPr>
        <w:t xml:space="preserve">
      Бәсекелестіктік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бектілген Еуразиялық экономикалық комиссияның Жұмыс регламентіне № 1 қосымшаның 64 және 70-тармақтарына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шешімдеріне енгізілетін ӨЗГЕРІСТЕР</w:t>
      </w:r>
    </w:p>
    <w:bookmarkEnd w:id="4"/>
    <w:bookmarkStart w:name="z7" w:id="5"/>
    <w:p>
      <w:pPr>
        <w:spacing w:after="0"/>
        <w:ind w:left="0"/>
        <w:jc w:val="both"/>
      </w:pPr>
      <w:r>
        <w:rPr>
          <w:rFonts w:ascii="Times New Roman"/>
          <w:b w:val="false"/>
          <w:i w:val="false"/>
          <w:color w:val="000000"/>
          <w:sz w:val="28"/>
        </w:rPr>
        <w:t>
      1.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есептеу әдістемесінде және айыппұл салу тәртібінде:</w:t>
      </w:r>
    </w:p>
    <w:bookmarkEnd w:id="5"/>
    <w:bookmarkStart w:name="z8" w:id="6"/>
    <w:p>
      <w:pPr>
        <w:spacing w:after="0"/>
        <w:ind w:left="0"/>
        <w:jc w:val="both"/>
      </w:pPr>
      <w:r>
        <w:rPr>
          <w:rFonts w:ascii="Times New Roman"/>
          <w:b w:val="false"/>
          <w:i w:val="false"/>
          <w:color w:val="000000"/>
          <w:sz w:val="28"/>
        </w:rPr>
        <w:t>
      а) 1-тармақта:</w:t>
      </w:r>
    </w:p>
    <w:bookmarkEnd w:id="6"/>
    <w:p>
      <w:pPr>
        <w:spacing w:after="0"/>
        <w:ind w:left="0"/>
        <w:jc w:val="both"/>
      </w:pPr>
      <w:r>
        <w:rPr>
          <w:rFonts w:ascii="Times New Roman"/>
          <w:b w:val="false"/>
          <w:i w:val="false"/>
          <w:color w:val="000000"/>
          <w:sz w:val="28"/>
        </w:rPr>
        <w:t>
      "сондай-ақ" деген сөз алып тасталсын;</w:t>
      </w:r>
    </w:p>
    <w:p>
      <w:pPr>
        <w:spacing w:after="0"/>
        <w:ind w:left="0"/>
        <w:jc w:val="both"/>
      </w:pPr>
      <w:r>
        <w:rPr>
          <w:rFonts w:ascii="Times New Roman"/>
          <w:b w:val="false"/>
          <w:i w:val="false"/>
          <w:color w:val="000000"/>
          <w:sz w:val="28"/>
        </w:rPr>
        <w:t xml:space="preserve">
      ",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үшін" деген сөздермен толықтырылсын; </w:t>
      </w:r>
    </w:p>
    <w:bookmarkStart w:name="z9" w:id="7"/>
    <w:p>
      <w:pPr>
        <w:spacing w:after="0"/>
        <w:ind w:left="0"/>
        <w:jc w:val="both"/>
      </w:pPr>
      <w:r>
        <w:rPr>
          <w:rFonts w:ascii="Times New Roman"/>
          <w:b w:val="false"/>
          <w:i w:val="false"/>
          <w:color w:val="000000"/>
          <w:sz w:val="28"/>
        </w:rPr>
        <w:t>
      б) 2-тармақта:</w:t>
      </w:r>
    </w:p>
    <w:bookmarkEnd w:id="7"/>
    <w:bookmarkStart w:name="z10" w:id="8"/>
    <w:p>
      <w:pPr>
        <w:spacing w:after="0"/>
        <w:ind w:left="0"/>
        <w:jc w:val="both"/>
      </w:pPr>
      <w:r>
        <w:rPr>
          <w:rFonts w:ascii="Times New Roman"/>
          <w:b w:val="false"/>
          <w:i w:val="false"/>
          <w:color w:val="000000"/>
          <w:sz w:val="28"/>
        </w:rPr>
        <w:t>
      үшінші абзацта:</w:t>
      </w:r>
    </w:p>
    <w:bookmarkEnd w:id="8"/>
    <w:p>
      <w:pPr>
        <w:spacing w:after="0"/>
        <w:ind w:left="0"/>
        <w:jc w:val="both"/>
      </w:pPr>
      <w:r>
        <w:rPr>
          <w:rFonts w:ascii="Times New Roman"/>
          <w:b w:val="false"/>
          <w:i w:val="false"/>
          <w:color w:val="000000"/>
          <w:sz w:val="28"/>
        </w:rPr>
        <w:t>
      "сондай-ақ" деген сөз алып тасталсын;</w:t>
      </w:r>
    </w:p>
    <w:p>
      <w:pPr>
        <w:spacing w:after="0"/>
        <w:ind w:left="0"/>
        <w:jc w:val="both"/>
      </w:pPr>
      <w:r>
        <w:rPr>
          <w:rFonts w:ascii="Times New Roman"/>
          <w:b w:val="false"/>
          <w:i w:val="false"/>
          <w:color w:val="000000"/>
          <w:sz w:val="28"/>
        </w:rPr>
        <w:t xml:space="preserve">
      "егер өзгеше көзделмесе" деген сөздер "сондай-ақ Комиссияның құқық бұзушыны белгілі бір іс-қимылдарды жасауға міндеттейтін шешімдерін орындамау, тиісінше орындамау немесе мерзімінде орындамау" деген сөздермен ауыстырылсын; </w:t>
      </w:r>
    </w:p>
    <w:bookmarkStart w:name="z11" w:id="9"/>
    <w:p>
      <w:pPr>
        <w:spacing w:after="0"/>
        <w:ind w:left="0"/>
        <w:jc w:val="both"/>
      </w:pPr>
      <w:r>
        <w:rPr>
          <w:rFonts w:ascii="Times New Roman"/>
          <w:b w:val="false"/>
          <w:i w:val="false"/>
          <w:color w:val="000000"/>
          <w:sz w:val="28"/>
        </w:rPr>
        <w:t>
      төртінші абзацта:</w:t>
      </w:r>
    </w:p>
    <w:bookmarkEnd w:id="9"/>
    <w:p>
      <w:pPr>
        <w:spacing w:after="0"/>
        <w:ind w:left="0"/>
        <w:jc w:val="both"/>
      </w:pPr>
      <w:r>
        <w:rPr>
          <w:rFonts w:ascii="Times New Roman"/>
          <w:b w:val="false"/>
          <w:i w:val="false"/>
          <w:color w:val="000000"/>
          <w:sz w:val="28"/>
        </w:rPr>
        <w:t xml:space="preserve">
      "сондай-ақ" деген сөз алып тасталсын; </w:t>
      </w:r>
    </w:p>
    <w:p>
      <w:pPr>
        <w:spacing w:after="0"/>
        <w:ind w:left="0"/>
        <w:jc w:val="both"/>
      </w:pPr>
      <w:r>
        <w:rPr>
          <w:rFonts w:ascii="Times New Roman"/>
          <w:b w:val="false"/>
          <w:i w:val="false"/>
          <w:color w:val="000000"/>
          <w:sz w:val="28"/>
        </w:rPr>
        <w:t>
      ", сондай-ақ Комиссияның құқық бұзушыны белгілі бір іс-қимылдарды жасауға міндеттейтін шешімдерін орындамаған, тиісінше орындамаған немесе мерзімінде орындамаған" деген сөздермен толықтырылсын;</w:t>
      </w:r>
    </w:p>
    <w:bookmarkStart w:name="z12" w:id="10"/>
    <w:p>
      <w:pPr>
        <w:spacing w:after="0"/>
        <w:ind w:left="0"/>
        <w:jc w:val="both"/>
      </w:pPr>
      <w:r>
        <w:rPr>
          <w:rFonts w:ascii="Times New Roman"/>
          <w:b w:val="false"/>
          <w:i w:val="false"/>
          <w:color w:val="000000"/>
          <w:sz w:val="28"/>
        </w:rPr>
        <w:t>
      в) 4-тармақтың екінші абзацы "анық емес мәліметтерді (ақпаратты) ұсыну" деген сөздерден кейін ", сондай-ақ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үшін" деген сөздермен толықтырылсын;</w:t>
      </w:r>
    </w:p>
    <w:bookmarkEnd w:id="10"/>
    <w:bookmarkStart w:name="z13" w:id="11"/>
    <w:p>
      <w:pPr>
        <w:spacing w:after="0"/>
        <w:ind w:left="0"/>
        <w:jc w:val="both"/>
      </w:pPr>
      <w:r>
        <w:rPr>
          <w:rFonts w:ascii="Times New Roman"/>
          <w:b w:val="false"/>
          <w:i w:val="false"/>
          <w:color w:val="000000"/>
          <w:sz w:val="28"/>
        </w:rPr>
        <w:t>
      г) 7-тармақ мынадай мазмұндағы "е" тармақшамен толықтырылсын:</w:t>
      </w:r>
    </w:p>
    <w:bookmarkEnd w:id="11"/>
    <w:bookmarkStart w:name="z14" w:id="12"/>
    <w:p>
      <w:pPr>
        <w:spacing w:after="0"/>
        <w:ind w:left="0"/>
        <w:jc w:val="both"/>
      </w:pPr>
      <w:r>
        <w:rPr>
          <w:rFonts w:ascii="Times New Roman"/>
          <w:b w:val="false"/>
          <w:i w:val="false"/>
          <w:color w:val="000000"/>
          <w:sz w:val="28"/>
        </w:rPr>
        <w:t>
      "е) Хаттаманың 16-тармағының 6-тармақшасында көзделген бұзушылықтар үшін, Комиссияның құқық бұзушыны белгілі бір іс-қимылдарды жасауға міндеттейтін шешімдерін орындамау, тиісінше орындамау немесе мерзімінде орындамау бөлігінде:</w:t>
      </w:r>
    </w:p>
    <w:bookmarkEnd w:id="12"/>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іс-қимылдарды жасау туралы: жеке тұлғалар үшін – 35 000 Ресей рублі, лауазымды тұлғалар және жеке кәсіпкерлер үшін – 45 000 Ресей рублі, заңды тұлғалар үшін – 700 000 Ресей рублі;</w:t>
      </w:r>
    </w:p>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 үстем жағдайын теріс пайдалануын және (немесе) бәсекелестікті қамтамасыз етуге бағытталған іс-қимылдар жасауды тоқтату туралы: лауазымды тұлғалар және жеке кәсіпкерлер үшін – 30 000 Ресей рублі, заңды тұлғалар үшін – 700 000 Ресей рублі;</w:t>
      </w:r>
    </w:p>
    <w:p>
      <w:pPr>
        <w:spacing w:after="0"/>
        <w:ind w:left="0"/>
        <w:jc w:val="both"/>
      </w:pPr>
      <w:r>
        <w:rPr>
          <w:rFonts w:ascii="Times New Roman"/>
          <w:b w:val="false"/>
          <w:i w:val="false"/>
          <w:color w:val="000000"/>
          <w:sz w:val="28"/>
        </w:rPr>
        <w:t>
      жосықсыз бәсекелестікті және (немесе) бәсекелестікті қамтамасыз етуге бағытталған іс-қимыл жасауды тоқтату туралы: лауазымды тұлғалар және жеке кәсіпкерлер үшін – 30 000 Ресей рублі, заңды тұлғалар үшін – 500 000 Ресей рублі.";</w:t>
      </w:r>
    </w:p>
    <w:bookmarkStart w:name="z15" w:id="13"/>
    <w:p>
      <w:pPr>
        <w:spacing w:after="0"/>
        <w:ind w:left="0"/>
        <w:jc w:val="both"/>
      </w:pPr>
      <w:r>
        <w:rPr>
          <w:rFonts w:ascii="Times New Roman"/>
          <w:b w:val="false"/>
          <w:i w:val="false"/>
          <w:color w:val="000000"/>
          <w:sz w:val="28"/>
        </w:rPr>
        <w:t>
      д) 8-тармақ мынадай мазмұндағы "е" тармақшамен толықтырылсын:</w:t>
      </w:r>
    </w:p>
    <w:bookmarkEnd w:id="13"/>
    <w:bookmarkStart w:name="z16" w:id="14"/>
    <w:p>
      <w:pPr>
        <w:spacing w:after="0"/>
        <w:ind w:left="0"/>
        <w:jc w:val="both"/>
      </w:pPr>
      <w:r>
        <w:rPr>
          <w:rFonts w:ascii="Times New Roman"/>
          <w:b w:val="false"/>
          <w:i w:val="false"/>
          <w:color w:val="000000"/>
          <w:sz w:val="28"/>
        </w:rPr>
        <w:t>
      "е) Хаттаманың 16-тармағының 6-тармақшасында көзделген бұзушылықтар үшін, Комиссияның құқық бұзушыны белгілі бір іс-қимылдарды жасауға міндеттейтін шешімдерін орындамау, тиісінше орындамау немесе мерзімінде орындамау бөлігінде:</w:t>
      </w:r>
    </w:p>
    <w:bookmarkEnd w:id="14"/>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іс-қимылдарды жасау туралы: жеке тұлғалар үшін – 25 000 Ресей рублі, лауазымды тұлғалар және жеке кәсіпкерлер үшін – 35 000 Ресей рублі, заңды тұлғалар үшін – 500 000 Ресей рублі;</w:t>
      </w:r>
    </w:p>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 үстем жағдайын теріс пайдалануын және (немесе) бәсекелестікті қамтамасыз етуге бағытталған іс-қимылдар жасауды тоқтату туралы: лауазымды тұлғалар және жеке кәсіпкерлер үшін – 20 000 Ресей рублі, заңды тұлғалар үшін – 500 000 Ресей рублі;</w:t>
      </w:r>
    </w:p>
    <w:p>
      <w:pPr>
        <w:spacing w:after="0"/>
        <w:ind w:left="0"/>
        <w:jc w:val="both"/>
      </w:pPr>
      <w:r>
        <w:rPr>
          <w:rFonts w:ascii="Times New Roman"/>
          <w:b w:val="false"/>
          <w:i w:val="false"/>
          <w:color w:val="000000"/>
          <w:sz w:val="28"/>
        </w:rPr>
        <w:t>
      жосықсыз бәсекелестікті және (немесе) бәсекелестікті қамтамасыз етуге бағытталған іс-қимыл жасауды тоқтату туралы: лауазымды тұлғалар және жеке кәсіпкерлер үшін – 20 000 Ресей рублі, заңды тұлғалар үшін – 300 000 Ресей рублі.";</w:t>
      </w:r>
    </w:p>
    <w:bookmarkStart w:name="z17" w:id="15"/>
    <w:p>
      <w:pPr>
        <w:spacing w:after="0"/>
        <w:ind w:left="0"/>
        <w:jc w:val="both"/>
      </w:pPr>
      <w:r>
        <w:rPr>
          <w:rFonts w:ascii="Times New Roman"/>
          <w:b w:val="false"/>
          <w:i w:val="false"/>
          <w:color w:val="000000"/>
          <w:sz w:val="28"/>
        </w:rPr>
        <w:t>
      е) пункт 16 после слов "недостоверных сведений (информации)" дополнить словами ", сондай-ақ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үшін,";</w:t>
      </w:r>
    </w:p>
    <w:bookmarkEnd w:id="15"/>
    <w:bookmarkStart w:name="z18" w:id="16"/>
    <w:p>
      <w:pPr>
        <w:spacing w:after="0"/>
        <w:ind w:left="0"/>
        <w:jc w:val="both"/>
      </w:pPr>
      <w:r>
        <w:rPr>
          <w:rFonts w:ascii="Times New Roman"/>
          <w:b w:val="false"/>
          <w:i w:val="false"/>
          <w:color w:val="000000"/>
          <w:sz w:val="28"/>
        </w:rPr>
        <w:t>
      ж) 17-тармақта:</w:t>
      </w:r>
    </w:p>
    <w:bookmarkEnd w:id="16"/>
    <w:bookmarkStart w:name="z19" w:id="17"/>
    <w:p>
      <w:pPr>
        <w:spacing w:after="0"/>
        <w:ind w:left="0"/>
        <w:jc w:val="both"/>
      </w:pPr>
      <w:r>
        <w:rPr>
          <w:rFonts w:ascii="Times New Roman"/>
          <w:b w:val="false"/>
          <w:i w:val="false"/>
          <w:color w:val="000000"/>
          <w:sz w:val="28"/>
        </w:rPr>
        <w:t>
      бірінші абзац "анық емес мәліметтерді (ақпаратты) ұсыну" деген сөздерден кейін ", сондай-ақ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үшін" деген сөздермен толықтырылсын;</w:t>
      </w:r>
    </w:p>
    <w:bookmarkEnd w:id="17"/>
    <w:bookmarkStart w:name="z20" w:id="18"/>
    <w:p>
      <w:pPr>
        <w:spacing w:after="0"/>
        <w:ind w:left="0"/>
        <w:jc w:val="both"/>
      </w:pPr>
      <w:r>
        <w:rPr>
          <w:rFonts w:ascii="Times New Roman"/>
          <w:b w:val="false"/>
          <w:i w:val="false"/>
          <w:color w:val="000000"/>
          <w:sz w:val="28"/>
        </w:rPr>
        <w:t>
      "а" тармақшасы "анық емес мәліметтерді (ақпаратты) ұсыну" деген сөздерден кейін "немесе Комиссияның құқық бұзушыны белгілі бір іс-қимылдарды жасауға міндеттейтін шешімдерін орындамауы, тиісінше орындамауы немесе мерзімінде орындамауы фактісі" деген сөздермен толықтырылсын;</w:t>
      </w:r>
    </w:p>
    <w:bookmarkEnd w:id="18"/>
    <w:bookmarkStart w:name="z21" w:id="19"/>
    <w:p>
      <w:pPr>
        <w:spacing w:after="0"/>
        <w:ind w:left="0"/>
        <w:jc w:val="both"/>
      </w:pPr>
      <w:r>
        <w:rPr>
          <w:rFonts w:ascii="Times New Roman"/>
          <w:b w:val="false"/>
          <w:i w:val="false"/>
          <w:color w:val="000000"/>
          <w:sz w:val="28"/>
        </w:rPr>
        <w:t>
      "б" және "в" тармақшалары "анық емес мәліметтерді (ақпаратты) ұсыну" деген сөздерден кейін "немесе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деген сөздермен толықтырылсын;</w:t>
      </w:r>
    </w:p>
    <w:bookmarkEnd w:id="19"/>
    <w:bookmarkStart w:name="z22" w:id="20"/>
    <w:p>
      <w:pPr>
        <w:spacing w:after="0"/>
        <w:ind w:left="0"/>
        <w:jc w:val="both"/>
      </w:pPr>
      <w:r>
        <w:rPr>
          <w:rFonts w:ascii="Times New Roman"/>
          <w:b w:val="false"/>
          <w:i w:val="false"/>
          <w:color w:val="000000"/>
          <w:sz w:val="28"/>
        </w:rPr>
        <w:t>
      з) 18-тармақ мынадай редакцияда жазылсын:</w:t>
      </w:r>
    </w:p>
    <w:bookmarkEnd w:id="20"/>
    <w:bookmarkStart w:name="z23" w:id="21"/>
    <w:p>
      <w:pPr>
        <w:spacing w:after="0"/>
        <w:ind w:left="0"/>
        <w:jc w:val="both"/>
      </w:pPr>
      <w:r>
        <w:rPr>
          <w:rFonts w:ascii="Times New Roman"/>
          <w:b w:val="false"/>
          <w:i w:val="false"/>
          <w:color w:val="000000"/>
          <w:sz w:val="28"/>
        </w:rPr>
        <w:t>
      "18. Уәкілетті құрылымдық бөлімшенің атқарушылық өндірісті жүзеге асыруы мақсатында және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481-тармағында көзделген іс-қимылдарды жасауы нәтижелері бойынша уәкілетті құрылымдық бөлімше аумағында құқық бұзушы (құқық бұзушылар) тіркелген Одаққа мүше мемлекеттің мемлекеттік билік органына Комиссия Алқасы қабылдаған іс бойынша шешімнің куәландырылған даналарын осындай құқық бұзушылардың санына сәйкес санда:</w:t>
      </w:r>
    </w:p>
    <w:bookmarkEnd w:id="21"/>
    <w:bookmarkStart w:name="z24" w:id="22"/>
    <w:p>
      <w:pPr>
        <w:spacing w:after="0"/>
        <w:ind w:left="0"/>
        <w:jc w:val="both"/>
      </w:pPr>
      <w:r>
        <w:rPr>
          <w:rFonts w:ascii="Times New Roman"/>
          <w:b w:val="false"/>
          <w:i w:val="false"/>
          <w:color w:val="000000"/>
          <w:sz w:val="28"/>
        </w:rPr>
        <w:t>
      осы Әдістеме мен тәртіптің 171-тармағының екінші абзацында көзделген мерзім біткен күннен бастап 15 жұмыс күнінен кешіктірмей;</w:t>
      </w:r>
    </w:p>
    <w:bookmarkEnd w:id="22"/>
    <w:bookmarkStart w:name="z25" w:id="23"/>
    <w:p>
      <w:pPr>
        <w:spacing w:after="0"/>
        <w:ind w:left="0"/>
        <w:jc w:val="both"/>
      </w:pPr>
      <w:r>
        <w:rPr>
          <w:rFonts w:ascii="Times New Roman"/>
          <w:b w:val="false"/>
          <w:i w:val="false"/>
          <w:color w:val="000000"/>
          <w:sz w:val="28"/>
        </w:rPr>
        <w:t>
      осы Әдістеме мен тәртіптің 171-тармағының үшінші абзацына сәйкес Комиссия Алқасының шешімімен белгіленген мерзім біткен күннен бастап 30 жұмыс күнінен кешіктірмей жіберді.</w:t>
      </w:r>
    </w:p>
    <w:bookmarkEnd w:id="23"/>
    <w:bookmarkStart w:name="z26" w:id="24"/>
    <w:p>
      <w:pPr>
        <w:spacing w:after="0"/>
        <w:ind w:left="0"/>
        <w:jc w:val="both"/>
      </w:pPr>
      <w:r>
        <w:rPr>
          <w:rFonts w:ascii="Times New Roman"/>
          <w:b w:val="false"/>
          <w:i w:val="false"/>
          <w:color w:val="000000"/>
          <w:sz w:val="28"/>
        </w:rPr>
        <w:t>
      Осы тармақтың бірінші абзацында көрсетілген іс бойынша шешімнің даналары:</w:t>
      </w:r>
    </w:p>
    <w:bookmarkEnd w:id="24"/>
    <w:p>
      <w:pPr>
        <w:spacing w:after="0"/>
        <w:ind w:left="0"/>
        <w:jc w:val="both"/>
      </w:pPr>
      <w:r>
        <w:rPr>
          <w:rFonts w:ascii="Times New Roman"/>
          <w:b w:val="false"/>
          <w:i w:val="false"/>
          <w:color w:val="000000"/>
          <w:sz w:val="28"/>
        </w:rPr>
        <w:t>
      Армения Республикасы, Қырғыз Республикасы және Ресей Федерациясы үшін – мәжбүрлеп орындату органдарының орталық аппараттарына;</w:t>
      </w:r>
    </w:p>
    <w:p>
      <w:pPr>
        <w:spacing w:after="0"/>
        <w:ind w:left="0"/>
        <w:jc w:val="both"/>
      </w:pPr>
      <w:r>
        <w:rPr>
          <w:rFonts w:ascii="Times New Roman"/>
          <w:b w:val="false"/>
          <w:i w:val="false"/>
          <w:color w:val="000000"/>
          <w:sz w:val="28"/>
        </w:rPr>
        <w:t>
      Беларусь Республикасы үшін – Беларусь Республикасының Қаржы министрлігіне Комиссияның айыппұл салу туралы шешімі бөлігінде және Беларусь Республикасының Сыртқы істер министрлігіне Комиссияның құқық бұзушыны белгілі бір іс-қимылдарды жасауға міндеттеу шешімі бөлігінде;</w:t>
      </w:r>
    </w:p>
    <w:p>
      <w:pPr>
        <w:spacing w:after="0"/>
        <w:ind w:left="0"/>
        <w:jc w:val="both"/>
      </w:pPr>
      <w:r>
        <w:rPr>
          <w:rFonts w:ascii="Times New Roman"/>
          <w:b w:val="false"/>
          <w:i w:val="false"/>
          <w:color w:val="000000"/>
          <w:sz w:val="28"/>
        </w:rPr>
        <w:t>
      Қазақстан Республикасы үшін – Қазақстан Республикасының Сыртқы істер министрлігіне жіберіледі.";</w:t>
      </w:r>
    </w:p>
    <w:bookmarkStart w:name="z27" w:id="25"/>
    <w:p>
      <w:pPr>
        <w:spacing w:after="0"/>
        <w:ind w:left="0"/>
        <w:jc w:val="both"/>
      </w:pPr>
      <w:r>
        <w:rPr>
          <w:rFonts w:ascii="Times New Roman"/>
          <w:b w:val="false"/>
          <w:i w:val="false"/>
          <w:color w:val="000000"/>
          <w:sz w:val="28"/>
        </w:rPr>
        <w:t>
      и) Әдістеме мен тәртіпке № 2 қосымшада:</w:t>
      </w:r>
    </w:p>
    <w:bookmarkEnd w:id="25"/>
    <w:bookmarkStart w:name="z28" w:id="26"/>
    <w:p>
      <w:pPr>
        <w:spacing w:after="0"/>
        <w:ind w:left="0"/>
        <w:jc w:val="both"/>
      </w:pPr>
      <w:r>
        <w:rPr>
          <w:rFonts w:ascii="Times New Roman"/>
          <w:b w:val="false"/>
          <w:i w:val="false"/>
          <w:color w:val="000000"/>
          <w:sz w:val="28"/>
        </w:rPr>
        <w:t>
      атауы "бұзғаны" деген сөзден кейін "сондай-ақ Еуразиялық экономикалық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деген сөздермен толықтырылсын;</w:t>
      </w:r>
    </w:p>
    <w:bookmarkEnd w:id="26"/>
    <w:bookmarkStart w:name="z29" w:id="27"/>
    <w:p>
      <w:pPr>
        <w:spacing w:after="0"/>
        <w:ind w:left="0"/>
        <w:jc w:val="both"/>
      </w:pPr>
      <w:r>
        <w:rPr>
          <w:rFonts w:ascii="Times New Roman"/>
          <w:b w:val="false"/>
          <w:i w:val="false"/>
          <w:color w:val="000000"/>
          <w:sz w:val="28"/>
        </w:rPr>
        <w:t>
      І бөлімде бірінші бағандағы 1-позиция "анық емес мәліметтерді (ақпаратты) ұсыну" деген сөздерден кейін "немесе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деген сөздермен толықтырылсын;</w:t>
      </w:r>
    </w:p>
    <w:bookmarkEnd w:id="27"/>
    <w:bookmarkStart w:name="z30" w:id="28"/>
    <w:p>
      <w:pPr>
        <w:spacing w:after="0"/>
        <w:ind w:left="0"/>
        <w:jc w:val="both"/>
      </w:pPr>
      <w:r>
        <w:rPr>
          <w:rFonts w:ascii="Times New Roman"/>
          <w:b w:val="false"/>
          <w:i w:val="false"/>
          <w:color w:val="000000"/>
          <w:sz w:val="28"/>
        </w:rPr>
        <w:t>
      ІІ бөлімде бірінші бағандағы позиция "анық емес мәліметтерді (ақпаратты) ұсыну" деген сөздерден кейін "немесе Комиссияның құқық бұзушыны белгілі бір іс-қимылдарды жасауға міндеттейтін шешімдерін қайталап орындамағаны, тиісінше орындамағаны немесе мерзімінде орындамағаны" деген сөздермен толықтырылсын.</w:t>
      </w:r>
    </w:p>
    <w:bookmarkEnd w:id="28"/>
    <w:bookmarkStart w:name="z31" w:id="29"/>
    <w:p>
      <w:pPr>
        <w:spacing w:after="0"/>
        <w:ind w:left="0"/>
        <w:jc w:val="both"/>
      </w:pPr>
      <w:r>
        <w:rPr>
          <w:rFonts w:ascii="Times New Roman"/>
          <w:b w:val="false"/>
          <w:i w:val="false"/>
          <w:color w:val="000000"/>
          <w:sz w:val="28"/>
        </w:rPr>
        <w:t>
      2. Еуразиялық экономикалық комиссия Кеңісінің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тәртібінде:</w:t>
      </w:r>
    </w:p>
    <w:bookmarkEnd w:id="29"/>
    <w:bookmarkStart w:name="z32" w:id="30"/>
    <w:p>
      <w:pPr>
        <w:spacing w:after="0"/>
        <w:ind w:left="0"/>
        <w:jc w:val="both"/>
      </w:pPr>
      <w:r>
        <w:rPr>
          <w:rFonts w:ascii="Times New Roman"/>
          <w:b w:val="false"/>
          <w:i w:val="false"/>
          <w:color w:val="000000"/>
          <w:sz w:val="28"/>
        </w:rPr>
        <w:t>
      а) 1-тармақ "қарау" деген сөздің алдында "және Комиссия Шарттың XVIII бөлімінде және Хаттамада көзделген өз өкілеттіктерін іске асыруы кезінде Комиссияға мәліметтерді (ақпаратты) ұсынбауы немесе уақытылы ұсынбауы туралы, оның ішінде Комиссияның талап етуі бойынша мәліметтерді (ақпаратты) ұсынбауы туралы, сол сияқты Комиссияға көрінеу анық емес мәліметтерді (ақпаратты) ұсынуы туралы, сондай-ақ Комиссияның құқық бұзушыны белгілі бір іс-қимылдарды жасауға міндеттейтін шешімдерін орындамауы, тиісінше орындамауы немесе мерзімінде орындамауы туралы істерді (бұдан әрі – іс)" деген сөздермен толықтырылсын;</w:t>
      </w:r>
    </w:p>
    <w:bookmarkEnd w:id="30"/>
    <w:bookmarkStart w:name="z33" w:id="31"/>
    <w:p>
      <w:pPr>
        <w:spacing w:after="0"/>
        <w:ind w:left="0"/>
        <w:jc w:val="both"/>
      </w:pPr>
      <w:r>
        <w:rPr>
          <w:rFonts w:ascii="Times New Roman"/>
          <w:b w:val="false"/>
          <w:i w:val="false"/>
          <w:color w:val="000000"/>
          <w:sz w:val="28"/>
        </w:rPr>
        <w:t>
      б) 2-тармақта:</w:t>
      </w:r>
    </w:p>
    <w:bookmarkEnd w:id="31"/>
    <w:p>
      <w:pPr>
        <w:spacing w:after="0"/>
        <w:ind w:left="0"/>
        <w:jc w:val="both"/>
      </w:pPr>
      <w:r>
        <w:rPr>
          <w:rFonts w:ascii="Times New Roman"/>
          <w:b w:val="false"/>
          <w:i w:val="false"/>
          <w:color w:val="000000"/>
          <w:sz w:val="28"/>
        </w:rPr>
        <w:t xml:space="preserve">
      "(бұдан әрі – іс)" деген сөздер алып тасталсын;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"Комиссияға мәліметтерді (ақпаратты) ұсынбау немесе уақытылы ұсынбау туралы, сол сияқты Комиссияға көрінеу анық емес мәліметтерді (ақпаратты) ұсынуы туралы, сондай-ақ Комиссияның құқық бұзушыны белгілі бір іс-қимылдарды жасауға міндеттейтін шешімдерін орындамауы, тиісінше орындамауы немесе мерзімінде орындамауы туралы іс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айыппұлдарды есептеу әдістемесінде және салу тәртібінде (бұдан әрі – Әдістеме) белгіленген ерекшеліктерді ескере отырып, істі қозғау және қарау туралы тағайындау негізінде қозғалады және қаралады.";</w:t>
      </w:r>
    </w:p>
    <w:bookmarkStart w:name="z34" w:id="32"/>
    <w:p>
      <w:pPr>
        <w:spacing w:after="0"/>
        <w:ind w:left="0"/>
        <w:jc w:val="both"/>
      </w:pPr>
      <w:r>
        <w:rPr>
          <w:rFonts w:ascii="Times New Roman"/>
          <w:b w:val="false"/>
          <w:i w:val="false"/>
          <w:color w:val="000000"/>
          <w:sz w:val="28"/>
        </w:rPr>
        <w:t>
      в) 4-тармақтың бірінші абзацында "трансшекаралық нарықтарда бәсекелестіктің жалпы қағидаларын бұзу туралы (бұдан әрі – істі қарау жөніндегі комиссия)" деген сөздер алып тасталсын;</w:t>
      </w:r>
    </w:p>
    <w:bookmarkEnd w:id="32"/>
    <w:bookmarkStart w:name="z35" w:id="33"/>
    <w:p>
      <w:pPr>
        <w:spacing w:after="0"/>
        <w:ind w:left="0"/>
        <w:jc w:val="both"/>
      </w:pPr>
      <w:r>
        <w:rPr>
          <w:rFonts w:ascii="Times New Roman"/>
          <w:b w:val="false"/>
          <w:i w:val="false"/>
          <w:color w:val="000000"/>
          <w:sz w:val="28"/>
        </w:rPr>
        <w:t>
      г) 17-тармақта "Еуразиялық экономикалық комиссия Кеңесінің 2012 жылғы 23 қарашадағы № 98 шешімімен бекітілген Трансшекаралық нарықтарда бәсекелестіктің жалпы қағидаларының бұзылуын тергеп-тексеруді жүргізу тәртібіне сәйкес шығарылған" деген сөздер алып тасталсын;</w:t>
      </w:r>
    </w:p>
    <w:bookmarkEnd w:id="33"/>
    <w:bookmarkStart w:name="z36" w:id="34"/>
    <w:p>
      <w:pPr>
        <w:spacing w:after="0"/>
        <w:ind w:left="0"/>
        <w:jc w:val="both"/>
      </w:pPr>
      <w:r>
        <w:rPr>
          <w:rFonts w:ascii="Times New Roman"/>
          <w:b w:val="false"/>
          <w:i w:val="false"/>
          <w:color w:val="000000"/>
          <w:sz w:val="28"/>
        </w:rPr>
        <w:t>
      д) 22-тармақ мынадай редакцияда жазылсын:</w:t>
      </w:r>
    </w:p>
    <w:bookmarkEnd w:id="34"/>
    <w:bookmarkStart w:name="z37" w:id="35"/>
    <w:p>
      <w:pPr>
        <w:spacing w:after="0"/>
        <w:ind w:left="0"/>
        <w:jc w:val="both"/>
      </w:pPr>
      <w:r>
        <w:rPr>
          <w:rFonts w:ascii="Times New Roman"/>
          <w:b w:val="false"/>
          <w:i w:val="false"/>
          <w:color w:val="000000"/>
          <w:sz w:val="28"/>
        </w:rPr>
        <w:t>
      "22. Комиссияға мәліметтерді (ақпаратты) ұсынбау немесе уақытылы ұсынбау, сол сияқты Комиссияға көрінеу анық емес мәліметтерді (ақпаратты) ұсыну Хаттаманың 16-тармағының 5-тармақшасында көзделген айыппұл санкцияларын қолдану үшін негіздеме болып табылады. Көрсетілген айыппұл санкцияларын қолдану Әдістемеде белгіленген тәртіпте жүзеге асырылады.</w:t>
      </w:r>
    </w:p>
    <w:bookmarkEnd w:id="35"/>
    <w:p>
      <w:pPr>
        <w:spacing w:after="0"/>
        <w:ind w:left="0"/>
        <w:jc w:val="both"/>
      </w:pPr>
      <w:r>
        <w:rPr>
          <w:rFonts w:ascii="Times New Roman"/>
          <w:b w:val="false"/>
          <w:i w:val="false"/>
          <w:color w:val="000000"/>
          <w:sz w:val="28"/>
        </w:rPr>
        <w:t>
      Комиссияның құқық бұзушыны белгілі бір іс-қимылдарды жасауға міндеттейтін шешімдерін орындамауы, тиісінше орындамауы немесе мерзімінде орындамауы Хаттаманың 16-тармағының 6-тармақшасында көзделген айыппұл санкцияларын қолдану үшін негіздеме болып табылады. Көрсетілген айыппұл санкцияларын қолдану Әдістемеде белгіленген тәртіпте жүзеге асырылады.";</w:t>
      </w:r>
    </w:p>
    <w:bookmarkStart w:name="z38" w:id="36"/>
    <w:p>
      <w:pPr>
        <w:spacing w:after="0"/>
        <w:ind w:left="0"/>
        <w:jc w:val="both"/>
      </w:pPr>
      <w:r>
        <w:rPr>
          <w:rFonts w:ascii="Times New Roman"/>
          <w:b w:val="false"/>
          <w:i w:val="false"/>
          <w:color w:val="000000"/>
          <w:sz w:val="28"/>
        </w:rPr>
        <w:t>
      е) 28-тармақта және 36-тармақтың 1-тармақшасында "трансшекаралық нарықтардағы бәсекелестіктің жалпы қағидаларының" деген сөздер алып тасталсын;</w:t>
      </w:r>
    </w:p>
    <w:bookmarkEnd w:id="36"/>
    <w:bookmarkStart w:name="z39" w:id="37"/>
    <w:p>
      <w:pPr>
        <w:spacing w:after="0"/>
        <w:ind w:left="0"/>
        <w:jc w:val="both"/>
      </w:pPr>
      <w:r>
        <w:rPr>
          <w:rFonts w:ascii="Times New Roman"/>
          <w:b w:val="false"/>
          <w:i w:val="false"/>
          <w:color w:val="000000"/>
          <w:sz w:val="28"/>
        </w:rPr>
        <w:t>
      ж) 45-тармақта:</w:t>
      </w:r>
    </w:p>
    <w:bookmarkEnd w:id="37"/>
    <w:bookmarkStart w:name="z40" w:id="38"/>
    <w:p>
      <w:pPr>
        <w:spacing w:after="0"/>
        <w:ind w:left="0"/>
        <w:jc w:val="both"/>
      </w:pPr>
      <w:r>
        <w:rPr>
          <w:rFonts w:ascii="Times New Roman"/>
          <w:b w:val="false"/>
          <w:i w:val="false"/>
          <w:color w:val="000000"/>
          <w:sz w:val="28"/>
        </w:rPr>
        <w:t>
      алтыншы абзацтан кейін мынадай мазмұндағы абзацпен толықтырылсын:</w:t>
      </w:r>
    </w:p>
    <w:bookmarkEnd w:id="38"/>
    <w:p>
      <w:pPr>
        <w:spacing w:after="0"/>
        <w:ind w:left="0"/>
        <w:jc w:val="both"/>
      </w:pPr>
      <w:r>
        <w:rPr>
          <w:rFonts w:ascii="Times New Roman"/>
          <w:b w:val="false"/>
          <w:i w:val="false"/>
          <w:color w:val="000000"/>
          <w:sz w:val="28"/>
        </w:rPr>
        <w:t>
      "Комиссияға мәліметтерді (ақпаратты) ұсынбаудан немесе уақытылы ұсынбаудан, сол сияқты Комиссияға көрінеу анық емес мәліметтерді (ақпаратты) ұсынудан, сондай-ақ Комиссияның құқық бұзушыны белгілі бір іс-қимылдарды жасауға міндеттейтін шешімдерін орындамаудан, тиісінше орындамаудан немесе мерзімінде орындамаудан көрінетін бұзушылықтардың болуы не болмауы туралы тұжырымдар, Шарттың бұзылған баптарын көрсете отырып, осындай бұзушылық қалай көрінетінін сипаттау;";</w:t>
      </w:r>
    </w:p>
    <w:bookmarkStart w:name="z41" w:id="39"/>
    <w:p>
      <w:pPr>
        <w:spacing w:after="0"/>
        <w:ind w:left="0"/>
        <w:jc w:val="both"/>
      </w:pPr>
      <w:r>
        <w:rPr>
          <w:rFonts w:ascii="Times New Roman"/>
          <w:b w:val="false"/>
          <w:i w:val="false"/>
          <w:color w:val="000000"/>
          <w:sz w:val="28"/>
        </w:rPr>
        <w:t>
      он үшінші абзац мынадай редакцияда жазылсын:</w:t>
      </w:r>
    </w:p>
    <w:bookmarkEnd w:id="39"/>
    <w:p>
      <w:pPr>
        <w:spacing w:after="0"/>
        <w:ind w:left="0"/>
        <w:jc w:val="both"/>
      </w:pPr>
      <w:r>
        <w:rPr>
          <w:rFonts w:ascii="Times New Roman"/>
          <w:b w:val="false"/>
          <w:i w:val="false"/>
          <w:color w:val="000000"/>
          <w:sz w:val="28"/>
        </w:rPr>
        <w:t>
      "бұзушылық болған кезде (осы Тәртіптің 46-тармағының 4–6-тармақшаларында көзделген мерзімдер өткен жағдайларды қоспағанда):";</w:t>
      </w:r>
    </w:p>
    <w:bookmarkStart w:name="z42" w:id="40"/>
    <w:p>
      <w:pPr>
        <w:spacing w:after="0"/>
        <w:ind w:left="0"/>
        <w:jc w:val="both"/>
      </w:pPr>
      <w:r>
        <w:rPr>
          <w:rFonts w:ascii="Times New Roman"/>
          <w:b w:val="false"/>
          <w:i w:val="false"/>
          <w:color w:val="000000"/>
          <w:sz w:val="28"/>
        </w:rPr>
        <w:t>
      он алтыншы абзац "Беларусь Республикасы" деген сөздердің алдында "Армения Республикасы," деген сөздермен толықтырылсын";</w:t>
      </w:r>
    </w:p>
    <w:bookmarkEnd w:id="40"/>
    <w:bookmarkStart w:name="z43" w:id="41"/>
    <w:p>
      <w:pPr>
        <w:spacing w:after="0"/>
        <w:ind w:left="0"/>
        <w:jc w:val="both"/>
      </w:pPr>
      <w:r>
        <w:rPr>
          <w:rFonts w:ascii="Times New Roman"/>
          <w:b w:val="false"/>
          <w:i w:val="false"/>
          <w:color w:val="000000"/>
          <w:sz w:val="28"/>
        </w:rPr>
        <w:t>
      жиырмасыншы абзац "өтініш беруші туралы ақпарат" деген сөздерден кейін "(егер іс өтінішті қарау нәтижелері бойынша қозғалған жағдайда)" деген сөздермен толықтырылсын;</w:t>
      </w:r>
    </w:p>
    <w:bookmarkEnd w:id="41"/>
    <w:bookmarkStart w:name="z44" w:id="42"/>
    <w:p>
      <w:pPr>
        <w:spacing w:after="0"/>
        <w:ind w:left="0"/>
        <w:jc w:val="both"/>
      </w:pPr>
      <w:r>
        <w:rPr>
          <w:rFonts w:ascii="Times New Roman"/>
          <w:b w:val="false"/>
          <w:i w:val="false"/>
          <w:color w:val="000000"/>
          <w:sz w:val="28"/>
        </w:rPr>
        <w:t>
      жиырма екінші абзац "немесе Комиссияға мәліметтерді (ақпаратты) ұсынбау немесе уақытылы ұсынбау, сол сияқты Комиссияға көрінеу анық емес мәліметтерді (ақпаратты) ұсыну фактісін анықтау туралы, сондай-ақ Комиссияның құқық бұзушыны белгілі бір іс-қимылдарды жасауға міндеттейтін шешімдерін орындамау, тиісінше орындамау немесе мерзімінде орындамау туралы мәліметтер" деген сөздермен толықтырылсын;</w:t>
      </w:r>
    </w:p>
    <w:bookmarkEnd w:id="42"/>
    <w:bookmarkStart w:name="z45" w:id="43"/>
    <w:p>
      <w:pPr>
        <w:spacing w:after="0"/>
        <w:ind w:left="0"/>
        <w:jc w:val="both"/>
      </w:pPr>
      <w:r>
        <w:rPr>
          <w:rFonts w:ascii="Times New Roman"/>
          <w:b w:val="false"/>
          <w:i w:val="false"/>
          <w:color w:val="000000"/>
          <w:sz w:val="28"/>
        </w:rPr>
        <w:t>
      жиырма алтыншы абзац "(Комиссияға мәліметтерді (ақпаратты) ұсынбағаны немесе уақытылы ұсынбағаны, сол сияқты Комиссияға көрінеу анық емес мәліметтерді (ақпаратты) ұсынғаны, сондай-ақ Комиссияның құқық бұзушыны белгілі бір іс-қимылдарды жасауға міндеттейтін шешімдерін орындамағаны, тиісінше орындамағаны немесе мерзімінде орындамағаны үшін айыппұл салу туралы шешімдерді қоспағанда)" деген сөздермен толықтырылсын;</w:t>
      </w:r>
    </w:p>
    <w:bookmarkEnd w:id="43"/>
    <w:bookmarkStart w:name="z46" w:id="44"/>
    <w:p>
      <w:pPr>
        <w:spacing w:after="0"/>
        <w:ind w:left="0"/>
        <w:jc w:val="both"/>
      </w:pPr>
      <w:r>
        <w:rPr>
          <w:rFonts w:ascii="Times New Roman"/>
          <w:b w:val="false"/>
          <w:i w:val="false"/>
          <w:color w:val="000000"/>
          <w:sz w:val="28"/>
        </w:rPr>
        <w:t>
      отызыншы абзац "нарықтарда" деген сөзден кейін "немесе Комиссияға мәліметтерді (ақпаратты) ұсынбаудан немесе уақытылы ұсынбаудан, сол сияқты Комиссияға көрінеу анық емес мәліметтерді (ақпаратты) ұсынудан, сондай-ақ Комиссияның құқық бұзушыны белгілі бір іс-қимылдарды жасауға міндеттейтін шешімдерін орындамаудан, тиісінше орындамаудан немесе мерзімінде орындамаудан көрінетін әрекеттерді (әрекетсіздіктерді) сипаттау" деген сөздермен толықтырылсын;</w:t>
      </w:r>
    </w:p>
    <w:bookmarkEnd w:id="44"/>
    <w:bookmarkStart w:name="z47" w:id="45"/>
    <w:p>
      <w:pPr>
        <w:spacing w:after="0"/>
        <w:ind w:left="0"/>
        <w:jc w:val="both"/>
      </w:pPr>
      <w:r>
        <w:rPr>
          <w:rFonts w:ascii="Times New Roman"/>
          <w:b w:val="false"/>
          <w:i w:val="false"/>
          <w:color w:val="000000"/>
          <w:sz w:val="28"/>
        </w:rPr>
        <w:t>
      отыз екінші абзац "немесе Комиссияға мәліметтерді (ақпаратты) ұсынбаудан немесе уақытылы ұсынбаудан, сол сияқты Комиссияға көрінеу анық емес мәліметтерді (ақпаратты) ұсынудан, сондай-ақ Комиссияның құқық бұзушыны белгілі бір іс-қимылдарды жасауға міндеттейтін шешімдерін орындамаудан, тиісінше орындамаудан немесе мерзімінде орындамаудан көрінетін әрекеттерді (әрекетсіздікті) тану немесе танымау фактісін көрсету" деген сөздермен толықтырылсын;</w:t>
      </w:r>
    </w:p>
    <w:bookmarkEnd w:id="45"/>
    <w:bookmarkStart w:name="z48" w:id="46"/>
    <w:p>
      <w:pPr>
        <w:spacing w:after="0"/>
        <w:ind w:left="0"/>
        <w:jc w:val="both"/>
      </w:pPr>
      <w:r>
        <w:rPr>
          <w:rFonts w:ascii="Times New Roman"/>
          <w:b w:val="false"/>
          <w:i w:val="false"/>
          <w:color w:val="000000"/>
          <w:sz w:val="28"/>
        </w:rPr>
        <w:t>
      з) 46-тармақта:</w:t>
      </w:r>
    </w:p>
    <w:bookmarkEnd w:id="46"/>
    <w:bookmarkStart w:name="z49" w:id="47"/>
    <w:p>
      <w:pPr>
        <w:spacing w:after="0"/>
        <w:ind w:left="0"/>
        <w:jc w:val="both"/>
      </w:pPr>
      <w:r>
        <w:rPr>
          <w:rFonts w:ascii="Times New Roman"/>
          <w:b w:val="false"/>
          <w:i w:val="false"/>
          <w:color w:val="000000"/>
          <w:sz w:val="28"/>
        </w:rPr>
        <w:t>
      1-тармақшада "трансшекаралық нарықтарда бәсекелестіктің жалпы қағидаларын" деген сөздер алып тасталсын;</w:t>
      </w:r>
    </w:p>
    <w:bookmarkEnd w:id="47"/>
    <w:bookmarkStart w:name="z50" w:id="48"/>
    <w:p>
      <w:pPr>
        <w:spacing w:after="0"/>
        <w:ind w:left="0"/>
        <w:jc w:val="both"/>
      </w:pPr>
      <w:r>
        <w:rPr>
          <w:rFonts w:ascii="Times New Roman"/>
          <w:b w:val="false"/>
          <w:i w:val="false"/>
          <w:color w:val="000000"/>
          <w:sz w:val="28"/>
        </w:rPr>
        <w:t>
      мынадай мазмұндағы 6-тармақшамен толықтырылсын:</w:t>
      </w:r>
    </w:p>
    <w:bookmarkEnd w:id="48"/>
    <w:bookmarkStart w:name="z51" w:id="49"/>
    <w:p>
      <w:pPr>
        <w:spacing w:after="0"/>
        <w:ind w:left="0"/>
        <w:jc w:val="both"/>
      </w:pPr>
      <w:r>
        <w:rPr>
          <w:rFonts w:ascii="Times New Roman"/>
          <w:b w:val="false"/>
          <w:i w:val="false"/>
          <w:color w:val="000000"/>
          <w:sz w:val="28"/>
        </w:rPr>
        <w:t>
      "6) Комиссияның құқық бұзушыны белгілі бір іс-қимылдарды жасауға міндеттейтін шешімдерін орындамаудан, тиісінше орындамаудан немесе мерзімінде орындамаудан көрінетін бұзушылықтар жасалған күннен бастап 1 жыл ішінде.".</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