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d69e" w14:textId="9aed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металдардың қалдықтары мен сынықтарына қатысты Еуразиялық экономикалық одақтың Бірыңғай кедендік тарифінің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24 желтоқсандағы № 138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жылғы 14 қыркүйектегі Еуразиялық экономикалық комиссия Кеңесінің № 80 Шешімімен бекітілген Еуразиялық экономикалық одақтың Бірыңғай кедендік тарифінің әкелу кедендік баждарының мөлшерлемелері ЕАЭО СЭҚ ТН 7112 30 000 0, 7112 91 000 0, 7112 92 000 0 және 7112 99 000 0 кодтарымен сыныпталатын бағалы металдардың қалдықтары мен сынықтарына қатысты осы Шешім күшіне енген күннен бастап 2028 жылғы 31 желтоқсанды қоса алғанда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жылғы 14 қыркүйектегі Еуразиялық экономикалық комиссия Кеңесінің № 80 шешімімен бекітілген Еуразиялық экономикалық одақтың Бірыңғай кедендік тарифіне келесі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7112 30 000 0, 7112 91 000 0, 7112 92 000 0 және 7112 99 000 0 кодтары бар позицияларында Еуразиялық экономикалық одақтың Бірыңғай кедендік тарифіне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55С)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111С)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алмастырылсын;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55С ескертпе күшін жойды деп танылсын;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111С ескертпемен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111С)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әкелу кедендік бажының мөлшерлемесі 2025 жылғы 24 желтоқсандағы Еуразиялық экономикалық комиссия Алқасының № 138 Шешімі күшіне енген күннен бастап 31.12.2028 қоса алғанда қолданылады..".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30 күнтізбелік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