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34a0e" w14:textId="4c34a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Тауарларға арналған декларацияны толтыру тәртібінің 15 тармағының 42 тармақшасына өзгеріс енгізу туралы</w:t>
      </w:r>
    </w:p>
    <w:p>
      <w:pPr>
        <w:spacing w:after="0"/>
        <w:ind w:left="0"/>
        <w:jc w:val="both"/>
      </w:pPr>
      <w:r>
        <w:rPr>
          <w:rFonts w:ascii="Times New Roman"/>
          <w:b w:val="false"/>
          <w:i w:val="false"/>
          <w:color w:val="000000"/>
          <w:sz w:val="28"/>
        </w:rPr>
        <w:t>Еуразиялық экономикалық комиссия Алқасының 2025 жылғы 17 қарашадағы № 104 шешімі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Еуразиялық экономикалық одақтың Кеден кодексінің </w:t>
      </w:r>
      <w:r>
        <w:rPr>
          <w:rFonts w:ascii="Times New Roman"/>
          <w:b w:val="false"/>
          <w:i w:val="false"/>
          <w:color w:val="000000"/>
          <w:sz w:val="28"/>
        </w:rPr>
        <w:t>105-бабының</w:t>
      </w:r>
      <w:r>
        <w:rPr>
          <w:rFonts w:ascii="Times New Roman"/>
          <w:b w:val="false"/>
          <w:i w:val="false"/>
          <w:color w:val="000000"/>
          <w:sz w:val="28"/>
        </w:rPr>
        <w:t xml:space="preserve"> 5-тармағына сәйкес, Еуразиялық экономикалық комиссия Алқасы </w:t>
      </w:r>
      <w:r>
        <w:rPr>
          <w:rFonts w:ascii="Times New Roman"/>
          <w:b/>
          <w:i w:val="false"/>
          <w:color w:val="000000"/>
          <w:sz w:val="28"/>
        </w:rPr>
        <w:t>шешті:</w:t>
      </w:r>
      <w:r>
        <w:br/>
      </w:r>
      <w:r>
        <w:rPr>
          <w:rFonts w:ascii="Times New Roman"/>
          <w:b w:val="false"/>
          <w:i w:val="false"/>
          <w:color w:val="000000"/>
          <w:sz w:val="28"/>
        </w:rPr>
        <w:t xml:space="preserve">
      </w:t>
      </w:r>
      <w:r>
        <w:rPr>
          <w:rFonts w:ascii="Times New Roman"/>
          <w:b w:val="false"/>
          <w:i w:val="false"/>
          <w:color w:val="000000"/>
          <w:sz w:val="28"/>
        </w:rPr>
        <w:t xml:space="preserve">1. 2010 жылғы 20 мамырдағы № 257 Кеден одағы Комиссиясының шешімімен бекітілген Тауарларға арналған декларацияны толтыру тәртібінің 15-бабының 42-тармақшасын, он төртінші абзацтан кейін (кестеден кейін) келесі мазмұндағы абзацтармен толықтырсын: </w:t>
      </w:r>
      <w:r>
        <w:br/>
      </w:r>
      <w:r>
        <w:rPr>
          <w:rFonts w:ascii="Times New Roman"/>
          <w:b w:val="false"/>
          <w:i w:val="false"/>
          <w:color w:val="000000"/>
          <w:sz w:val="28"/>
        </w:rPr>
        <w:t xml:space="preserve">
      </w:t>
      </w:r>
      <w:r>
        <w:rPr>
          <w:rFonts w:ascii="Times New Roman"/>
          <w:b w:val="false"/>
          <w:i w:val="false"/>
          <w:color w:val="000000"/>
          <w:sz w:val="28"/>
        </w:rPr>
        <w:t>"Егер халықаралық шарттар мен Одақ құқығын құрайтын актілерде тауарлардың шыққан жерінің сертификатының түпнұсқасын тауарларға арналған декларацияны тіркегеннен кейін ұсыну мүмкіндігі қарастырылған болса, "3" белгісі қойылады және бос орын арқылы тауарлардың шыққан жерінің сертификат нөмірі мен күні көрсетіледі, әрі одан кейін бос орын арқылы декларация берушінің осы сертификаттың түпнұсқасын ұсыну міндеттемесі және оны ұсыну күні жазылады."</w:t>
      </w:r>
      <w:r>
        <w:br/>
      </w:r>
      <w:r>
        <w:rPr>
          <w:rFonts w:ascii="Times New Roman"/>
          <w:b w:val="false"/>
          <w:i w:val="false"/>
          <w:color w:val="000000"/>
          <w:sz w:val="28"/>
        </w:rPr>
        <w:t xml:space="preserve">
      </w:t>
      </w:r>
      <w:r>
        <w:rPr>
          <w:rFonts w:ascii="Times New Roman"/>
          <w:b w:val="false"/>
          <w:i w:val="false"/>
          <w:color w:val="000000"/>
          <w:sz w:val="28"/>
        </w:rPr>
        <w:t>Мысалы:</w:t>
      </w:r>
      <w:r>
        <w:br/>
      </w:r>
      <w:r>
        <w:rPr>
          <w:rFonts w:ascii="Times New Roman"/>
          <w:b w:val="false"/>
          <w:i w:val="false"/>
          <w:color w:val="000000"/>
          <w:sz w:val="28"/>
        </w:rPr>
        <w:t>
      "06018/3 85353632 28.12.2025 ЖЫЛҒЫ СЕРТИФИКАТТЫҢ ТҮПНҰСҚАСЫН 23.06.2026 ЖЫЛҒЫ КЕҢЕЙТІЛГЕН МЕРЗІМГЕ ҰСЫНУҒА МІНДЕТТІМІН".</w:t>
      </w:r>
      <w:r>
        <w:br/>
      </w:r>
      <w:r>
        <w:rPr>
          <w:rFonts w:ascii="Times New Roman"/>
          <w:b w:val="false"/>
          <w:i w:val="false"/>
          <w:color w:val="000000"/>
          <w:sz w:val="28"/>
        </w:rPr>
        <w:t xml:space="preserve">
      </w:t>
      </w:r>
      <w:r>
        <w:rPr>
          <w:rFonts w:ascii="Times New Roman"/>
          <w:b w:val="false"/>
          <w:i w:val="false"/>
          <w:color w:val="000000"/>
          <w:sz w:val="28"/>
        </w:rPr>
        <w:t>2. Осы Шешім оның ресми жарияланған күнінен бастап 30 күнтізбелік күннен кейін күшіне енеді, бірақ 2026 жылғы 1 қаңтардан ерте емес.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r>
              <w:br/>
            </w: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