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13d02" w14:textId="1a13d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одаққа мүше екі және одан да көп мемлекеттердің аумақтары бойынша навигациялық пломбаларды қолдана отырып тасымалдарды қадағалау кезінде Еуразиялық экономикалық одаққа мүше мемлекеттердің уәкілетті операторлары (органдары) арасындағы ақпараттық өзара іс-қимылды қамтамасыз ету" жалпы процесін іске асыру қағидаларына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2025 жылғы 14 қазандағы № 91 шешімі</w:t>
      </w:r>
    </w:p>
    <w:p>
      <w:pPr>
        <w:spacing w:after="0"/>
        <w:ind w:left="0"/>
        <w:jc w:val="both"/>
      </w:pPr>
      <w:bookmarkStart w:name="z1" w:id="0"/>
      <w:r>
        <w:rPr>
          <w:rFonts w:ascii="Times New Roman"/>
          <w:b w:val="false"/>
          <w:i w:val="false"/>
          <w:color w:val="000000"/>
          <w:sz w:val="28"/>
        </w:rPr>
        <w:t xml:space="preserve">
      2022 жылғы 19 сәуірдегі Еуразиялық экономикалық одақта тасымалдарды қадағалау үшін навигациялық пломбаларды қолдану туралы келісімнің 12-бабы </w:t>
      </w:r>
      <w:r>
        <w:rPr>
          <w:rFonts w:ascii="Times New Roman"/>
          <w:b w:val="false"/>
          <w:i w:val="false"/>
          <w:color w:val="000000"/>
          <w:sz w:val="28"/>
        </w:rPr>
        <w:t>2-тармағының</w:t>
      </w:r>
      <w:r>
        <w:rPr>
          <w:rFonts w:ascii="Times New Roman"/>
          <w:b w:val="false"/>
          <w:i w:val="false"/>
          <w:color w:val="000000"/>
          <w:sz w:val="28"/>
        </w:rPr>
        <w:t xml:space="preserve"> екінші және үшінші абзацтарына сәйкес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Қосымшаға</w:t>
      </w:r>
      <w:r>
        <w:rPr>
          <w:rFonts w:ascii="Times New Roman"/>
          <w:b w:val="false"/>
          <w:i w:val="false"/>
          <w:color w:val="000000"/>
          <w:sz w:val="28"/>
        </w:rPr>
        <w:t xml:space="preserve"> сәйкес Еуразиялық экономикалық комиссия Алқасының 2024 жылғы 9 сәуірдегі № 36 шешімімен бекітілген "Еуразиялық экономикалық одаққа мүше екі және одан да көп мемлекеттердің аумақтары бойынша навигациялық пломбаларды қолдана отырып тасымалдарды қадағалау кезінде Еуразиялық экономикалық одаққа мүше мемлекеттердің уәкілетті операторлары (органдары) арасындағы ақпараттық өзара іс-қимылды қамтамасыз ету" жалпы процесін іске асыру қағидаларына өзгерістер енгізілсін.</w:t>
      </w:r>
    </w:p>
    <w:bookmarkEnd w:id="1"/>
    <w:bookmarkStart w:name="z3" w:id="2"/>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Еуразиялық экономикалық </w:t>
            </w:r>
          </w:p>
          <w:p>
            <w:pPr>
              <w:spacing w:after="20"/>
              <w:ind w:left="20"/>
              <w:jc w:val="both"/>
            </w:pPr>
          </w:p>
          <w:p>
            <w:pPr>
              <w:spacing w:after="20"/>
              <w:ind w:left="20"/>
              <w:jc w:val="both"/>
            </w:pPr>
            <w:r>
              <w:rPr>
                <w:rFonts w:ascii="Times New Roman"/>
                <w:b w:val="false"/>
                <w:i/>
                <w:color w:val="000000"/>
                <w:sz w:val="20"/>
              </w:rPr>
              <w:t xml:space="preserve">комиссия Алқасының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комиссия Кеңесінің </w:t>
            </w:r>
            <w:r>
              <w:br/>
            </w:r>
            <w:r>
              <w:rPr>
                <w:rFonts w:ascii="Times New Roman"/>
                <w:b w:val="false"/>
                <w:i w:val="false"/>
                <w:color w:val="000000"/>
                <w:sz w:val="20"/>
              </w:rPr>
              <w:t xml:space="preserve">2025 жылғы 14 қазандағы </w:t>
            </w:r>
            <w:r>
              <w:br/>
            </w:r>
            <w:r>
              <w:rPr>
                <w:rFonts w:ascii="Times New Roman"/>
                <w:b w:val="false"/>
                <w:i w:val="false"/>
                <w:color w:val="000000"/>
                <w:sz w:val="20"/>
              </w:rPr>
              <w:t xml:space="preserve">№ 91 шешіміне </w:t>
            </w:r>
            <w:r>
              <w:br/>
            </w:r>
            <w:r>
              <w:rPr>
                <w:rFonts w:ascii="Times New Roman"/>
                <w:b w:val="false"/>
                <w:i w:val="false"/>
                <w:color w:val="000000"/>
                <w:sz w:val="20"/>
              </w:rPr>
              <w:t>ҚОСЫМША</w:t>
            </w:r>
          </w:p>
        </w:tc>
      </w:tr>
    </w:tbl>
    <w:bookmarkStart w:name="z5" w:id="3"/>
    <w:p>
      <w:pPr>
        <w:spacing w:after="0"/>
        <w:ind w:left="0"/>
        <w:jc w:val="left"/>
      </w:pPr>
      <w:r>
        <w:rPr>
          <w:rFonts w:ascii="Times New Roman"/>
          <w:b/>
          <w:i w:val="false"/>
          <w:color w:val="000000"/>
        </w:rPr>
        <w:t xml:space="preserve"> "Еуразиялық экономикалық одаққа мүше екі және одан да көп мемлекеттердің аумақтары бойынша навигациялық пломбаларды қолдана отырып тасымалдарды қадағалау кезінде Еуразиялық экономикалық одаққа мүше мемлекеттердің уәкілетті операторлары (органдары) арасындағы ақпараттық өзара іс-қимылды қамтамасыз ету" жалпы процесін іске асыру қағидаларына енгізілетін ӨЗГЕРІСТЕР</w:t>
      </w:r>
    </w:p>
    <w:bookmarkEnd w:id="3"/>
    <w:bookmarkStart w:name="z6" w:id="4"/>
    <w:p>
      <w:pPr>
        <w:spacing w:after="0"/>
        <w:ind w:left="0"/>
        <w:jc w:val="both"/>
      </w:pPr>
      <w:r>
        <w:rPr>
          <w:rFonts w:ascii="Times New Roman"/>
          <w:b w:val="false"/>
          <w:i w:val="false"/>
          <w:color w:val="000000"/>
          <w:sz w:val="28"/>
        </w:rPr>
        <w:t>
      1. 3-тармақ мынадай редакцияда жазылсын:</w:t>
      </w:r>
    </w:p>
    <w:bookmarkEnd w:id="4"/>
    <w:bookmarkStart w:name="z7" w:id="5"/>
    <w:p>
      <w:pPr>
        <w:spacing w:after="0"/>
        <w:ind w:left="0"/>
        <w:jc w:val="both"/>
      </w:pPr>
      <w:r>
        <w:rPr>
          <w:rFonts w:ascii="Times New Roman"/>
          <w:b w:val="false"/>
          <w:i w:val="false"/>
          <w:color w:val="000000"/>
          <w:sz w:val="28"/>
        </w:rPr>
        <w:t>
      "3. Осы Қағидалардың мақсаттары үшін мыналарды білдіретін ұғымдар пайдаланылады:</w:t>
      </w:r>
    </w:p>
    <w:bookmarkEnd w:id="5"/>
    <w:p>
      <w:pPr>
        <w:spacing w:after="0"/>
        <w:ind w:left="0"/>
        <w:jc w:val="both"/>
      </w:pPr>
      <w:r>
        <w:rPr>
          <w:rFonts w:ascii="Times New Roman"/>
          <w:b w:val="false"/>
          <w:i w:val="false"/>
          <w:color w:val="000000"/>
          <w:sz w:val="28"/>
        </w:rPr>
        <w:t>
      "тасымалды аяқтау операторы" – аумағында қадағалау объектісін бақылауды тоқтату жөніндегі іс-қимылдар жүзеге асырылатын Одаққа мүше мемлекеттің уәкілетті операторы;</w:t>
      </w:r>
    </w:p>
    <w:p>
      <w:pPr>
        <w:spacing w:after="0"/>
        <w:ind w:left="0"/>
        <w:jc w:val="both"/>
      </w:pPr>
      <w:r>
        <w:rPr>
          <w:rFonts w:ascii="Times New Roman"/>
          <w:b w:val="false"/>
          <w:i w:val="false"/>
          <w:color w:val="000000"/>
          <w:sz w:val="28"/>
        </w:rPr>
        <w:t>
      "тасымалды қадағалау операторы" – аумағында қадағалау объектісін бақылау басталған Одаққа мүше мемлекеттің уәкілетті операторы;</w:t>
      </w:r>
    </w:p>
    <w:p>
      <w:pPr>
        <w:spacing w:after="0"/>
        <w:ind w:left="0"/>
        <w:jc w:val="both"/>
      </w:pPr>
      <w:r>
        <w:rPr>
          <w:rFonts w:ascii="Times New Roman"/>
          <w:b w:val="false"/>
          <w:i w:val="false"/>
          <w:color w:val="000000"/>
          <w:sz w:val="28"/>
        </w:rPr>
        <w:t>
      "бақылау шаралары мен нысандарын қолдану операторы" – аумағында бақылаушы органдар қадағалау объектісіне қатысты бақылау шаралары мен нысандарын қолданған Одаққа мүше мемлекеттің уәкілетті операторы;</w:t>
      </w:r>
    </w:p>
    <w:p>
      <w:pPr>
        <w:spacing w:after="0"/>
        <w:ind w:left="0"/>
        <w:jc w:val="both"/>
      </w:pPr>
      <w:r>
        <w:rPr>
          <w:rFonts w:ascii="Times New Roman"/>
          <w:b w:val="false"/>
          <w:i w:val="false"/>
          <w:color w:val="000000"/>
          <w:sz w:val="28"/>
        </w:rPr>
        <w:t>
      "өткізу операторы" – аумағы бойынша қадағалау объектісін тасымалдау жүзеге асырылған не жүзеге асырылуы жоспарланып отырған Одаққа мүше мемлекеттің уәкілетті операторы;</w:t>
      </w:r>
    </w:p>
    <w:p>
      <w:pPr>
        <w:spacing w:after="0"/>
        <w:ind w:left="0"/>
        <w:jc w:val="both"/>
      </w:pPr>
      <w:r>
        <w:rPr>
          <w:rFonts w:ascii="Times New Roman"/>
          <w:b w:val="false"/>
          <w:i w:val="false"/>
          <w:color w:val="000000"/>
          <w:sz w:val="28"/>
        </w:rPr>
        <w:t>
      "тіркеу операторы" – аумағында ақпараттық жүйесінде навигациялық пломба тіркелген ұлттық оператор орналасқан Одаққа мүше мемлекеттің уәкілетті операторы;</w:t>
      </w:r>
    </w:p>
    <w:p>
      <w:pPr>
        <w:spacing w:after="0"/>
        <w:ind w:left="0"/>
        <w:jc w:val="both"/>
      </w:pPr>
      <w:r>
        <w:rPr>
          <w:rFonts w:ascii="Times New Roman"/>
          <w:b w:val="false"/>
          <w:i w:val="false"/>
          <w:color w:val="000000"/>
          <w:sz w:val="28"/>
        </w:rPr>
        <w:t>
      "нақты өткізу операторы" – аумағына қадағалау объектісі ауыстырылған, бұл ретте осы қадағалау объектісіне қатысты штаттан тыс жағдайдың туындауына байланысты іс-шаралар аяқталмаған Одаққа мүше мемлекеттің уәкілетті операторы.</w:t>
      </w:r>
    </w:p>
    <w:bookmarkStart w:name="z8" w:id="6"/>
    <w:p>
      <w:pPr>
        <w:spacing w:after="0"/>
        <w:ind w:left="0"/>
        <w:jc w:val="both"/>
      </w:pPr>
      <w:r>
        <w:rPr>
          <w:rFonts w:ascii="Times New Roman"/>
          <w:b w:val="false"/>
          <w:i w:val="false"/>
          <w:color w:val="000000"/>
          <w:sz w:val="28"/>
        </w:rPr>
        <w:t xml:space="preserve">
      Өзге де ұғымдар 2014 жылғы 29 мамырдағы Еуразиялық экономикалық одақ туралы </w:t>
      </w:r>
      <w:r>
        <w:rPr>
          <w:rFonts w:ascii="Times New Roman"/>
          <w:b w:val="false"/>
          <w:i w:val="false"/>
          <w:color w:val="000000"/>
          <w:sz w:val="28"/>
        </w:rPr>
        <w:t>шартта</w:t>
      </w:r>
      <w:r>
        <w:rPr>
          <w:rFonts w:ascii="Times New Roman"/>
          <w:b w:val="false"/>
          <w:i w:val="false"/>
          <w:color w:val="000000"/>
          <w:sz w:val="28"/>
        </w:rPr>
        <w:t xml:space="preserve">, Келісімде, Еуразиялық экономикалық одаққа мүше мемлекеттердің уәкілетті операторлары (органдары) арасындағы навигациялық пломбаларды қолдана отырып тасымалдарды қадағалау кезіндегі ақпараттық өзара іс-қимыл </w:t>
      </w:r>
      <w:r>
        <w:rPr>
          <w:rFonts w:ascii="Times New Roman"/>
          <w:b w:val="false"/>
          <w:i w:val="false"/>
          <w:color w:val="000000"/>
          <w:sz w:val="28"/>
        </w:rPr>
        <w:t>тәртібінде</w:t>
      </w:r>
      <w:r>
        <w:rPr>
          <w:rFonts w:ascii="Times New Roman"/>
          <w:b w:val="false"/>
          <w:i w:val="false"/>
          <w:color w:val="000000"/>
          <w:sz w:val="28"/>
        </w:rPr>
        <w:t xml:space="preserve"> (Еуразиялық экономикалық комиссия Алқасының 2023 жылғы 14 қыркүйектегі № 139 шешіміне № 1 қосымша) және Одақ органдарының Одақтың интеграцияланған ақпараттық жүйесін (бұдан әрі – интеграцияланған жүйе) құру және дамыту мәселелерін реттейтін актілерінде айқындалған мәндерде қолданылады.".</w:t>
      </w:r>
    </w:p>
    <w:bookmarkEnd w:id="6"/>
    <w:bookmarkStart w:name="z9" w:id="7"/>
    <w:p>
      <w:pPr>
        <w:spacing w:after="0"/>
        <w:ind w:left="0"/>
        <w:jc w:val="both"/>
      </w:pPr>
      <w:r>
        <w:rPr>
          <w:rFonts w:ascii="Times New Roman"/>
          <w:b w:val="false"/>
          <w:i w:val="false"/>
          <w:color w:val="000000"/>
          <w:sz w:val="28"/>
        </w:rPr>
        <w:t>
      2. 4-тармақтағы "мүше мемлекеттердің (бұдан әрі - уәкілетті операторлар)" деген сөздер "Одаққа мүше мемлекеттердің (бұдан әрі тиісінше – мүше мемлекеттер, уәкілетті операторлар)" деген сөздермен ауыстырылсын.</w:t>
      </w:r>
    </w:p>
    <w:bookmarkEnd w:id="7"/>
    <w:bookmarkStart w:name="z10" w:id="8"/>
    <w:p>
      <w:pPr>
        <w:spacing w:after="0"/>
        <w:ind w:left="0"/>
        <w:jc w:val="both"/>
      </w:pPr>
      <w:r>
        <w:rPr>
          <w:rFonts w:ascii="Times New Roman"/>
          <w:b w:val="false"/>
          <w:i w:val="false"/>
          <w:color w:val="000000"/>
          <w:sz w:val="28"/>
        </w:rPr>
        <w:t>
      3. 5-тармақтың "в" тармақшасында:</w:t>
      </w:r>
    </w:p>
    <w:bookmarkEnd w:id="8"/>
    <w:bookmarkStart w:name="z11" w:id="9"/>
    <w:p>
      <w:pPr>
        <w:spacing w:after="0"/>
        <w:ind w:left="0"/>
        <w:jc w:val="both"/>
      </w:pPr>
      <w:r>
        <w:rPr>
          <w:rFonts w:ascii="Times New Roman"/>
          <w:b w:val="false"/>
          <w:i w:val="false"/>
          <w:color w:val="000000"/>
          <w:sz w:val="28"/>
        </w:rPr>
        <w:t>
      а) "қолдану" деген сөзден кейін "ақпараттық өзара іс-қимыл үшін қажетті" деген сөздермен толықтырылсын;</w:t>
      </w:r>
    </w:p>
    <w:bookmarkEnd w:id="9"/>
    <w:bookmarkStart w:name="z12" w:id="10"/>
    <w:p>
      <w:pPr>
        <w:spacing w:after="0"/>
        <w:ind w:left="0"/>
        <w:jc w:val="both"/>
      </w:pPr>
      <w:r>
        <w:rPr>
          <w:rFonts w:ascii="Times New Roman"/>
          <w:b w:val="false"/>
          <w:i w:val="false"/>
          <w:color w:val="000000"/>
          <w:sz w:val="28"/>
        </w:rPr>
        <w:t>
      б) "және ақпараттық өзара іс-қимыл үшін қажетті (қажет болған жағдайда)" деген сөздер алып тасталсын.</w:t>
      </w:r>
    </w:p>
    <w:bookmarkEnd w:id="10"/>
    <w:bookmarkStart w:name="z13" w:id="11"/>
    <w:p>
      <w:pPr>
        <w:spacing w:after="0"/>
        <w:ind w:left="0"/>
        <w:jc w:val="both"/>
      </w:pPr>
      <w:r>
        <w:rPr>
          <w:rFonts w:ascii="Times New Roman"/>
          <w:b w:val="false"/>
          <w:i w:val="false"/>
          <w:color w:val="000000"/>
          <w:sz w:val="28"/>
        </w:rPr>
        <w:t>
      4. 6-тармақта:</w:t>
      </w:r>
    </w:p>
    <w:bookmarkEnd w:id="11"/>
    <w:bookmarkStart w:name="z14" w:id="12"/>
    <w:p>
      <w:pPr>
        <w:spacing w:after="0"/>
        <w:ind w:left="0"/>
        <w:jc w:val="both"/>
      </w:pPr>
      <w:r>
        <w:rPr>
          <w:rFonts w:ascii="Times New Roman"/>
          <w:b w:val="false"/>
          <w:i w:val="false"/>
          <w:color w:val="000000"/>
          <w:sz w:val="28"/>
        </w:rPr>
        <w:t>
      а) екінші абзац мынадай редакцияда жазылсын:</w:t>
      </w:r>
    </w:p>
    <w:bookmarkEnd w:id="12"/>
    <w:bookmarkStart w:name="z15" w:id="13"/>
    <w:p>
      <w:pPr>
        <w:spacing w:after="0"/>
        <w:ind w:left="0"/>
        <w:jc w:val="both"/>
      </w:pPr>
      <w:r>
        <w:rPr>
          <w:rFonts w:ascii="Times New Roman"/>
          <w:b w:val="false"/>
          <w:i w:val="false"/>
          <w:color w:val="000000"/>
          <w:sz w:val="28"/>
        </w:rPr>
        <w:t>
      "Жалпы процесті іске асыру шеңберінде навигациялық пломбаларды қолдана отырып тасымалды қадағалау кезінде уәкілетті операторлар бір немесе бірнеше функционалдық рөлдерде әрекет ете алады:";</w:t>
      </w:r>
    </w:p>
    <w:bookmarkEnd w:id="13"/>
    <w:bookmarkStart w:name="z16" w:id="14"/>
    <w:p>
      <w:pPr>
        <w:spacing w:after="0"/>
        <w:ind w:left="0"/>
        <w:jc w:val="both"/>
      </w:pPr>
      <w:r>
        <w:rPr>
          <w:rFonts w:ascii="Times New Roman"/>
          <w:b w:val="false"/>
          <w:i w:val="false"/>
          <w:color w:val="000000"/>
          <w:sz w:val="28"/>
        </w:rPr>
        <w:t>
      б) алтыншы абзацтағы "нысандар мен шаралар" деген сөздер "шаралар мен нысандар" деген сөздермен ауыстырылсын;</w:t>
      </w:r>
    </w:p>
    <w:bookmarkEnd w:id="14"/>
    <w:bookmarkStart w:name="z17" w:id="15"/>
    <w:p>
      <w:pPr>
        <w:spacing w:after="0"/>
        <w:ind w:left="0"/>
        <w:jc w:val="both"/>
      </w:pPr>
      <w:r>
        <w:rPr>
          <w:rFonts w:ascii="Times New Roman"/>
          <w:b w:val="false"/>
          <w:i w:val="false"/>
          <w:color w:val="000000"/>
          <w:sz w:val="28"/>
        </w:rPr>
        <w:t>
      в) мынадай мазмұндағы абзацпен толықтырылсын:</w:t>
      </w:r>
    </w:p>
    <w:bookmarkEnd w:id="15"/>
    <w:p>
      <w:pPr>
        <w:spacing w:after="0"/>
        <w:ind w:left="0"/>
        <w:jc w:val="both"/>
      </w:pPr>
      <w:r>
        <w:rPr>
          <w:rFonts w:ascii="Times New Roman"/>
          <w:b w:val="false"/>
          <w:i w:val="false"/>
          <w:color w:val="000000"/>
          <w:sz w:val="28"/>
        </w:rPr>
        <w:t>
      "нақты өткізу операторы.".</w:t>
      </w:r>
    </w:p>
    <w:bookmarkStart w:name="z18" w:id="16"/>
    <w:p>
      <w:pPr>
        <w:spacing w:after="0"/>
        <w:ind w:left="0"/>
        <w:jc w:val="both"/>
      </w:pPr>
      <w:r>
        <w:rPr>
          <w:rFonts w:ascii="Times New Roman"/>
          <w:b w:val="false"/>
          <w:i w:val="false"/>
          <w:color w:val="000000"/>
          <w:sz w:val="28"/>
        </w:rPr>
        <w:t>
      5. 7-тармақта:</w:t>
      </w:r>
    </w:p>
    <w:bookmarkEnd w:id="16"/>
    <w:bookmarkStart w:name="z19" w:id="17"/>
    <w:p>
      <w:pPr>
        <w:spacing w:after="0"/>
        <w:ind w:left="0"/>
        <w:jc w:val="both"/>
      </w:pPr>
      <w:r>
        <w:rPr>
          <w:rFonts w:ascii="Times New Roman"/>
          <w:b w:val="false"/>
          <w:i w:val="false"/>
          <w:color w:val="000000"/>
          <w:sz w:val="28"/>
        </w:rPr>
        <w:t>
      а) бірінші абзац мынадай редакцияда жазылсын:</w:t>
      </w:r>
    </w:p>
    <w:bookmarkEnd w:id="17"/>
    <w:bookmarkStart w:name="z20" w:id="18"/>
    <w:p>
      <w:pPr>
        <w:spacing w:after="0"/>
        <w:ind w:left="0"/>
        <w:jc w:val="both"/>
      </w:pPr>
      <w:r>
        <w:rPr>
          <w:rFonts w:ascii="Times New Roman"/>
          <w:b w:val="false"/>
          <w:i w:val="false"/>
          <w:color w:val="000000"/>
          <w:sz w:val="28"/>
        </w:rPr>
        <w:t>
      "7. Жалпы процесті іске асыру шеңберінде осы Қағидалардың 6-тармағында көрсетілген қатысушылар өзара іс-қимыл процесінде олардың функционалдық рөлін ескере отырып, навигациялық пломбаларды қолданумен тасымалдарды қадағалау процесінде операциялар жасау кезінде мынадай хабарларды қалыптастыру және беру функцияларын іске асырады:";</w:t>
      </w:r>
    </w:p>
    <w:bookmarkEnd w:id="18"/>
    <w:bookmarkStart w:name="z21" w:id="19"/>
    <w:p>
      <w:pPr>
        <w:spacing w:after="0"/>
        <w:ind w:left="0"/>
        <w:jc w:val="both"/>
      </w:pPr>
      <w:r>
        <w:rPr>
          <w:rFonts w:ascii="Times New Roman"/>
          <w:b w:val="false"/>
          <w:i w:val="false"/>
          <w:color w:val="000000"/>
          <w:sz w:val="28"/>
        </w:rPr>
        <w:t>
      б) "а" тармақшасында:</w:t>
      </w:r>
    </w:p>
    <w:bookmarkEnd w:id="19"/>
    <w:bookmarkStart w:name="z22" w:id="20"/>
    <w:p>
      <w:pPr>
        <w:spacing w:after="0"/>
        <w:ind w:left="0"/>
        <w:jc w:val="both"/>
      </w:pPr>
      <w:r>
        <w:rPr>
          <w:rFonts w:ascii="Times New Roman"/>
          <w:b w:val="false"/>
          <w:i w:val="false"/>
          <w:color w:val="000000"/>
          <w:sz w:val="28"/>
        </w:rPr>
        <w:t>
      бесінші абзацтан кейін мынадай мазмұндағы абзацтармен толықтырылсын:</w:t>
      </w:r>
    </w:p>
    <w:bookmarkEnd w:id="20"/>
    <w:p>
      <w:pPr>
        <w:spacing w:after="0"/>
        <w:ind w:left="0"/>
        <w:jc w:val="both"/>
      </w:pPr>
      <w:r>
        <w:rPr>
          <w:rFonts w:ascii="Times New Roman"/>
          <w:b w:val="false"/>
          <w:i w:val="false"/>
          <w:color w:val="000000"/>
          <w:sz w:val="28"/>
        </w:rPr>
        <w:t xml:space="preserve">
      "тасымалды қадағалаудың басталуы туралы жол жүру операторына хабарлау; </w:t>
      </w:r>
    </w:p>
    <w:p>
      <w:pPr>
        <w:spacing w:after="0"/>
        <w:ind w:left="0"/>
        <w:jc w:val="both"/>
      </w:pPr>
      <w:r>
        <w:rPr>
          <w:rFonts w:ascii="Times New Roman"/>
          <w:b w:val="false"/>
          <w:i w:val="false"/>
          <w:color w:val="000000"/>
          <w:sz w:val="28"/>
        </w:rPr>
        <w:t>
      тіркеу операторына тасымалды қадағалаудың басталғаны туралы хабарлау;";</w:t>
      </w:r>
    </w:p>
    <w:bookmarkStart w:name="z23" w:id="21"/>
    <w:p>
      <w:pPr>
        <w:spacing w:after="0"/>
        <w:ind w:left="0"/>
        <w:jc w:val="both"/>
      </w:pPr>
      <w:r>
        <w:rPr>
          <w:rFonts w:ascii="Times New Roman"/>
          <w:b w:val="false"/>
          <w:i w:val="false"/>
          <w:color w:val="000000"/>
          <w:sz w:val="28"/>
        </w:rPr>
        <w:t>
      алтыншы абзацтан кейін мынадай мазмұндағы абзацпен толықтырылсын:</w:t>
      </w:r>
    </w:p>
    <w:bookmarkEnd w:id="21"/>
    <w:p>
      <w:pPr>
        <w:spacing w:after="0"/>
        <w:ind w:left="0"/>
        <w:jc w:val="both"/>
      </w:pPr>
      <w:r>
        <w:rPr>
          <w:rFonts w:ascii="Times New Roman"/>
          <w:b w:val="false"/>
          <w:i w:val="false"/>
          <w:color w:val="000000"/>
          <w:sz w:val="28"/>
        </w:rPr>
        <w:t xml:space="preserve">
      "сұрау салу бойынша навигациялық пломбасы бар іс-қимылдардың нәтижелері туралы хабар;"; </w:t>
      </w:r>
    </w:p>
    <w:bookmarkStart w:name="z24" w:id="22"/>
    <w:p>
      <w:pPr>
        <w:spacing w:after="0"/>
        <w:ind w:left="0"/>
        <w:jc w:val="both"/>
      </w:pPr>
      <w:r>
        <w:rPr>
          <w:rFonts w:ascii="Times New Roman"/>
          <w:b w:val="false"/>
          <w:i w:val="false"/>
          <w:color w:val="000000"/>
          <w:sz w:val="28"/>
        </w:rPr>
        <w:t xml:space="preserve">
      сегізінші абзац алынып тасталсын; </w:t>
      </w:r>
    </w:p>
    <w:bookmarkEnd w:id="22"/>
    <w:bookmarkStart w:name="z25" w:id="23"/>
    <w:p>
      <w:pPr>
        <w:spacing w:after="0"/>
        <w:ind w:left="0"/>
        <w:jc w:val="both"/>
      </w:pPr>
      <w:r>
        <w:rPr>
          <w:rFonts w:ascii="Times New Roman"/>
          <w:b w:val="false"/>
          <w:i w:val="false"/>
          <w:color w:val="000000"/>
          <w:sz w:val="28"/>
        </w:rPr>
        <w:t xml:space="preserve">
      тоғызыншы абзацтағы "бірегей сәйкестендіру нөміріне" деген сөздер "сәйкестендіргішке" деген сөзбен ауыстырылсын; </w:t>
      </w:r>
    </w:p>
    <w:bookmarkEnd w:id="23"/>
    <w:bookmarkStart w:name="z26" w:id="24"/>
    <w:p>
      <w:pPr>
        <w:spacing w:after="0"/>
        <w:ind w:left="0"/>
        <w:jc w:val="both"/>
      </w:pPr>
      <w:r>
        <w:rPr>
          <w:rFonts w:ascii="Times New Roman"/>
          <w:b w:val="false"/>
          <w:i w:val="false"/>
          <w:color w:val="000000"/>
          <w:sz w:val="28"/>
        </w:rPr>
        <w:t>
      мынадай мазмұндағы абзацтармен толықтырылсын:</w:t>
      </w:r>
    </w:p>
    <w:bookmarkEnd w:id="24"/>
    <w:p>
      <w:pPr>
        <w:spacing w:after="0"/>
        <w:ind w:left="0"/>
        <w:jc w:val="both"/>
      </w:pPr>
      <w:r>
        <w:rPr>
          <w:rFonts w:ascii="Times New Roman"/>
          <w:b w:val="false"/>
          <w:i w:val="false"/>
          <w:color w:val="000000"/>
          <w:sz w:val="28"/>
        </w:rPr>
        <w:t xml:space="preserve">
      "штаттан тыс жағдайдың пайда болуы туралы хабар; </w:t>
      </w:r>
    </w:p>
    <w:p>
      <w:pPr>
        <w:spacing w:after="0"/>
        <w:ind w:left="0"/>
        <w:jc w:val="both"/>
      </w:pPr>
      <w:r>
        <w:rPr>
          <w:rFonts w:ascii="Times New Roman"/>
          <w:b w:val="false"/>
          <w:i w:val="false"/>
          <w:color w:val="000000"/>
          <w:sz w:val="28"/>
        </w:rPr>
        <w:t>
      бұрын жіберілген хабарда қамтылған мәліметтердің күшін жою туралы хабар;";</w:t>
      </w:r>
    </w:p>
    <w:bookmarkStart w:name="z27" w:id="25"/>
    <w:p>
      <w:pPr>
        <w:spacing w:after="0"/>
        <w:ind w:left="0"/>
        <w:jc w:val="both"/>
      </w:pPr>
      <w:r>
        <w:rPr>
          <w:rFonts w:ascii="Times New Roman"/>
          <w:b w:val="false"/>
          <w:i w:val="false"/>
          <w:color w:val="000000"/>
          <w:sz w:val="28"/>
        </w:rPr>
        <w:t xml:space="preserve">
      в) "б"тармақшасында: </w:t>
      </w:r>
    </w:p>
    <w:bookmarkEnd w:id="25"/>
    <w:bookmarkStart w:name="z28" w:id="26"/>
    <w:p>
      <w:pPr>
        <w:spacing w:after="0"/>
        <w:ind w:left="0"/>
        <w:jc w:val="both"/>
      </w:pPr>
      <w:r>
        <w:rPr>
          <w:rFonts w:ascii="Times New Roman"/>
          <w:b w:val="false"/>
          <w:i w:val="false"/>
          <w:color w:val="000000"/>
          <w:sz w:val="28"/>
        </w:rPr>
        <w:t xml:space="preserve">
      төртінші абзацтағы "әрекеттер" деген сөз "әрекеттер нәтижелері" деген сөздермен ауыстырылсын; </w:t>
      </w:r>
    </w:p>
    <w:bookmarkEnd w:id="26"/>
    <w:bookmarkStart w:name="z29" w:id="27"/>
    <w:p>
      <w:pPr>
        <w:spacing w:after="0"/>
        <w:ind w:left="0"/>
        <w:jc w:val="both"/>
      </w:pPr>
      <w:r>
        <w:rPr>
          <w:rFonts w:ascii="Times New Roman"/>
          <w:b w:val="false"/>
          <w:i w:val="false"/>
          <w:color w:val="000000"/>
          <w:sz w:val="28"/>
        </w:rPr>
        <w:t>
      мынадай мазмұндағы абзацтармен толықтырылсын:</w:t>
      </w:r>
    </w:p>
    <w:bookmarkEnd w:id="27"/>
    <w:p>
      <w:pPr>
        <w:spacing w:after="0"/>
        <w:ind w:left="0"/>
        <w:jc w:val="both"/>
      </w:pPr>
      <w:r>
        <w:rPr>
          <w:rFonts w:ascii="Times New Roman"/>
          <w:b w:val="false"/>
          <w:i w:val="false"/>
          <w:color w:val="000000"/>
          <w:sz w:val="28"/>
        </w:rPr>
        <w:t xml:space="preserve">
      "сұрау салу бойынша навигациялық пломбадан алынған технологиялық деректер туралы хабар; </w:t>
      </w:r>
    </w:p>
    <w:p>
      <w:pPr>
        <w:spacing w:after="0"/>
        <w:ind w:left="0"/>
        <w:jc w:val="both"/>
      </w:pPr>
      <w:r>
        <w:rPr>
          <w:rFonts w:ascii="Times New Roman"/>
          <w:b w:val="false"/>
          <w:i w:val="false"/>
          <w:color w:val="000000"/>
          <w:sz w:val="28"/>
        </w:rPr>
        <w:t xml:space="preserve">
      навигациялық пломба идентификаторы бойынша тасымалдаудың бірегей нөмірлері туралы хабар; </w:t>
      </w:r>
    </w:p>
    <w:p>
      <w:pPr>
        <w:spacing w:after="0"/>
        <w:ind w:left="0"/>
        <w:jc w:val="both"/>
      </w:pPr>
      <w:r>
        <w:rPr>
          <w:rFonts w:ascii="Times New Roman"/>
          <w:b w:val="false"/>
          <w:i w:val="false"/>
          <w:color w:val="000000"/>
          <w:sz w:val="28"/>
        </w:rPr>
        <w:t xml:space="preserve">
      навигациялық пломбадан алынған штаттан тыс жағдай туралы мәліметтерді қамтитын хабар; </w:t>
      </w:r>
    </w:p>
    <w:p>
      <w:pPr>
        <w:spacing w:after="0"/>
        <w:ind w:left="0"/>
        <w:jc w:val="both"/>
      </w:pPr>
      <w:r>
        <w:rPr>
          <w:rFonts w:ascii="Times New Roman"/>
          <w:b w:val="false"/>
          <w:i w:val="false"/>
          <w:color w:val="000000"/>
          <w:sz w:val="28"/>
        </w:rPr>
        <w:t>
      бұрын жіберілген хабарда қамтылған мәліметтердің күшін жою туралы хабар;";</w:t>
      </w:r>
    </w:p>
    <w:bookmarkStart w:name="z30" w:id="28"/>
    <w:p>
      <w:pPr>
        <w:spacing w:after="0"/>
        <w:ind w:left="0"/>
        <w:jc w:val="both"/>
      </w:pPr>
      <w:r>
        <w:rPr>
          <w:rFonts w:ascii="Times New Roman"/>
          <w:b w:val="false"/>
          <w:i w:val="false"/>
          <w:color w:val="000000"/>
          <w:sz w:val="28"/>
        </w:rPr>
        <w:t xml:space="preserve">
      г) "в" тармақшасында: </w:t>
      </w:r>
    </w:p>
    <w:bookmarkEnd w:id="28"/>
    <w:bookmarkStart w:name="z31" w:id="29"/>
    <w:p>
      <w:pPr>
        <w:spacing w:after="0"/>
        <w:ind w:left="0"/>
        <w:jc w:val="both"/>
      </w:pPr>
      <w:r>
        <w:rPr>
          <w:rFonts w:ascii="Times New Roman"/>
          <w:b w:val="false"/>
          <w:i w:val="false"/>
          <w:color w:val="000000"/>
          <w:sz w:val="28"/>
        </w:rPr>
        <w:t xml:space="preserve">
      төртінші абзацтағы "бірегей сәйкестендіру нөміріне" деген сөздер "сәйкестендіргішке" деген сөзбен ауыстырылсын; </w:t>
      </w:r>
    </w:p>
    <w:bookmarkEnd w:id="29"/>
    <w:bookmarkStart w:name="z32" w:id="30"/>
    <w:p>
      <w:pPr>
        <w:spacing w:after="0"/>
        <w:ind w:left="0"/>
        <w:jc w:val="both"/>
      </w:pPr>
      <w:r>
        <w:rPr>
          <w:rFonts w:ascii="Times New Roman"/>
          <w:b w:val="false"/>
          <w:i w:val="false"/>
          <w:color w:val="000000"/>
          <w:sz w:val="28"/>
        </w:rPr>
        <w:t xml:space="preserve">
      төртінші абзацтан кейін мынадай мазмұндағы абзацпен толықтырылсын: </w:t>
      </w:r>
    </w:p>
    <w:bookmarkEnd w:id="30"/>
    <w:p>
      <w:pPr>
        <w:spacing w:after="0"/>
        <w:ind w:left="0"/>
        <w:jc w:val="both"/>
      </w:pPr>
      <w:r>
        <w:rPr>
          <w:rFonts w:ascii="Times New Roman"/>
          <w:b w:val="false"/>
          <w:i w:val="false"/>
          <w:color w:val="000000"/>
          <w:sz w:val="28"/>
        </w:rPr>
        <w:t>
      "навигациялық пломбасы бар әрекеттер туралы хабар;";</w:t>
      </w:r>
    </w:p>
    <w:bookmarkStart w:name="z33" w:id="31"/>
    <w:p>
      <w:pPr>
        <w:spacing w:after="0"/>
        <w:ind w:left="0"/>
        <w:jc w:val="both"/>
      </w:pPr>
      <w:r>
        <w:rPr>
          <w:rFonts w:ascii="Times New Roman"/>
          <w:b w:val="false"/>
          <w:i w:val="false"/>
          <w:color w:val="000000"/>
          <w:sz w:val="28"/>
        </w:rPr>
        <w:t>
      бесінші абзац "хабар" деген сөзден кейін "шешім қабылдау туралы" деген сөздермен толықтырылсын;</w:t>
      </w:r>
    </w:p>
    <w:bookmarkEnd w:id="31"/>
    <w:bookmarkStart w:name="z34" w:id="32"/>
    <w:p>
      <w:pPr>
        <w:spacing w:after="0"/>
        <w:ind w:left="0"/>
        <w:jc w:val="both"/>
      </w:pPr>
      <w:r>
        <w:rPr>
          <w:rFonts w:ascii="Times New Roman"/>
          <w:b w:val="false"/>
          <w:i w:val="false"/>
          <w:color w:val="000000"/>
          <w:sz w:val="28"/>
        </w:rPr>
        <w:t xml:space="preserve">
      мынадай мазмұндағы абзацпен толықтырылсын: </w:t>
      </w:r>
    </w:p>
    <w:bookmarkEnd w:id="32"/>
    <w:p>
      <w:pPr>
        <w:spacing w:after="0"/>
        <w:ind w:left="0"/>
        <w:jc w:val="both"/>
      </w:pPr>
      <w:r>
        <w:rPr>
          <w:rFonts w:ascii="Times New Roman"/>
          <w:b w:val="false"/>
          <w:i w:val="false"/>
          <w:color w:val="000000"/>
          <w:sz w:val="28"/>
        </w:rPr>
        <w:t xml:space="preserve">
      "бұрын жіберілген хабарда қамтылған мәліметтердің күшін жою туралы хабар;"; </w:t>
      </w:r>
    </w:p>
    <w:bookmarkStart w:name="z35" w:id="33"/>
    <w:p>
      <w:pPr>
        <w:spacing w:after="0"/>
        <w:ind w:left="0"/>
        <w:jc w:val="both"/>
      </w:pPr>
      <w:r>
        <w:rPr>
          <w:rFonts w:ascii="Times New Roman"/>
          <w:b w:val="false"/>
          <w:i w:val="false"/>
          <w:color w:val="000000"/>
          <w:sz w:val="28"/>
        </w:rPr>
        <w:t xml:space="preserve">
      д) "г" және "д" тармақшалары мынадай редакцияда жазылсын: </w:t>
      </w:r>
    </w:p>
    <w:bookmarkEnd w:id="33"/>
    <w:bookmarkStart w:name="z36" w:id="34"/>
    <w:p>
      <w:pPr>
        <w:spacing w:after="0"/>
        <w:ind w:left="0"/>
        <w:jc w:val="both"/>
      </w:pPr>
      <w:r>
        <w:rPr>
          <w:rFonts w:ascii="Times New Roman"/>
          <w:b w:val="false"/>
          <w:i w:val="false"/>
          <w:color w:val="000000"/>
          <w:sz w:val="28"/>
        </w:rPr>
        <w:t xml:space="preserve">
      "г) бақылау шаралары мен нысандарын қолдану операторы үшін: бақылау шаралары мен нысандары туралы хабар; </w:t>
      </w:r>
    </w:p>
    <w:bookmarkEnd w:id="34"/>
    <w:p>
      <w:pPr>
        <w:spacing w:after="0"/>
        <w:ind w:left="0"/>
        <w:jc w:val="both"/>
      </w:pPr>
      <w:r>
        <w:rPr>
          <w:rFonts w:ascii="Times New Roman"/>
          <w:b w:val="false"/>
          <w:i w:val="false"/>
          <w:color w:val="000000"/>
          <w:sz w:val="28"/>
        </w:rPr>
        <w:t>
      бұрын жіберілген хабарда қамтылған мәліметтердің күшін жою туралы хабар;</w:t>
      </w:r>
    </w:p>
    <w:bookmarkStart w:name="z37" w:id="35"/>
    <w:p>
      <w:pPr>
        <w:spacing w:after="0"/>
        <w:ind w:left="0"/>
        <w:jc w:val="both"/>
      </w:pPr>
      <w:r>
        <w:rPr>
          <w:rFonts w:ascii="Times New Roman"/>
          <w:b w:val="false"/>
          <w:i w:val="false"/>
          <w:color w:val="000000"/>
          <w:sz w:val="28"/>
        </w:rPr>
        <w:t xml:space="preserve">
      д) тасымалдауды аяқтау операторы үшін: </w:t>
      </w:r>
    </w:p>
    <w:bookmarkEnd w:id="35"/>
    <w:p>
      <w:pPr>
        <w:spacing w:after="0"/>
        <w:ind w:left="0"/>
        <w:jc w:val="both"/>
      </w:pPr>
      <w:r>
        <w:rPr>
          <w:rFonts w:ascii="Times New Roman"/>
          <w:b w:val="false"/>
          <w:i w:val="false"/>
          <w:color w:val="000000"/>
          <w:sz w:val="28"/>
        </w:rPr>
        <w:t xml:space="preserve">
      навигациялық пломбамен әрекеттер жасауға сұрау салу; </w:t>
      </w:r>
    </w:p>
    <w:p>
      <w:pPr>
        <w:spacing w:after="0"/>
        <w:ind w:left="0"/>
        <w:jc w:val="both"/>
      </w:pPr>
      <w:r>
        <w:rPr>
          <w:rFonts w:ascii="Times New Roman"/>
          <w:b w:val="false"/>
          <w:i w:val="false"/>
          <w:color w:val="000000"/>
          <w:sz w:val="28"/>
        </w:rPr>
        <w:t xml:space="preserve">
      бұрын жіберілген хабарда қамтылған мәліметтердің күшін жою туралы хабар; </w:t>
      </w:r>
    </w:p>
    <w:p>
      <w:pPr>
        <w:spacing w:after="0"/>
        <w:ind w:left="0"/>
        <w:jc w:val="both"/>
      </w:pPr>
      <w:r>
        <w:rPr>
          <w:rFonts w:ascii="Times New Roman"/>
          <w:b w:val="false"/>
          <w:i w:val="false"/>
          <w:color w:val="000000"/>
          <w:sz w:val="28"/>
        </w:rPr>
        <w:t>
      навигациялық пломбасы бар әрекеттер туралы хабар.".</w:t>
      </w:r>
    </w:p>
    <w:bookmarkStart w:name="z38" w:id="36"/>
    <w:p>
      <w:pPr>
        <w:spacing w:after="0"/>
        <w:ind w:left="0"/>
        <w:jc w:val="both"/>
      </w:pPr>
      <w:r>
        <w:rPr>
          <w:rFonts w:ascii="Times New Roman"/>
          <w:b w:val="false"/>
          <w:i w:val="false"/>
          <w:color w:val="000000"/>
          <w:sz w:val="28"/>
        </w:rPr>
        <w:t xml:space="preserve">
      6. 9-тармақ ", 2024 жылғы 20 ақпандағы № 12" деген сөздермен толықтырылсын </w:t>
      </w:r>
    </w:p>
    <w:bookmarkEnd w:id="36"/>
    <w:bookmarkStart w:name="z39" w:id="37"/>
    <w:p>
      <w:pPr>
        <w:spacing w:after="0"/>
        <w:ind w:left="0"/>
        <w:jc w:val="both"/>
      </w:pPr>
      <w:r>
        <w:rPr>
          <w:rFonts w:ascii="Times New Roman"/>
          <w:b w:val="false"/>
          <w:i w:val="false"/>
          <w:color w:val="000000"/>
          <w:sz w:val="28"/>
        </w:rPr>
        <w:t>
      7. 16-тармақ мынадай редакцияда жазылсын:</w:t>
      </w:r>
    </w:p>
    <w:bookmarkEnd w:id="37"/>
    <w:bookmarkStart w:name="z40" w:id="38"/>
    <w:p>
      <w:pPr>
        <w:spacing w:after="0"/>
        <w:ind w:left="0"/>
        <w:jc w:val="both"/>
      </w:pPr>
      <w:r>
        <w:rPr>
          <w:rFonts w:ascii="Times New Roman"/>
          <w:b w:val="false"/>
          <w:i w:val="false"/>
          <w:color w:val="000000"/>
          <w:sz w:val="28"/>
        </w:rPr>
        <w:t>
      "16. Жалпы процесті іске асыру кезіндегі ақпараттық өзара іс-қимыл, егер мұндай өзара іс-қимылға қатысушылар әртүрлі мүше мемлекеттердің уәкілетті операторлары болып табылған жағдайда жүзеге асырылады.".</w:t>
      </w:r>
    </w:p>
    <w:bookmarkEnd w:id="38"/>
    <w:bookmarkStart w:name="z41" w:id="39"/>
    <w:p>
      <w:pPr>
        <w:spacing w:after="0"/>
        <w:ind w:left="0"/>
        <w:jc w:val="both"/>
      </w:pPr>
      <w:r>
        <w:rPr>
          <w:rFonts w:ascii="Times New Roman"/>
          <w:b w:val="false"/>
          <w:i w:val="false"/>
          <w:color w:val="000000"/>
          <w:sz w:val="28"/>
        </w:rPr>
        <w:t>
      8. V бөлім мынадай мазмұндағы 18</w:t>
      </w:r>
      <w:r>
        <w:rPr>
          <w:rFonts w:ascii="Times New Roman"/>
          <w:b w:val="false"/>
          <w:i w:val="false"/>
          <w:color w:val="000000"/>
          <w:vertAlign w:val="superscript"/>
        </w:rPr>
        <w:t>1</w:t>
      </w:r>
      <w:r>
        <w:rPr>
          <w:rFonts w:ascii="Times New Roman"/>
          <w:b w:val="false"/>
          <w:i w:val="false"/>
          <w:color w:val="000000"/>
          <w:sz w:val="28"/>
        </w:rPr>
        <w:t xml:space="preserve"> – 18</w:t>
      </w:r>
      <w:r>
        <w:rPr>
          <w:rFonts w:ascii="Times New Roman"/>
          <w:b w:val="false"/>
          <w:i w:val="false"/>
          <w:color w:val="000000"/>
          <w:vertAlign w:val="superscript"/>
        </w:rPr>
        <w:t>4</w:t>
      </w:r>
      <w:r>
        <w:rPr>
          <w:rFonts w:ascii="Times New Roman"/>
          <w:b w:val="false"/>
          <w:i w:val="false"/>
          <w:color w:val="000000"/>
          <w:sz w:val="28"/>
        </w:rPr>
        <w:t>-тармақтармен толықтырылсын:</w:t>
      </w:r>
    </w:p>
    <w:bookmarkEnd w:id="39"/>
    <w:bookmarkStart w:name="z42" w:id="40"/>
    <w:p>
      <w:pPr>
        <w:spacing w:after="0"/>
        <w:ind w:left="0"/>
        <w:jc w:val="both"/>
      </w:pPr>
      <w:r>
        <w:rPr>
          <w:rFonts w:ascii="Times New Roman"/>
          <w:b w:val="false"/>
          <w:i w:val="false"/>
          <w:color w:val="000000"/>
          <w:sz w:val="28"/>
        </w:rPr>
        <w:t>
      "18</w:t>
      </w:r>
      <w:r>
        <w:rPr>
          <w:rFonts w:ascii="Times New Roman"/>
          <w:b w:val="false"/>
          <w:i w:val="false"/>
          <w:color w:val="000000"/>
          <w:vertAlign w:val="superscript"/>
        </w:rPr>
        <w:t>1</w:t>
      </w:r>
      <w:r>
        <w:rPr>
          <w:rFonts w:ascii="Times New Roman"/>
          <w:b w:val="false"/>
          <w:i w:val="false"/>
          <w:color w:val="000000"/>
          <w:sz w:val="28"/>
        </w:rPr>
        <w:t>. Егер жол жүру операторына тасымал туралы ақпарат қажет болған жағдайда, ол тасымалды қадағалау операторына тасымалдың бірегей нөмірін қамтитын сұрау салуды жібереді.</w:t>
      </w:r>
    </w:p>
    <w:bookmarkEnd w:id="40"/>
    <w:p>
      <w:pPr>
        <w:spacing w:after="0"/>
        <w:ind w:left="0"/>
        <w:jc w:val="both"/>
      </w:pPr>
      <w:r>
        <w:rPr>
          <w:rFonts w:ascii="Times New Roman"/>
          <w:b w:val="false"/>
          <w:i w:val="false"/>
          <w:color w:val="000000"/>
          <w:sz w:val="28"/>
        </w:rPr>
        <w:t xml:space="preserve">
      Тасымалды қадағалау операторы келіп түскен сұрау салуға жауап ретінде навигациялық пломбамен болған оқиғалар туралы ақпаратты қамтитын тасымалды қадағалау туралы мәліметтерді ұсынады. </w:t>
      </w:r>
    </w:p>
    <w:bookmarkStart w:name="z43" w:id="41"/>
    <w:p>
      <w:pPr>
        <w:spacing w:after="0"/>
        <w:ind w:left="0"/>
        <w:jc w:val="both"/>
      </w:pPr>
      <w:r>
        <w:rPr>
          <w:rFonts w:ascii="Times New Roman"/>
          <w:b w:val="false"/>
          <w:i w:val="false"/>
          <w:color w:val="000000"/>
          <w:sz w:val="28"/>
        </w:rPr>
        <w:t>
      Егер ұқсас сұрау салуды жол жүру операторы жібермеген жағдайда, тасымалды қадағалау операторы осы тармақтың екінші абзацында көрсетілген мәліметтерді ұсынбайды.</w:t>
      </w:r>
    </w:p>
    <w:bookmarkEnd w:id="41"/>
    <w:bookmarkStart w:name="z44" w:id="42"/>
    <w:p>
      <w:pPr>
        <w:spacing w:after="0"/>
        <w:ind w:left="0"/>
        <w:jc w:val="both"/>
      </w:pPr>
      <w:r>
        <w:rPr>
          <w:rFonts w:ascii="Times New Roman"/>
          <w:b w:val="false"/>
          <w:i w:val="false"/>
          <w:color w:val="000000"/>
          <w:sz w:val="28"/>
        </w:rPr>
        <w:t>
      18</w:t>
      </w:r>
      <w:r>
        <w:rPr>
          <w:rFonts w:ascii="Times New Roman"/>
          <w:b w:val="false"/>
          <w:i w:val="false"/>
          <w:color w:val="000000"/>
          <w:vertAlign w:val="superscript"/>
        </w:rPr>
        <w:t>2</w:t>
      </w:r>
      <w:r>
        <w:rPr>
          <w:rFonts w:ascii="Times New Roman"/>
          <w:b w:val="false"/>
          <w:i w:val="false"/>
          <w:color w:val="000000"/>
          <w:sz w:val="28"/>
        </w:rPr>
        <w:t xml:space="preserve">. Егер тасымалдың бірегей нөмірі белгісіз болған жағдайда, тасымалды бақылау мақсатында жол жүру операторы мәліметтерді ұсыну қажет кезеңді көрсете отырып, тіркеу операторына навигациялық пломбаның сәйкестендіргіші бар сұрау салуды жібере алады. </w:t>
      </w:r>
    </w:p>
    <w:bookmarkEnd w:id="42"/>
    <w:p>
      <w:pPr>
        <w:spacing w:after="0"/>
        <w:ind w:left="0"/>
        <w:jc w:val="both"/>
      </w:pPr>
      <w:r>
        <w:rPr>
          <w:rFonts w:ascii="Times New Roman"/>
          <w:b w:val="false"/>
          <w:i w:val="false"/>
          <w:color w:val="000000"/>
          <w:sz w:val="28"/>
        </w:rPr>
        <w:t>
      Тіркеу операторы келіп түскен сұрау салуға жауап ретінде сәйкестендіргіші сұрау салуда көрсетілген навигациялық пломбаны қолдана отырып, сұрау салынған кезеңде қадағалануы жүзеге асырылған тасымалдардың барлық бірегей нөмірлері туралы мәліметтерді ұсынады.</w:t>
      </w:r>
    </w:p>
    <w:bookmarkStart w:name="z45" w:id="43"/>
    <w:p>
      <w:pPr>
        <w:spacing w:after="0"/>
        <w:ind w:left="0"/>
        <w:jc w:val="both"/>
      </w:pPr>
      <w:r>
        <w:rPr>
          <w:rFonts w:ascii="Times New Roman"/>
          <w:b w:val="false"/>
          <w:i w:val="false"/>
          <w:color w:val="000000"/>
          <w:sz w:val="28"/>
        </w:rPr>
        <w:t>
      18</w:t>
      </w:r>
      <w:r>
        <w:rPr>
          <w:rFonts w:ascii="Times New Roman"/>
          <w:b w:val="false"/>
          <w:i w:val="false"/>
          <w:color w:val="000000"/>
          <w:vertAlign w:val="superscript"/>
        </w:rPr>
        <w:t>3</w:t>
      </w:r>
      <w:r>
        <w:rPr>
          <w:rFonts w:ascii="Times New Roman"/>
          <w:b w:val="false"/>
          <w:i w:val="false"/>
          <w:color w:val="000000"/>
          <w:sz w:val="28"/>
        </w:rPr>
        <w:t xml:space="preserve">. Тасымалды бақылауды жүзеге асыру кезінде тасымалды қадағалау операторы тіркеу операторына бір мезгілде навигациялық пломбаның сәйкестендіргіші мен тасымалдың бірегей нөмірін қамтитын сұрау салуды жібере алады. </w:t>
      </w:r>
    </w:p>
    <w:bookmarkEnd w:id="43"/>
    <w:bookmarkStart w:name="z46" w:id="44"/>
    <w:p>
      <w:pPr>
        <w:spacing w:after="0"/>
        <w:ind w:left="0"/>
        <w:jc w:val="both"/>
      </w:pPr>
      <w:r>
        <w:rPr>
          <w:rFonts w:ascii="Times New Roman"/>
          <w:b w:val="false"/>
          <w:i w:val="false"/>
          <w:color w:val="000000"/>
          <w:sz w:val="28"/>
        </w:rPr>
        <w:t>
      Тіркеу операторы келіп түскен сұрау салуға жауап ретінде сұрау салынатын тасымал бойынша мынадай хабарлардың бірін қалыптастырады және жібереді:</w:t>
      </w:r>
    </w:p>
    <w:bookmarkEnd w:id="44"/>
    <w:bookmarkStart w:name="z47" w:id="45"/>
    <w:p>
      <w:pPr>
        <w:spacing w:after="0"/>
        <w:ind w:left="0"/>
        <w:jc w:val="both"/>
      </w:pPr>
      <w:r>
        <w:rPr>
          <w:rFonts w:ascii="Times New Roman"/>
          <w:b w:val="false"/>
          <w:i w:val="false"/>
          <w:color w:val="000000"/>
          <w:sz w:val="28"/>
        </w:rPr>
        <w:t xml:space="preserve">
      егер келіп түскен сұрау салу тасымалды қадағалау операторынан алынған жағдайда, навигациялық пломбадан алынған технологиялық деректер және тасымалды жүзеге асыру барысында туындаған штаттан тыс жағдайлар туралы мәліметтер; </w:t>
      </w:r>
    </w:p>
    <w:bookmarkEnd w:id="45"/>
    <w:bookmarkStart w:name="z48" w:id="46"/>
    <w:p>
      <w:pPr>
        <w:spacing w:after="0"/>
        <w:ind w:left="0"/>
        <w:jc w:val="both"/>
      </w:pPr>
      <w:r>
        <w:rPr>
          <w:rFonts w:ascii="Times New Roman"/>
          <w:b w:val="false"/>
          <w:i w:val="false"/>
          <w:color w:val="000000"/>
          <w:sz w:val="28"/>
        </w:rPr>
        <w:t>
      егер келіп түскен сұрау салу тасымалды қадағалау операторы болып табылмайтын оператордан алынған жағдайда, сұрау салынатын мәліметтерді беруден бас тарту.</w:t>
      </w:r>
    </w:p>
    <w:bookmarkEnd w:id="46"/>
    <w:bookmarkStart w:name="z49" w:id="47"/>
    <w:p>
      <w:pPr>
        <w:spacing w:after="0"/>
        <w:ind w:left="0"/>
        <w:jc w:val="both"/>
      </w:pPr>
      <w:r>
        <w:rPr>
          <w:rFonts w:ascii="Times New Roman"/>
          <w:b w:val="false"/>
          <w:i w:val="false"/>
          <w:color w:val="000000"/>
          <w:sz w:val="28"/>
        </w:rPr>
        <w:t>
      18</w:t>
      </w:r>
      <w:r>
        <w:rPr>
          <w:rFonts w:ascii="Times New Roman"/>
          <w:b w:val="false"/>
          <w:i w:val="false"/>
          <w:color w:val="000000"/>
          <w:vertAlign w:val="superscript"/>
        </w:rPr>
        <w:t>4</w:t>
      </w:r>
      <w:r>
        <w:rPr>
          <w:rFonts w:ascii="Times New Roman"/>
          <w:b w:val="false"/>
          <w:i w:val="false"/>
          <w:color w:val="000000"/>
          <w:sz w:val="28"/>
        </w:rPr>
        <w:t>. Егер осы Қағидалардың 7-тармағында көзделген хабарды жібергеннен кейін хабардың бастамашысы ретінде әрекет ететін уәкілетті оператор өзінің ақпараттық жүйесінде қамтылған мәліметтер мен жіберілген хабарда көрсетілген мәліметтер арасындағы сәйкессіздіктерді анықтаған жағдайда, осындай уәкілетті оператор осы Қағидаларға № 1 қосымшаға сәйкес:</w:t>
      </w:r>
    </w:p>
    <w:bookmarkEnd w:id="47"/>
    <w:bookmarkStart w:name="z50" w:id="48"/>
    <w:p>
      <w:pPr>
        <w:spacing w:after="0"/>
        <w:ind w:left="0"/>
        <w:jc w:val="both"/>
      </w:pPr>
      <w:r>
        <w:rPr>
          <w:rFonts w:ascii="Times New Roman"/>
          <w:b w:val="false"/>
          <w:i w:val="false"/>
          <w:color w:val="000000"/>
          <w:sz w:val="28"/>
        </w:rPr>
        <w:t xml:space="preserve">
      а) бұрын жіберілген хабарда қамтылған мәліметтердің күшін жою туралы хабарды қалыптастырады және оны бұрын хабарды жіберген уәкілетті операторларға жібереді; </w:t>
      </w:r>
    </w:p>
    <w:bookmarkEnd w:id="48"/>
    <w:bookmarkStart w:name="z51" w:id="49"/>
    <w:p>
      <w:pPr>
        <w:spacing w:after="0"/>
        <w:ind w:left="0"/>
        <w:jc w:val="both"/>
      </w:pPr>
      <w:r>
        <w:rPr>
          <w:rFonts w:ascii="Times New Roman"/>
          <w:b w:val="false"/>
          <w:i w:val="false"/>
          <w:color w:val="000000"/>
          <w:sz w:val="28"/>
        </w:rPr>
        <w:t>
      б) жаңа хабар қалыптастырады және оны бұрын жіберілген хабарламаны алушыларға жібереді (қажет болған жағдайда).".</w:t>
      </w:r>
    </w:p>
    <w:bookmarkEnd w:id="49"/>
    <w:bookmarkStart w:name="z52" w:id="50"/>
    <w:p>
      <w:pPr>
        <w:spacing w:after="0"/>
        <w:ind w:left="0"/>
        <w:jc w:val="both"/>
      </w:pPr>
      <w:r>
        <w:rPr>
          <w:rFonts w:ascii="Times New Roman"/>
          <w:b w:val="false"/>
          <w:i w:val="false"/>
          <w:color w:val="000000"/>
          <w:sz w:val="28"/>
        </w:rPr>
        <w:t>
      9. Көрсетілген Қағидаларға № 1 және 2 қосымшалар мынадай редакцияда жазылсын:</w:t>
      </w:r>
    </w:p>
    <w:bookmarkEnd w:id="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одаққа мүше екі және одан да </w:t>
            </w:r>
            <w:r>
              <w:br/>
            </w:r>
            <w:r>
              <w:rPr>
                <w:rFonts w:ascii="Times New Roman"/>
                <w:b w:val="false"/>
                <w:i w:val="false"/>
                <w:color w:val="000000"/>
                <w:sz w:val="20"/>
              </w:rPr>
              <w:t xml:space="preserve">көп мемлекеттердің аумақтары </w:t>
            </w:r>
            <w:r>
              <w:br/>
            </w:r>
            <w:r>
              <w:rPr>
                <w:rFonts w:ascii="Times New Roman"/>
                <w:b w:val="false"/>
                <w:i w:val="false"/>
                <w:color w:val="000000"/>
                <w:sz w:val="20"/>
              </w:rPr>
              <w:t xml:space="preserve">бойынша навигациялық </w:t>
            </w:r>
            <w:r>
              <w:br/>
            </w:r>
            <w:r>
              <w:rPr>
                <w:rFonts w:ascii="Times New Roman"/>
                <w:b w:val="false"/>
                <w:i w:val="false"/>
                <w:color w:val="000000"/>
                <w:sz w:val="20"/>
              </w:rPr>
              <w:t xml:space="preserve">пломбаларды қолдана отырып </w:t>
            </w:r>
            <w:r>
              <w:br/>
            </w:r>
            <w:r>
              <w:rPr>
                <w:rFonts w:ascii="Times New Roman"/>
                <w:b w:val="false"/>
                <w:i w:val="false"/>
                <w:color w:val="000000"/>
                <w:sz w:val="20"/>
              </w:rPr>
              <w:t xml:space="preserve">тасымалдарды қадағалау кезінде </w:t>
            </w:r>
            <w:r>
              <w:br/>
            </w: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одаққа мүше мемлекеттердің </w:t>
            </w:r>
            <w:r>
              <w:br/>
            </w:r>
            <w:r>
              <w:rPr>
                <w:rFonts w:ascii="Times New Roman"/>
                <w:b w:val="false"/>
                <w:i w:val="false"/>
                <w:color w:val="000000"/>
                <w:sz w:val="20"/>
              </w:rPr>
              <w:t xml:space="preserve">уәкілетті операторлары </w:t>
            </w:r>
            <w:r>
              <w:br/>
            </w:r>
            <w:r>
              <w:rPr>
                <w:rFonts w:ascii="Times New Roman"/>
                <w:b w:val="false"/>
                <w:i w:val="false"/>
                <w:color w:val="000000"/>
                <w:sz w:val="20"/>
              </w:rPr>
              <w:t xml:space="preserve">(органдары) арасындағы </w:t>
            </w:r>
            <w:r>
              <w:br/>
            </w:r>
            <w:r>
              <w:rPr>
                <w:rFonts w:ascii="Times New Roman"/>
                <w:b w:val="false"/>
                <w:i w:val="false"/>
                <w:color w:val="000000"/>
                <w:sz w:val="20"/>
              </w:rPr>
              <w:t xml:space="preserve">ақпараттық өзара іс-қимылды </w:t>
            </w:r>
            <w:r>
              <w:br/>
            </w:r>
            <w:r>
              <w:rPr>
                <w:rFonts w:ascii="Times New Roman"/>
                <w:b w:val="false"/>
                <w:i w:val="false"/>
                <w:color w:val="000000"/>
                <w:sz w:val="20"/>
              </w:rPr>
              <w:t xml:space="preserve">қамтамасыз ету" жалпы </w:t>
            </w:r>
            <w:r>
              <w:br/>
            </w:r>
            <w:r>
              <w:rPr>
                <w:rFonts w:ascii="Times New Roman"/>
                <w:b w:val="false"/>
                <w:i w:val="false"/>
                <w:color w:val="000000"/>
                <w:sz w:val="20"/>
              </w:rPr>
              <w:t xml:space="preserve">процесін іске асыру </w:t>
            </w:r>
            <w:r>
              <w:br/>
            </w:r>
            <w:r>
              <w:rPr>
                <w:rFonts w:ascii="Times New Roman"/>
                <w:b w:val="false"/>
                <w:i w:val="false"/>
                <w:color w:val="000000"/>
                <w:sz w:val="20"/>
              </w:rPr>
              <w:t>қағидаларына</w:t>
            </w:r>
            <w:r>
              <w:br/>
            </w:r>
            <w:r>
              <w:rPr>
                <w:rFonts w:ascii="Times New Roman"/>
                <w:b w:val="false"/>
                <w:i w:val="false"/>
                <w:color w:val="000000"/>
                <w:sz w:val="20"/>
              </w:rPr>
              <w:t>№ 1 ҚОСЫМША</w:t>
            </w:r>
          </w:p>
        </w:tc>
      </w:tr>
    </w:tbl>
    <w:bookmarkStart w:name="z54" w:id="51"/>
    <w:p>
      <w:pPr>
        <w:spacing w:after="0"/>
        <w:ind w:left="0"/>
        <w:jc w:val="left"/>
      </w:pPr>
      <w:r>
        <w:rPr>
          <w:rFonts w:ascii="Times New Roman"/>
          <w:b/>
          <w:i w:val="false"/>
          <w:color w:val="000000"/>
        </w:rPr>
        <w:t xml:space="preserve"> Навигациялық пломбаларды қолдана отырып тасымалдарды қадағалау кезінде ақпараттық өзара іс-қимыл шеңберінде пайдаланылатын хабарлардың бастамашылары мен оларды алушыларының ТІЗБЕСІ</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Бастамашы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Хабардың мазмұны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Негіздеме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Хабардың күшін жою мүмкіндігі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Тасымалды қадағалау операторы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навигациялық пломба туралы ақпаратты сұрату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тіркеу операторы немесе Еуразиялық экономикалық одаққа мүше басқа мемлекеттердің уәкілетті операторлары (органдары)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іс-қимыл тәртібінің 8-тармағының бірінші абзацы* (көрсетілген Тәртіптің 9-тармағын ескере отырып)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күшін жоюға жатпайды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Тіркеу операторы немесе Еуразиялық экономикалық одаққа мүше басқа мемлекеттердің уәкілетті операторлары (органдары)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навигациялық пломба туралы ақпаратты іздеу нәтижелері туралы хабар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тасымалды қадағалау операторы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іс-қимыл тәртібінің 8-тармағының екінші абзацы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күшін жоюға жатпайды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Өткізу операторы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навигациялық пломба туралы ақпаратты сұрату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тіркеу операторы немесе Еуразиялық экономикалық одаққа мүше басқа мемлекеттердің уәкілетті операторлары (органдары)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Өзара іс-қимыл тәртібінің 8-тармағының бірінші абзацы </w:t>
            </w:r>
          </w:p>
          <w:p>
            <w:pPr>
              <w:spacing w:after="20"/>
              <w:ind w:left="20"/>
              <w:jc w:val="both"/>
            </w:pPr>
            <w:r>
              <w:rPr>
                <w:rFonts w:ascii="Times New Roman"/>
                <w:b w:val="false"/>
                <w:i w:val="false"/>
                <w:color w:val="000000"/>
                <w:sz w:val="20"/>
              </w:rPr>
              <w:t>(Іс-әрекеттер жасау тәртібін ескере отырып**)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күшін жоюға жатпайды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Тіркеу операторы немесе Еуразиялық экономикалық одаққа мүше басқа мемлекеттердің уәкілетті операторлары (органдары)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навигациялық пломба туралы ақпаратты іздеу нәтижелері туралы хабар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өткізу операторы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іс-қимыл тәртібінің 8-тармағының екінші абзацы (Іс-әрекеттер жасау тәртібін ескере отырып)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күшін жоюға жатпайды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Тасымалды қадағалау операторы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навигациялық пломбаға ақпаратты жазуға сұрау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тіркеу операторы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іс қимыл тәртібінің 10-тармағының бірінші абзацы және 26-тармағының бірінші абзацы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күшін жоюға жатпайды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Тіркеу операторы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навигациялық пломбаға ақпаратты жазу нәтижелері туралы хабар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тасымалды қадағалау операторы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іс қимыл тәртібінің 10-тармағының екінші абзацы және 26-тармағының екінші абзацы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күшін жоюға жатпайды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Тасымалды қадағалау операторы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навигациялық пломбамен әрекеттер жасауға сұрау салу (белсендіру)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тіркеу операторы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іс қимыл тәртібінің 11-тармағының бірінші абзацы және 26-тармағының екінші абзацы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күшін жоюға жатпайды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Тіркеу операторы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 бойынша навигациялық пломбамен іс-қимылдардың нәтижелері туралы хабар (белсендіру)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тасымалды қадағалау операторы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іс қимыл тәртібінің 11-тармағының екінші абзацы және 26-тармағының бірінші абзацы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күшін жоюға жатпайды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Тасымалды қадағалау операторы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тасымалды қадағалаудың басталуы туралы өткізу операторына хабарлау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өткізу операторы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іс қимыл тәртібінің 12-тармағының бірінші абзацы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Тасымалды қадағалау операторы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операторына тасымалдауды қадағалаудың басталғаны туралы хабарлау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тіркеу операторы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іс қимыл тәртібінің 12-тармағының бірінші абзацы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Тіркеу операторы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навигациялық пломбадан алынған технологиялық деректер туралы хабар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тасымалды қадағалау операторы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іс-қимыл тәртібінің 13-тармағы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Тасымалды қадағалау операторы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тасымалды қадағалау туралы хабар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өткізу операторы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іс-қимыл тәртібінің 14-тармағы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Тасымалды қадағалау операторы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навигациялық пломбамен әрекеттер жасауға сұрау салу (навигациялық пломбадан хабарламалар жіберу кезеңділігін өзгерту)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тіркеу операторы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іс қимыл тәртібінің 15 тармағының бірінші абзацы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күшін жоюға жатпайды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Тіркеу операторы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 бойынша навигациялық пломбасы бар іс-қимылдардың нәтижелері туралы хабар (навигациялық пломбадан хабарларды жіберу кезеңділігін өзгерту туралы сұрау салуға жауап)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тасымалды қадағалау операторы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іс қимыл тәртібінің 15 тармағының екінші абзацы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күшін жоюға жатпайды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Тасымалды қадағалау операторы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навигациялық пломбамен іс-әрекеттер туралы хабар (кезеңділіктің өзгергені туралы хабарлама)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өткізу операторы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іс-қимыл тәртібінің 16-тармағы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Өткізу операторы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тасымалдау нөмірі бойынша қадағалау туралы сұрау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тасымалды қадағалау операторы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іс қимыл тәртібінің 17 тармағының бірінші абзацы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күшін жоюға жатпайды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Тасымалды қадағалау операторы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тасымалдау нөмірі бойынша қадағалау объектісі туралы хабар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өткізу операторы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іс қимыл тәртібінің 17 тармағының екінші абзацы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күшін жоюға жатпайды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Өткізу операторы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навигациялық пломба сәйкестендіргіші бойынша тасымалдың бірегей нөмірлерін сұрату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тіркеу операторы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іс қимыл тәртібінің 18 тармағының бірінші абзацы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күшін жоюға жатпайды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Тіркеу операторы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навигациялық пломба сәйкестендіргіші бойынша тасымалдың бірегей нөмірлері туралы хабар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өткізу операторы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іс қимыл тәртібінің 18 тармағының екінші абзацы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күшін жоюға жатпайды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Тасымалды қадағалау операторы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навигациялық пломба идентификаторы бойынша ақпарат сұрату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тіркеу операторы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іс қимыл тәртібінің 19 тармағының бірінші абзацы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күшін жоюға жатпайды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Тіркеу операторы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навигациялық пломбадан сұрау салу бойынша алынған технологиялық деректер туралы хабар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тасымалды қадағалау операторы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іс қимыл тәртібінің 19 тармағының екінші абзацы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күшін жоюға жатпайды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Тасымалды аяқтау операторы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навигациялық пломбамен әрекеттер жасауға сұрау салу (активсіздендіру)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тасымалды қадағалау операторы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іс қимыл тәртібінің 20-тармағының бірінші абзацы және 32-тармағы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күшін жоюға жатпайды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Тасымалды қадағалау операторы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навигациялық пломбамен әрекеттер жасауға сұрау салу (активсіздендіру)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тіркеу операторы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іс қимыл тәртібінің 20-тармағының бірінші абзацы және 32-тармағы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күшін жоюға жатпайды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Тіркеу операторы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 бойынша навигациялық пломбамен іс-қимылдардың нәтижелері туралы хабар (активсіздендіру)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тасымалды қадағалау операторы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іс қимыл тәртібінің 20-тармағының екінші абзацы және 32-тармағы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күшін жоюға жатпайды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Тасымалды қадағалау операторы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 бойынша навигациялық пломбамен іс-қимылдардың нәтижелері туралы хабар (активсіздендіру)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тасымалды аяқтау операторы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іс қимыл тәртібінің 20-тармағының екінші абзацы және 32-тармағы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күшін жоюға жатпайды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Тасымалды қадағалау операторы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тасымалды қадағалауды аяқтау туралы хабар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өткізу операторы, тіркеу операторы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іс қимыл тәртібінің 21-тармағының бірінші абзацы және 32-тармағы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Тасымалды аяқтау операторы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навигациялық пломбамен әрекеттер жасауға сұрау салу (қашықтықтан ажырату)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тасымалды қадағалау операторы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іс қимыл тәртібінің 22-тармағының бірінші абзацы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күшін жоюға жатпайды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Тасымалды қадағалау операторы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навигациялық пломбамен әрекеттер жасауға сұрау салу (қашықтықтан ажырату)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тіркеу операторы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іс қимыл тәртібінің 22-тармағының бірінші абзацы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күшін жоюға жатпайды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Тіркеу операторы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 бойынша навигациялық пломбамен іс-қимылдардың нәтижелері туралы хабар (қашықтықтан ажырату)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тасымалды қадағалау операторы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іс қимыл тәртібінің 22-тармағының екінші абзацы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күшін жоюға жатпайды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Тасымалды қадағалау операторы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 бойынша навигациялық пломбамен іс-қимылдардың нәтижелері туралы хабар (қашықтықтан ажырату)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тасымалды аяқтау операторы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іс қимыл тәртібінің 22-тармағының екінші абзацы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күшін жоюға жатпайды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Тасымалды аяқтау операторы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навигациялық пломбамен әрекеттер туралы хабар (арнайы құрылғыны пайдалана отырып ашу)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тасымалды қадағалау операторы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іс-қимыл тәртібінің 23-тармағы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Тасымалды қадағалау операторы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навигациялық пломбамен әрекеттер туралы хабарлама (арнайы құрылғыны пайдалана отырып ашу)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тіркеу операторы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іс-қимыл тәртібінің 23-тармағы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Өткізу операторы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навигациялық пломбаны ауыстыру туралы шешім қабылдау туралы хабар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тасымалды қадағалау операторы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іс-қимыл тәртібінің 24 және 31-тармақтары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Тасымалды қадағалау операторы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навигациялық пломбамен әрекеттер жасауға сұрау салу (активсіздендіру)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тіркеу операторы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іс қимыл тәртібінің 25-тармағының бірінші абзацы және 31 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күшін жоюға жатпайды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Тіркеу операторы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 бойынша навигациялық пломбамен іс-қимылдардың нәтижелері туралы хабар (активсіздендіру)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тасымалды қадағалау операторы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іс қимыл тәртібінің 25-тармағының екінші абзацы және 31 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күшін жоюға жатпайды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Тасымалды қадағалау операторы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навигациялық пломбаны ауыстыру туралы хабар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өткізу операторы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іс-қимыл тәртібінің 27 және 31-тармақтары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Өткізу операторы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навигациялық пломбамен әрекеттер жасауға сұрау салу (қашықтықтан ажырату)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тасымалды қадағалау операторы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іс қимыл тәртібінің 28-тармағының бірінші абзацы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күшін жоюға жатпайды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Тасымалды қадағалау операторы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навигациялық пломбамен әрекеттер жасауға сұрау салу (қашықтықтан ажырату)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тіркеу операторы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іс қимыл тәртібінің 28-тармағының бірінші абзацы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күшін жоюға жатпайды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Тіркеу операторы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 бойынша навигациялық пломбамен іс-қимылдардың нәтижелері туралы хабар (қашықтықтан ажырату)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тасымалды қадағалау операторы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іс қимыл тәртібінің 28-тармағының екінші абзацы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күшін жоюға жатпайды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Тасымалды қадағалау операторы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 бойынша навигациялық пломбамен іс-қимылдардың нәтижелері туралы хабар (қашықтықтан ажырату)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өткізу операторы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іс қимыл тәртібінің 28-тармағының екінші абзацы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күшін жоюға жатпайды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Өткізу операторы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навигациялық пломбамен әрекеттер туралы хабар (арнайы құрылғыны пайдалана отырып ашу)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тасымалды қадағалау операторы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іс-қимыл тәртібінің 29-тармағы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Тасымалды қадағалау операторы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навигациялық пломбамен әрекеттер туралы хабар (арнайы құрылғыны пайдалана отырып ашу)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тіркеу операторы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іс-қимыл тәртібінің 29-тармағы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Өткізу операторы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навигациялық пломбамен әрекеттер туралы хабар (тұйықталу)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тасымалды қадағалау операторы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іс-қимыл тәртібінің 30-тармағы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Тасымалды қадағалау операторы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навигациялық пломбамен әрекеттер туралы хабар (тұйықталу)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тіркеу операторы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іс-қимыл тәртібінің 30-тармағы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Тіркеу операторы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навигациялық пломбадан алынған штаттан тыс жағдай туралы мәліметтерді қамтитын хабар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тасымалды қадағалау операторы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іс-қимыл тәртібінің 33-тармағы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Тасымалды қадағалау операторы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штаттан тыс жағдайдың пайда болуы туралы хабар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өткізу операторы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іс-қимыл тәртібінің 34-тармағы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Өткізу операторы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объектісінің орналасқан жерін өзгерту туралы хабар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тасымалды қадағалау операторы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іс-қимыл тәртібінің 35-тармағы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Тасымалды қадағалау операторы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объектісінің орналасқан жерін өзгерту туралы хабар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фактический оператор проследования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іс-қимыл тәртібінің 35-тармағы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Тасымалды қадағалау операторы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навигациялық пломбамен әрекеттер жасауға сұрау салу (жою)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тіркеу операторы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іс қимыл тәртібінің 36-тармағының бірінші абзацы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күшін жоюға жатпайды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Тіркеу операторы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бойынша навигациялық пломбамен іс-қимылдардың нәтижелері туралы хабар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тасымалды қадағалау операторы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іс қимыл тәртібінің 36-тармағының екінші абзацы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күшін жоюға жатпайды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Бақылау шаралары мен нысандарын қолдану операторы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шаралары мен нысандары туралы хабар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тасымалды қадағалау операторы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 алмасу тәртібінің 6-тармағы***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Тасымалды қадағалау операторы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шаралары мен нысандары туралы хабар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одаққа мүше басқа мемлекеттердің уәкілетті операторлары (органдары)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алмасу тәртібінің 6-тармағы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Тасымалды қадағалау операторы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жіберілген хабарламада қамтылған мәліметтердің күшін жою туралы хабар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операторы тіркеу операторы нақты өткізу операторы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іс-қимыл тәртібінің 6</w:t>
            </w:r>
            <w:r>
              <w:rPr>
                <w:rFonts w:ascii="Times New Roman"/>
                <w:b w:val="false"/>
                <w:i w:val="false"/>
                <w:color w:val="000000"/>
                <w:vertAlign w:val="superscript"/>
              </w:rPr>
              <w:t>1</w:t>
            </w:r>
            <w:r>
              <w:rPr>
                <w:rFonts w:ascii="Times New Roman"/>
                <w:b w:val="false"/>
                <w:i w:val="false"/>
                <w:color w:val="000000"/>
                <w:sz w:val="20"/>
              </w:rPr>
              <w:t>-тармағы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күшін жоюға жатпайды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Тіркеу операторы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жіберілген хабарламада қамтылған мәліметтердің күшін жою туралы хабар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тасымалды қадағалау операторы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іс-қимыл тәртібінің 6</w:t>
            </w:r>
            <w:r>
              <w:rPr>
                <w:rFonts w:ascii="Times New Roman"/>
                <w:b w:val="false"/>
                <w:i w:val="false"/>
                <w:color w:val="000000"/>
                <w:vertAlign w:val="superscript"/>
              </w:rPr>
              <w:t>1</w:t>
            </w:r>
            <w:r>
              <w:rPr>
                <w:rFonts w:ascii="Times New Roman"/>
                <w:b w:val="false"/>
                <w:i w:val="false"/>
                <w:color w:val="000000"/>
                <w:sz w:val="20"/>
              </w:rPr>
              <w:t>-тармағы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күшін жоюға жатпайды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Өткізу операторы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жіберілген хабарламада қамтылған мәліметтердің күшін жою туралы хабар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тасымалды қадағалау операторы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іс-қимыл тәртібінің 6</w:t>
            </w:r>
            <w:r>
              <w:rPr>
                <w:rFonts w:ascii="Times New Roman"/>
                <w:b w:val="false"/>
                <w:i w:val="false"/>
                <w:color w:val="000000"/>
                <w:vertAlign w:val="superscript"/>
              </w:rPr>
              <w:t>1</w:t>
            </w:r>
            <w:r>
              <w:rPr>
                <w:rFonts w:ascii="Times New Roman"/>
                <w:b w:val="false"/>
                <w:i w:val="false"/>
                <w:color w:val="000000"/>
                <w:sz w:val="20"/>
              </w:rPr>
              <w:t>-тармағы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күшін жоюға жатпайды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 Бақылау шаралары мен нысандарын қолдану операторы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жіберілген хабарламада қамтылған мәліметтердің күшін жою туралы хабар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тасымалды қадағалау операторы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іс-қимыл тәртібінің 6</w:t>
            </w:r>
            <w:r>
              <w:rPr>
                <w:rFonts w:ascii="Times New Roman"/>
                <w:b w:val="false"/>
                <w:i w:val="false"/>
                <w:color w:val="000000"/>
                <w:vertAlign w:val="superscript"/>
              </w:rPr>
              <w:t>1</w:t>
            </w:r>
            <w:r>
              <w:rPr>
                <w:rFonts w:ascii="Times New Roman"/>
                <w:b w:val="false"/>
                <w:i w:val="false"/>
                <w:color w:val="000000"/>
                <w:sz w:val="20"/>
              </w:rPr>
              <w:t>-тармағы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күшін жоюға жатпайды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Тасымалды аяқтау операторы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жіберілген хабарламада қамтылған мәліметтердің күшін жою туралы хабар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тасымалды қадағалау операторы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іс-қимыл тәртібінің 6</w:t>
            </w:r>
            <w:r>
              <w:rPr>
                <w:rFonts w:ascii="Times New Roman"/>
                <w:b w:val="false"/>
                <w:i w:val="false"/>
                <w:color w:val="000000"/>
                <w:vertAlign w:val="superscript"/>
              </w:rPr>
              <w:t>1</w:t>
            </w:r>
            <w:r>
              <w:rPr>
                <w:rFonts w:ascii="Times New Roman"/>
                <w:b w:val="false"/>
                <w:i w:val="false"/>
                <w:color w:val="000000"/>
                <w:sz w:val="20"/>
              </w:rPr>
              <w:t>-тармағы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күшін жоюға жатпайды</w:t>
            </w:r>
          </w:p>
        </w:tc>
      </w:tr>
    </w:tbl>
    <w:p>
      <w:pPr>
        <w:spacing w:after="0"/>
        <w:ind w:left="0"/>
        <w:jc w:val="both"/>
      </w:pPr>
      <w:bookmarkStart w:name="z55" w:id="52"/>
      <w:r>
        <w:rPr>
          <w:rFonts w:ascii="Times New Roman"/>
          <w:b w:val="false"/>
          <w:i w:val="false"/>
          <w:color w:val="000000"/>
          <w:sz w:val="28"/>
        </w:rPr>
        <w:t>
      ___________________</w:t>
      </w:r>
    </w:p>
    <w:bookmarkEnd w:id="52"/>
    <w:p>
      <w:pPr>
        <w:spacing w:after="0"/>
        <w:ind w:left="0"/>
        <w:jc w:val="both"/>
      </w:pPr>
      <w:r>
        <w:rPr>
          <w:rFonts w:ascii="Times New Roman"/>
          <w:b w:val="false"/>
          <w:i w:val="false"/>
          <w:color w:val="000000"/>
          <w:sz w:val="28"/>
        </w:rPr>
        <w:t>
      * Еуразиялық экономикалық одаққа мүше мемлекеттердің уәкілетті операторлары (органдары) арасындағы навигациялық пломбаларды қолдана отырып тасымалдарды қадағалау кезіндегі ақпараттық өзара іс-қимыл тәртібі (Еуразиялық экономикалық комиссия Алқасының 2023 жылғы 14 қыркүйектегі № 139 шешіміне № 1 қосымша).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Еуразиялық экономикалық одаққа мүше мемлекеттердің аумақтары бойынша қадағалау объектісінің жүру (тасымалдау) жолында навигациялық пломбаны ауыстыру кезінде іске қосылған ұлттық операторлардың, уәкілетті операторлардың (органдардың) және бақылаушы органдардың іс – қимылдарын жасау тәртібі және Еуразиялық экономикалық комиссия Алқасының 2024 жылғы 20 ақпандағы № 12 шешімімен бекітілген қадағалау объектісінің жүру (тасымалдау) жолында навигациялық пломбаны ауыстыруға жол берілетін жағдайлар.</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Еуразиялық экономикалық комиссия Алқасының 2023 жылғы 22 тамыздағы № 130 шешімімен бекітілген Навигациялық пломбаларды қолдана отырып, мүше мемлекеттердің аумақтары бойынша тасымалданатын тауарларға (өнімдерге) қатысты тасымалдау процесінде қабылданған Еуразиялық экономикалық одаққа мүше мемлекеттердің бақылаушы органдары арасында бақылау шаралары мен нысандары туралы ақпарат алмасу тәртібі.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одаққа мүше екі және одан да </w:t>
            </w:r>
            <w:r>
              <w:br/>
            </w:r>
            <w:r>
              <w:rPr>
                <w:rFonts w:ascii="Times New Roman"/>
                <w:b w:val="false"/>
                <w:i w:val="false"/>
                <w:color w:val="000000"/>
                <w:sz w:val="20"/>
              </w:rPr>
              <w:t xml:space="preserve">көп мемлекеттердің аумақтары </w:t>
            </w:r>
            <w:r>
              <w:br/>
            </w:r>
            <w:r>
              <w:rPr>
                <w:rFonts w:ascii="Times New Roman"/>
                <w:b w:val="false"/>
                <w:i w:val="false"/>
                <w:color w:val="000000"/>
                <w:sz w:val="20"/>
              </w:rPr>
              <w:t xml:space="preserve">бойынша навигациялық </w:t>
            </w:r>
            <w:r>
              <w:br/>
            </w:r>
            <w:r>
              <w:rPr>
                <w:rFonts w:ascii="Times New Roman"/>
                <w:b w:val="false"/>
                <w:i w:val="false"/>
                <w:color w:val="000000"/>
                <w:sz w:val="20"/>
              </w:rPr>
              <w:t xml:space="preserve">пломбаларды қолдана отырып </w:t>
            </w:r>
            <w:r>
              <w:br/>
            </w:r>
            <w:r>
              <w:rPr>
                <w:rFonts w:ascii="Times New Roman"/>
                <w:b w:val="false"/>
                <w:i w:val="false"/>
                <w:color w:val="000000"/>
                <w:sz w:val="20"/>
              </w:rPr>
              <w:t xml:space="preserve">тасымалдарды қадағалау кезінде </w:t>
            </w:r>
            <w:r>
              <w:br/>
            </w: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одаққа мүше мемлекеттердің </w:t>
            </w:r>
            <w:r>
              <w:br/>
            </w:r>
            <w:r>
              <w:rPr>
                <w:rFonts w:ascii="Times New Roman"/>
                <w:b w:val="false"/>
                <w:i w:val="false"/>
                <w:color w:val="000000"/>
                <w:sz w:val="20"/>
              </w:rPr>
              <w:t xml:space="preserve">уәкілетті операторлары </w:t>
            </w:r>
            <w:r>
              <w:br/>
            </w:r>
            <w:r>
              <w:rPr>
                <w:rFonts w:ascii="Times New Roman"/>
                <w:b w:val="false"/>
                <w:i w:val="false"/>
                <w:color w:val="000000"/>
                <w:sz w:val="20"/>
              </w:rPr>
              <w:t xml:space="preserve">(органдары) арасындағы </w:t>
            </w:r>
            <w:r>
              <w:br/>
            </w:r>
            <w:r>
              <w:rPr>
                <w:rFonts w:ascii="Times New Roman"/>
                <w:b w:val="false"/>
                <w:i w:val="false"/>
                <w:color w:val="000000"/>
                <w:sz w:val="20"/>
              </w:rPr>
              <w:t xml:space="preserve">ақпараттық өзара іс-қимылды </w:t>
            </w:r>
            <w:r>
              <w:br/>
            </w:r>
            <w:r>
              <w:rPr>
                <w:rFonts w:ascii="Times New Roman"/>
                <w:b w:val="false"/>
                <w:i w:val="false"/>
                <w:color w:val="000000"/>
                <w:sz w:val="20"/>
              </w:rPr>
              <w:t xml:space="preserve">қамтамасыз ету" жалпы </w:t>
            </w:r>
            <w:r>
              <w:br/>
            </w:r>
            <w:r>
              <w:rPr>
                <w:rFonts w:ascii="Times New Roman"/>
                <w:b w:val="false"/>
                <w:i w:val="false"/>
                <w:color w:val="000000"/>
                <w:sz w:val="20"/>
              </w:rPr>
              <w:t xml:space="preserve">процесін іске асыру </w:t>
            </w:r>
            <w:r>
              <w:br/>
            </w:r>
            <w:r>
              <w:rPr>
                <w:rFonts w:ascii="Times New Roman"/>
                <w:b w:val="false"/>
                <w:i w:val="false"/>
                <w:color w:val="000000"/>
                <w:sz w:val="20"/>
              </w:rPr>
              <w:t>қағидаларына</w:t>
            </w:r>
            <w:r>
              <w:br/>
            </w:r>
            <w:r>
              <w:rPr>
                <w:rFonts w:ascii="Times New Roman"/>
                <w:b w:val="false"/>
                <w:i w:val="false"/>
                <w:color w:val="000000"/>
                <w:sz w:val="20"/>
              </w:rPr>
              <w:t>№ 2 ҚОСЫМША</w:t>
            </w:r>
          </w:p>
        </w:tc>
      </w:tr>
    </w:tbl>
    <w:bookmarkStart w:name="z59" w:id="53"/>
    <w:p>
      <w:pPr>
        <w:spacing w:after="0"/>
        <w:ind w:left="0"/>
        <w:jc w:val="left"/>
      </w:pPr>
      <w:r>
        <w:rPr>
          <w:rFonts w:ascii="Times New Roman"/>
          <w:b/>
          <w:i w:val="false"/>
          <w:color w:val="000000"/>
        </w:rPr>
        <w:t xml:space="preserve"> "Еуразиялық экономикалық одаққа мүше екі және одан да көп мемлекеттердің аумақтары бойынша навигациялық пломбаларды қолдана отырып тасымалдарды қадағалау кезінде Еуразиялық экономикалық одаққа мүше мемлекеттердің уәкілетті операторлары (органдары) арасындағы ақпараттық өзара іс-қимылды қамтамасыз ету" жалпы процесін іске асыру кезіндегі ақпараттық өзара іс-қимылдың  ФУНКЦИОНАЛДЫҚ СХЕМАСЫ</w:t>
      </w:r>
    </w:p>
    <w:bookmarkEnd w:id="53"/>
    <w:p>
      <w:pPr>
        <w:spacing w:after="0"/>
        <w:ind w:left="0"/>
        <w:jc w:val="left"/>
      </w:pPr>
      <w:r>
        <w:br/>
      </w:r>
    </w:p>
    <w:p>
      <w:pPr>
        <w:spacing w:after="0"/>
        <w:ind w:left="0"/>
        <w:jc w:val="both"/>
      </w:pPr>
      <w:r>
        <w:drawing>
          <wp:inline distT="0" distB="0" distL="0" distR="0">
            <wp:extent cx="7810500" cy="971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971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0" w:id="54"/>
    <w:p>
      <w:pPr>
        <w:spacing w:after="0"/>
        <w:ind w:left="0"/>
        <w:jc w:val="both"/>
      </w:pPr>
      <w:r>
        <w:rPr>
          <w:rFonts w:ascii="Times New Roman"/>
          <w:b w:val="false"/>
          <w:i w:val="false"/>
          <w:color w:val="000000"/>
          <w:sz w:val="28"/>
        </w:rPr>
        <w:t>
      Осы функционалдық схемада пайдаланылатын белгілер және олардың навигациялық пломбаларды қолдана отырып, тасымалдарды қадағалау кезіндегі ақпараттық өзара іс-қимыл шеңберінде пайдаланылатын хабарлардың бастамашылары мен оларды алушылар тізбесінің (бұдан әрі – тізбе) тармақтарымен байланысы ("Еуразиялық экономикалық одаққа мүше екі және одан да көп мемлекеттердің аумақтары бойынша навигациялық пломбаларды қолдана отырып тасымалдарды қадағалау кезінде Еуразиялық экономикалық одаққа мүше мемлекеттердің уәкілетті операторлары (органдары) арасындағы ақпараттық өзара іс-қимылды қамтамасыз ету" жалпы процесін іске асыру қағидаларына № 1 қосымша) 1-кестеде келтірілген:</w:t>
      </w:r>
    </w:p>
    <w:bookmarkEnd w:id="54"/>
    <w:bookmarkStart w:name="z61" w:id="55"/>
    <w:p>
      <w:pPr>
        <w:spacing w:after="0"/>
        <w:ind w:left="0"/>
        <w:jc w:val="both"/>
      </w:pPr>
      <w:r>
        <w:rPr>
          <w:rFonts w:ascii="Times New Roman"/>
          <w:b w:val="false"/>
          <w:i w:val="false"/>
          <w:color w:val="000000"/>
          <w:sz w:val="28"/>
        </w:rPr>
        <w:t>
      1-кесте</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Схема элементінің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Схема элементінің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Тізбе тармағы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навигациялық пломба туралы ақпаратты сұрату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навигациялық пломба туралы ақпаратты іздеу нәтижелері туралы хабар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навигациялық пломбаға ақпаратты жазуға сұрау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навигациялық пломбаға ақпаратты жазу нәтижелері туралы хабар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навигациялық пломбамен әрекеттер жасауға сұрау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7, 13, 22, 23, 27, 28, 34, 37, 38, 49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навигациялық пломбамен әрекеттер туралы хабар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15, 31, 32, 41, 42, 43, 44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 бойынша навигациялық пломбамен іс-қимылдардың нәтижелері туралы хабар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8, 14, 24, 25, 29, 30, 35, 39, 40, 50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тасымалды қадағалаудың басталуы туралы өткізу операторына хабарлау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операторына тасымалдауды қадағалаудың басталғаны туралы хабарлау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навигациялық пломбадан алынған технологиялық деректер туралы хабар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тасымалды қадағалау туралы хабар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тасымалдау нөмірі бойынша қадағалау туралы сұрау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тасымалдау нөмірі бойынша қадағалау объектісі туралы хабар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навигациялық пломба сәйкестендіргіші бойынша тасымалдың бірегей нөмірлерін сұрату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навигациялық пломба сәйкестендіргіші бойынша тасымалдың бірегей нөмірлері туралы хабар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навигациялық пломба идентификаторы бойынша ақпарат сұрату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навигациялық пломбадан сұрау салу бойынша алынған технологиялық деректер туралы хабар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тасымалды қадағалауды аяқтау туралы хабар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навигациялық пломбаны ауыстыру туралы хабар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навигациялық пломбаны ауыстыру туралы шешім қабылдау туралы хабар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навигациялық пломбадан алынған штаттан тыс жағдай туралы мәліметтерді қамтитын хабар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штаттан тыс жағдайдың пайда болуы туралы хабар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объектісінің орналасқан жерін өзгерту туралы хабар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шаралары мен нысандары туралы хабар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жіберілген хабарламада қамтылған мәліметтердің күшін жою туралы хабар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53, 54, 55, 56, 57</w:t>
            </w:r>
          </w:p>
        </w:tc>
      </w:tr>
    </w:tbl>
    <w:bookmarkStart w:name="z62" w:id="56"/>
    <w:p>
      <w:pPr>
        <w:spacing w:after="0"/>
        <w:ind w:left="0"/>
        <w:jc w:val="both"/>
      </w:pPr>
      <w:r>
        <w:rPr>
          <w:rFonts w:ascii="Times New Roman"/>
          <w:b w:val="false"/>
          <w:i w:val="false"/>
          <w:color w:val="000000"/>
          <w:sz w:val="28"/>
        </w:rPr>
        <w:t>
      10. Мынадай мазмұндағы № 3 қосымшамен толықтырылсын:</w:t>
      </w:r>
    </w:p>
    <w:bookmarkEnd w:id="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одаққа мүше екі және одан да </w:t>
            </w:r>
            <w:r>
              <w:br/>
            </w:r>
            <w:r>
              <w:rPr>
                <w:rFonts w:ascii="Times New Roman"/>
                <w:b w:val="false"/>
                <w:i w:val="false"/>
                <w:color w:val="000000"/>
                <w:sz w:val="20"/>
              </w:rPr>
              <w:t xml:space="preserve">көп мемлекеттердің аумақтары </w:t>
            </w:r>
            <w:r>
              <w:br/>
            </w:r>
            <w:r>
              <w:rPr>
                <w:rFonts w:ascii="Times New Roman"/>
                <w:b w:val="false"/>
                <w:i w:val="false"/>
                <w:color w:val="000000"/>
                <w:sz w:val="20"/>
              </w:rPr>
              <w:t xml:space="preserve">бойынша навигациялық </w:t>
            </w:r>
            <w:r>
              <w:br/>
            </w:r>
            <w:r>
              <w:rPr>
                <w:rFonts w:ascii="Times New Roman"/>
                <w:b w:val="false"/>
                <w:i w:val="false"/>
                <w:color w:val="000000"/>
                <w:sz w:val="20"/>
              </w:rPr>
              <w:t xml:space="preserve">пломбаларды қолдана отырып </w:t>
            </w:r>
            <w:r>
              <w:br/>
            </w:r>
            <w:r>
              <w:rPr>
                <w:rFonts w:ascii="Times New Roman"/>
                <w:b w:val="false"/>
                <w:i w:val="false"/>
                <w:color w:val="000000"/>
                <w:sz w:val="20"/>
              </w:rPr>
              <w:t xml:space="preserve">тасымалдарды қадағалау кезінде </w:t>
            </w:r>
            <w:r>
              <w:br/>
            </w: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одаққа мүше мемлекеттердің </w:t>
            </w:r>
            <w:r>
              <w:br/>
            </w:r>
            <w:r>
              <w:rPr>
                <w:rFonts w:ascii="Times New Roman"/>
                <w:b w:val="false"/>
                <w:i w:val="false"/>
                <w:color w:val="000000"/>
                <w:sz w:val="20"/>
              </w:rPr>
              <w:t xml:space="preserve">уәкілетті операторлары </w:t>
            </w:r>
            <w:r>
              <w:br/>
            </w:r>
            <w:r>
              <w:rPr>
                <w:rFonts w:ascii="Times New Roman"/>
                <w:b w:val="false"/>
                <w:i w:val="false"/>
                <w:color w:val="000000"/>
                <w:sz w:val="20"/>
              </w:rPr>
              <w:t xml:space="preserve">(органдары) арасындағы </w:t>
            </w:r>
            <w:r>
              <w:br/>
            </w:r>
            <w:r>
              <w:rPr>
                <w:rFonts w:ascii="Times New Roman"/>
                <w:b w:val="false"/>
                <w:i w:val="false"/>
                <w:color w:val="000000"/>
                <w:sz w:val="20"/>
              </w:rPr>
              <w:t xml:space="preserve">ақпараттық өзара іс-қимылды </w:t>
            </w:r>
            <w:r>
              <w:br/>
            </w:r>
            <w:r>
              <w:rPr>
                <w:rFonts w:ascii="Times New Roman"/>
                <w:b w:val="false"/>
                <w:i w:val="false"/>
                <w:color w:val="000000"/>
                <w:sz w:val="20"/>
              </w:rPr>
              <w:t xml:space="preserve">қамтамасыз ету" жалпы </w:t>
            </w:r>
            <w:r>
              <w:br/>
            </w:r>
            <w:r>
              <w:rPr>
                <w:rFonts w:ascii="Times New Roman"/>
                <w:b w:val="false"/>
                <w:i w:val="false"/>
                <w:color w:val="000000"/>
                <w:sz w:val="20"/>
              </w:rPr>
              <w:t xml:space="preserve">процесін іске асыру </w:t>
            </w:r>
            <w:r>
              <w:br/>
            </w:r>
            <w:r>
              <w:rPr>
                <w:rFonts w:ascii="Times New Roman"/>
                <w:b w:val="false"/>
                <w:i w:val="false"/>
                <w:color w:val="000000"/>
                <w:sz w:val="20"/>
              </w:rPr>
              <w:t>қағидаларына</w:t>
            </w:r>
            <w:r>
              <w:br/>
            </w:r>
            <w:r>
              <w:rPr>
                <w:rFonts w:ascii="Times New Roman"/>
                <w:b w:val="false"/>
                <w:i w:val="false"/>
                <w:color w:val="000000"/>
                <w:sz w:val="20"/>
              </w:rPr>
              <w:t>№ 3 ҚОСЫМША</w:t>
            </w:r>
          </w:p>
        </w:tc>
      </w:tr>
    </w:tbl>
    <w:bookmarkStart w:name="z64" w:id="57"/>
    <w:p>
      <w:pPr>
        <w:spacing w:after="0"/>
        <w:ind w:left="0"/>
        <w:jc w:val="left"/>
      </w:pPr>
      <w:r>
        <w:rPr>
          <w:rFonts w:ascii="Times New Roman"/>
          <w:b/>
          <w:i w:val="false"/>
          <w:color w:val="000000"/>
        </w:rPr>
        <w:t xml:space="preserve"> Еуразиялық экономикалық одаққа мүше екі және одан да көп мемлекеттің аумақтары бойынша навигациялық пломбаларды қолдана отырып тасымалдарды қадағалау кезіндегі ақпараттық өзара іс-қимылды іске асыру шеңберінде қолданылатын анықтамалықтардың ТІЗБЕСІ</w:t>
      </w:r>
    </w:p>
    <w:bookmarkEnd w:id="57"/>
    <w:bookmarkStart w:name="z65" w:id="58"/>
    <w:p>
      <w:pPr>
        <w:spacing w:after="0"/>
        <w:ind w:left="0"/>
        <w:jc w:val="both"/>
      </w:pPr>
      <w:r>
        <w:rPr>
          <w:rFonts w:ascii="Times New Roman"/>
          <w:b w:val="false"/>
          <w:i w:val="false"/>
          <w:color w:val="000000"/>
          <w:sz w:val="28"/>
        </w:rPr>
        <w:t>
      1-кесте</w:t>
      </w:r>
    </w:p>
    <w:bookmarkEnd w:id="58"/>
    <w:bookmarkStart w:name="z66" w:id="59"/>
    <w:p>
      <w:pPr>
        <w:spacing w:after="0"/>
        <w:ind w:left="0"/>
        <w:jc w:val="left"/>
      </w:pPr>
      <w:r>
        <w:rPr>
          <w:rFonts w:ascii="Times New Roman"/>
          <w:b/>
          <w:i w:val="false"/>
          <w:color w:val="000000"/>
        </w:rPr>
        <w:t xml:space="preserve"> Навигациялық пломбамен оқиғалар анықтамалығы</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Атауы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навигациялық пломбаны қайта салу кезінде пломбалау элементінің тұйықталуы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навигациялық пломбаны белсендіру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навигациялық пломбаны сөндіру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пломбалау элементінің ашылуы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авигациялық пломбадан ақпаратты жою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навигациялық пломбадан хабарламаларды жіберу кезеңділігін өзгерту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навигациялық пломбаны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штаттан тыс жағдайдың туындауы және (немесе) рұқсатсыз әрекетті жүзеге асыру</w:t>
            </w:r>
          </w:p>
        </w:tc>
      </w:tr>
    </w:tbl>
    <w:bookmarkStart w:name="z67" w:id="60"/>
    <w:p>
      <w:pPr>
        <w:spacing w:after="0"/>
        <w:ind w:left="0"/>
        <w:jc w:val="both"/>
      </w:pPr>
      <w:r>
        <w:rPr>
          <w:rFonts w:ascii="Times New Roman"/>
          <w:b w:val="false"/>
          <w:i w:val="false"/>
          <w:color w:val="000000"/>
          <w:sz w:val="28"/>
        </w:rPr>
        <w:t>
      2-кесте</w:t>
      </w:r>
    </w:p>
    <w:bookmarkEnd w:id="60"/>
    <w:bookmarkStart w:name="z68" w:id="61"/>
    <w:p>
      <w:pPr>
        <w:spacing w:after="0"/>
        <w:ind w:left="0"/>
        <w:jc w:val="left"/>
      </w:pPr>
      <w:r>
        <w:rPr>
          <w:rFonts w:ascii="Times New Roman"/>
          <w:b/>
          <w:i w:val="false"/>
          <w:color w:val="000000"/>
        </w:rPr>
        <w:t xml:space="preserve"> Еуразиялық экономикалық одаққа мүше екі және одан да көп мемлекеттердің аумақтары бойынша навигациялық пломбаларды қолдана отырып тасымалдарды қадағалау кезіндегі ақпараттық өзара іс – қимылды іске асыру шеңберінде қолданылатын сұрау салуларды өңдеу нәтижелерінің анықтамалығы</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 қатесіз өңделді (тасымал (пломба) туралы мәліметтер табылды)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 ақпараттық жүйеде сұрауда көрсетілген нөмірі бар пломба туралы мәліметтер табылмады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қате: ақпараттық жүйеде сұрауда көрсетілген нөмірі бар пломба туралы мәліметтер табылмады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навигациялық пломба идентификаторы бойынша мәліметтер табылды, бірақ тек қадағалау операторына ұсынылуы мүмкін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тасымалдың бірегей нөмірі бойынша мәліметтер табылды, бірақ тек өткізу операторына ұсынылуы мүмкін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қате: навигациялық пломба әрекеттері орындалмады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 сұрауда көрсетілген нөмірі бар навигациялық пломба сұрауда көрсетілген нөмірмен тасымалды бақылау үшін қолданылмайды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 ақпараттық жүйеде сұрауда көрсетілген нөмірі бар навигациялық пломба тіркелген, бірақ тасымалды қадағалауды жүзеге асыру үшін пайдаланылмауы мүмкін</w:t>
            </w:r>
          </w:p>
        </w:tc>
      </w:tr>
    </w:tbl>
    <w:bookmarkStart w:name="z69" w:id="62"/>
    <w:p>
      <w:pPr>
        <w:spacing w:after="0"/>
        <w:ind w:left="0"/>
        <w:jc w:val="both"/>
      </w:pPr>
      <w:r>
        <w:rPr>
          <w:rFonts w:ascii="Times New Roman"/>
          <w:b w:val="false"/>
          <w:i w:val="false"/>
          <w:color w:val="000000"/>
          <w:sz w:val="28"/>
        </w:rPr>
        <w:t>
      3-кесте</w:t>
      </w:r>
    </w:p>
    <w:bookmarkEnd w:id="62"/>
    <w:bookmarkStart w:name="z70" w:id="63"/>
    <w:p>
      <w:pPr>
        <w:spacing w:after="0"/>
        <w:ind w:left="0"/>
        <w:jc w:val="left"/>
      </w:pPr>
      <w:r>
        <w:rPr>
          <w:rFonts w:ascii="Times New Roman"/>
          <w:b/>
          <w:i w:val="false"/>
          <w:color w:val="000000"/>
        </w:rPr>
        <w:t xml:space="preserve"> Навигациялық пломбамен қашықтықтан жұмыс істеу анықтамалығы </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құрылғыны қолдана отырып операция жасау туралы хабар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 қашықтан жасауға сұрау салу</w:t>
            </w:r>
          </w:p>
        </w:tc>
      </w:tr>
    </w:tbl>
    <w:bookmarkStart w:name="z71" w:id="64"/>
    <w:p>
      <w:pPr>
        <w:spacing w:after="0"/>
        <w:ind w:left="0"/>
        <w:jc w:val="both"/>
      </w:pPr>
      <w:r>
        <w:rPr>
          <w:rFonts w:ascii="Times New Roman"/>
          <w:b w:val="false"/>
          <w:i w:val="false"/>
          <w:color w:val="000000"/>
          <w:sz w:val="28"/>
        </w:rPr>
        <w:t>
      4-кесте</w:t>
      </w:r>
    </w:p>
    <w:bookmarkEnd w:id="64"/>
    <w:bookmarkStart w:name="z72" w:id="65"/>
    <w:p>
      <w:pPr>
        <w:spacing w:after="0"/>
        <w:ind w:left="0"/>
        <w:jc w:val="left"/>
      </w:pPr>
      <w:r>
        <w:rPr>
          <w:rFonts w:ascii="Times New Roman"/>
          <w:b/>
          <w:i w:val="false"/>
          <w:color w:val="000000"/>
        </w:rPr>
        <w:t xml:space="preserve"> Тасымалды қадағалау кезеңдерінің және тасымал процесінде туындайтын оқиғалардың анықтамалығы </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қадағалауды бастау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қадағалауды аяқтау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тасымал туралы мәліметтер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штаттан тыс жағдай және (немесе) рұқсат етілмеген әрекеттер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навигациялық пломбаны қадағалауды тоқтатпай алу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навигациялық пломбаны ауыстыруға байланысты оны сөндіру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штаттан тыс жағдай және (немесе) санкцияланбаған әрекеттер жағдайында қадағалау объектісін Еуразиялық экономикалық одаққа мүше мемлекеттің шекарасы арқылы өткізу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қадағалауды бастау, тіркеу операторына арналған ақпарат</w:t>
            </w:r>
          </w:p>
        </w:tc>
      </w:tr>
    </w:tbl>
    <w:bookmarkStart w:name="z73" w:id="66"/>
    <w:p>
      <w:pPr>
        <w:spacing w:after="0"/>
        <w:ind w:left="0"/>
        <w:jc w:val="both"/>
      </w:pPr>
      <w:r>
        <w:rPr>
          <w:rFonts w:ascii="Times New Roman"/>
          <w:b w:val="false"/>
          <w:i w:val="false"/>
          <w:color w:val="000000"/>
          <w:sz w:val="28"/>
        </w:rPr>
        <w:t>
      5-кесте</w:t>
      </w:r>
    </w:p>
    <w:bookmarkEnd w:id="66"/>
    <w:bookmarkStart w:name="z74" w:id="67"/>
    <w:p>
      <w:pPr>
        <w:spacing w:after="0"/>
        <w:ind w:left="0"/>
        <w:jc w:val="left"/>
      </w:pPr>
      <w:r>
        <w:rPr>
          <w:rFonts w:ascii="Times New Roman"/>
          <w:b/>
          <w:i w:val="false"/>
          <w:color w:val="000000"/>
        </w:rPr>
        <w:t xml:space="preserve"> Еуразиялық экономикалық одаққа мүше екі және одан да көп мемлекеттердің аумақтары бойынша тасымалдау кезінде навигациялық пломбаларды қолдана отырып қадағалауға жататын тауарлар санаттарының анықтамалығы</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экспорттың кедендік рәсіміне сәйкес Еуразиялық экономикалық одақтың кедендік аумағынан әкетілетін немесе өзара сауда шеңберінде Еуразиялық экономикалық одаққа мүше мемлекеттер арасында өткізілетін Еуразиялық экономикалық одақтың сыртқы экономикалық қызметінің бірыңғай тауар номенклатурасының 2203 00, 2204, 2205, 2206 00, 2207 және 2208 тауар позицияларында сыныпталатын алкоголь өнімі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экспорттың кедендік рәсіміне сәйкес Еуразиялық экономикалық одақтың кедендік аумағынан әкетілетін немесе өзара сауда шеңберінде Еуразиялық экономикалық одаққа мүше мемлекеттер арасында өткізілетін Еуразиялық экономикалық одақтың сыртқы экономикалық қызметінің бірыңғай тауар номенклатурасының 2401, 2402 және 2403 тауар позицияларында сыныпталатын темекі, темекі өнімдері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одаққа бір немесе бірнеше мүше мемлекеттер өздеріне қатысты экспорттың кедендік рәсіміне сәйкес Еуразиялық экономикалық одақтың кедендік аумағынан әкетілетін немесе өзара сауда шеңберінде Еуразиялық экономикалық одаққа мүше мемлекеттердің арасында өткізілетін арнайы экономикалық шаралар қолданылатын тауарлар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экспорттың кедендік рәсіміне сәйкес Еуразиялық экономикалық одақтың кедендік аумағынан әкетілетін Еуразиялық экономикалық одақтың сыртқы экономикалық қызметінің бірыңғай тауар номенклатурасының 2404, 2939 79 00 00, 2939 80 00 00 тауар позицияларында сыныпталатын құрамында никотин бар өнімдер, никотин шикізаты</w:t>
            </w:r>
          </w:p>
        </w:tc>
      </w:tr>
    </w:tbl>
    <w:bookmarkStart w:name="z75" w:id="68"/>
    <w:p>
      <w:pPr>
        <w:spacing w:after="0"/>
        <w:ind w:left="0"/>
        <w:jc w:val="both"/>
      </w:pPr>
      <w:r>
        <w:rPr>
          <w:rFonts w:ascii="Times New Roman"/>
          <w:b w:val="false"/>
          <w:i w:val="false"/>
          <w:color w:val="000000"/>
          <w:sz w:val="28"/>
        </w:rPr>
        <w:t>
      6-кесте</w:t>
      </w:r>
    </w:p>
    <w:bookmarkEnd w:id="68"/>
    <w:bookmarkStart w:name="z76" w:id="69"/>
    <w:p>
      <w:pPr>
        <w:spacing w:after="0"/>
        <w:ind w:left="0"/>
        <w:jc w:val="left"/>
      </w:pPr>
      <w:r>
        <w:rPr>
          <w:rFonts w:ascii="Times New Roman"/>
          <w:b/>
          <w:i w:val="false"/>
          <w:color w:val="000000"/>
        </w:rPr>
        <w:t xml:space="preserve"> Навигациялық пломба сәйкестендіргіші бойынша ақпарат сұрату түрлерінің анықтамалығы </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навигациялық пломба сәйкестендіргіші бойынша тасымалдың бірегей нөмірлерін сұрату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навигациялық пломбаның технологиялық деректері туралы сұрау салу</w:t>
            </w:r>
          </w:p>
        </w:tc>
      </w:tr>
    </w:tbl>
    <w:bookmarkStart w:name="z77" w:id="70"/>
    <w:p>
      <w:pPr>
        <w:spacing w:after="0"/>
        <w:ind w:left="0"/>
        <w:jc w:val="both"/>
      </w:pPr>
      <w:r>
        <w:rPr>
          <w:rFonts w:ascii="Times New Roman"/>
          <w:b w:val="false"/>
          <w:i w:val="false"/>
          <w:color w:val="000000"/>
          <w:sz w:val="28"/>
        </w:rPr>
        <w:t>
      7-кесте</w:t>
      </w:r>
    </w:p>
    <w:bookmarkEnd w:id="70"/>
    <w:bookmarkStart w:name="z78" w:id="71"/>
    <w:p>
      <w:pPr>
        <w:spacing w:after="0"/>
        <w:ind w:left="0"/>
        <w:jc w:val="left"/>
      </w:pPr>
      <w:r>
        <w:rPr>
          <w:rFonts w:ascii="Times New Roman"/>
          <w:b/>
          <w:i w:val="false"/>
          <w:color w:val="000000"/>
        </w:rPr>
        <w:t xml:space="preserve"> 2022 жылғы 19 сәуірдегі Еуразиялық экономикалық одақта тасымалдарды қадағалау үшін навигациялық пломбаларды қолдану туралы келісімге сәйкес өз мемлекетінің бақылаушы органдарымен және басқа мүше мемлекеттердің уәкілетті операторларымен (органдарымен) өзара іс-қимыл жасауға уәкілеттік берілген Еуразиялық экономикалық одаққа мүше мемлекеттердің операторларының (органдарының) тізбесі</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Код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Еуразиялық</w:t>
            </w:r>
            <w:r>
              <w:rPr>
                <w:rFonts w:ascii="Times New Roman"/>
                <w:b w:val="false"/>
                <w:i w:val="false"/>
                <w:color w:val="000000"/>
                <w:sz w:val="20"/>
              </w:rPr>
              <w:t xml:space="preserve"> </w:t>
            </w:r>
            <w:r>
              <w:rPr>
                <w:rFonts w:ascii="Times New Roman"/>
                <w:b/>
                <w:i w:val="false"/>
                <w:color w:val="000000"/>
                <w:sz w:val="20"/>
              </w:rPr>
              <w:t>экономикалық</w:t>
            </w:r>
            <w:r>
              <w:rPr>
                <w:rFonts w:ascii="Times New Roman"/>
                <w:b w:val="false"/>
                <w:i w:val="false"/>
                <w:color w:val="000000"/>
                <w:sz w:val="20"/>
              </w:rPr>
              <w:t xml:space="preserve"> </w:t>
            </w:r>
            <w:r>
              <w:rPr>
                <w:rFonts w:ascii="Times New Roman"/>
                <w:b/>
                <w:i w:val="false"/>
                <w:color w:val="000000"/>
                <w:sz w:val="20"/>
              </w:rPr>
              <w:t>одаққа</w:t>
            </w:r>
            <w:r>
              <w:rPr>
                <w:rFonts w:ascii="Times New Roman"/>
                <w:b w:val="false"/>
                <w:i w:val="false"/>
                <w:color w:val="000000"/>
                <w:sz w:val="20"/>
              </w:rPr>
              <w:t xml:space="preserve"> </w:t>
            </w:r>
            <w:r>
              <w:rPr>
                <w:rFonts w:ascii="Times New Roman"/>
                <w:b/>
                <w:i w:val="false"/>
                <w:color w:val="000000"/>
                <w:sz w:val="20"/>
              </w:rPr>
              <w:t>мүше</w:t>
            </w:r>
            <w:r>
              <w:rPr>
                <w:rFonts w:ascii="Times New Roman"/>
                <w:b w:val="false"/>
                <w:i w:val="false"/>
                <w:color w:val="000000"/>
                <w:sz w:val="20"/>
              </w:rPr>
              <w:t xml:space="preserve"> </w:t>
            </w:r>
            <w:r>
              <w:rPr>
                <w:rFonts w:ascii="Times New Roman"/>
                <w:b/>
                <w:i w:val="false"/>
                <w:color w:val="000000"/>
                <w:sz w:val="20"/>
              </w:rPr>
              <w:t>мемлекеттің</w:t>
            </w:r>
            <w:r>
              <w:rPr>
                <w:rFonts w:ascii="Times New Roman"/>
                <w:b w:val="false"/>
                <w:i w:val="false"/>
                <w:color w:val="000000"/>
                <w:sz w:val="20"/>
              </w:rPr>
              <w:t xml:space="preserve"> </w:t>
            </w:r>
            <w:r>
              <w:rPr>
                <w:rFonts w:ascii="Times New Roman"/>
                <w:b/>
                <w:i w:val="false"/>
                <w:color w:val="000000"/>
                <w:sz w:val="20"/>
              </w:rPr>
              <w:t>операторы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Навигациялық</w:t>
            </w:r>
            <w:r>
              <w:rPr>
                <w:rFonts w:ascii="Times New Roman"/>
                <w:b w:val="false"/>
                <w:i w:val="false"/>
                <w:color w:val="000000"/>
                <w:sz w:val="20"/>
              </w:rPr>
              <w:t xml:space="preserve"> </w:t>
            </w:r>
            <w:r>
              <w:rPr>
                <w:rFonts w:ascii="Times New Roman"/>
                <w:b/>
                <w:i w:val="false"/>
                <w:color w:val="000000"/>
                <w:sz w:val="20"/>
              </w:rPr>
              <w:t>пломбаның</w:t>
            </w:r>
            <w:r>
              <w:rPr>
                <w:rFonts w:ascii="Times New Roman"/>
                <w:b w:val="false"/>
                <w:i w:val="false"/>
                <w:color w:val="000000"/>
                <w:sz w:val="20"/>
              </w:rPr>
              <w:t xml:space="preserve"> </w:t>
            </w:r>
            <w:r>
              <w:rPr>
                <w:rFonts w:ascii="Times New Roman"/>
                <w:b/>
                <w:i w:val="false"/>
                <w:color w:val="000000"/>
                <w:sz w:val="20"/>
              </w:rPr>
              <w:t>уәкілетті</w:t>
            </w:r>
            <w:r>
              <w:rPr>
                <w:rFonts w:ascii="Times New Roman"/>
                <w:b w:val="false"/>
                <w:i w:val="false"/>
                <w:color w:val="000000"/>
                <w:sz w:val="20"/>
              </w:rPr>
              <w:t xml:space="preserve"> </w:t>
            </w:r>
            <w:r>
              <w:rPr>
                <w:rFonts w:ascii="Times New Roman"/>
                <w:b/>
                <w:i w:val="false"/>
                <w:color w:val="000000"/>
                <w:sz w:val="20"/>
              </w:rPr>
              <w:t>операторларына</w:t>
            </w:r>
            <w:r>
              <w:rPr>
                <w:rFonts w:ascii="Times New Roman"/>
                <w:b w:val="false"/>
                <w:i w:val="false"/>
                <w:color w:val="000000"/>
                <w:sz w:val="20"/>
              </w:rPr>
              <w:t xml:space="preserve"> </w:t>
            </w:r>
            <w:r>
              <w:rPr>
                <w:rFonts w:ascii="Times New Roman"/>
                <w:b/>
                <w:i w:val="false"/>
                <w:color w:val="000000"/>
                <w:sz w:val="20"/>
              </w:rPr>
              <w:t>жатқызу</w:t>
            </w:r>
            <w:r>
              <w:rPr>
                <w:rFonts w:ascii="Times New Roman"/>
                <w:b w:val="false"/>
                <w:i w:val="false"/>
                <w:color w:val="000000"/>
                <w:sz w:val="20"/>
              </w:rPr>
              <w:t xml:space="preserve"> </w:t>
            </w:r>
            <w:r>
              <w:rPr>
                <w:rFonts w:ascii="Times New Roman"/>
                <w:b/>
                <w:i w:val="false"/>
                <w:color w:val="000000"/>
                <w:sz w:val="20"/>
              </w:rPr>
              <w:t>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Ұлттық</w:t>
            </w:r>
            <w:r>
              <w:rPr>
                <w:rFonts w:ascii="Times New Roman"/>
                <w:b w:val="false"/>
                <w:i w:val="false"/>
                <w:color w:val="000000"/>
                <w:sz w:val="20"/>
              </w:rPr>
              <w:t xml:space="preserve"> </w:t>
            </w:r>
            <w:r>
              <w:rPr>
                <w:rFonts w:ascii="Times New Roman"/>
                <w:b/>
                <w:i w:val="false"/>
                <w:color w:val="000000"/>
                <w:sz w:val="20"/>
              </w:rPr>
              <w:t>навигациялық</w:t>
            </w:r>
            <w:r>
              <w:rPr>
                <w:rFonts w:ascii="Times New Roman"/>
                <w:b w:val="false"/>
                <w:i w:val="false"/>
                <w:color w:val="000000"/>
                <w:sz w:val="20"/>
              </w:rPr>
              <w:t xml:space="preserve"> </w:t>
            </w:r>
            <w:r>
              <w:rPr>
                <w:rFonts w:ascii="Times New Roman"/>
                <w:b/>
                <w:i w:val="false"/>
                <w:color w:val="000000"/>
                <w:sz w:val="20"/>
              </w:rPr>
              <w:t>пломба</w:t>
            </w:r>
            <w:r>
              <w:rPr>
                <w:rFonts w:ascii="Times New Roman"/>
                <w:b w:val="false"/>
                <w:i w:val="false"/>
                <w:color w:val="000000"/>
                <w:sz w:val="20"/>
              </w:rPr>
              <w:t xml:space="preserve"> </w:t>
            </w:r>
            <w:r>
              <w:rPr>
                <w:rFonts w:ascii="Times New Roman"/>
                <w:b/>
                <w:i w:val="false"/>
                <w:color w:val="000000"/>
                <w:sz w:val="20"/>
              </w:rPr>
              <w:t>операторларына</w:t>
            </w:r>
            <w:r>
              <w:rPr>
                <w:rFonts w:ascii="Times New Roman"/>
                <w:b w:val="false"/>
                <w:i w:val="false"/>
                <w:color w:val="000000"/>
                <w:sz w:val="20"/>
              </w:rPr>
              <w:t xml:space="preserve"> </w:t>
            </w:r>
            <w:r>
              <w:rPr>
                <w:rFonts w:ascii="Times New Roman"/>
                <w:b/>
                <w:i w:val="false"/>
                <w:color w:val="000000"/>
                <w:sz w:val="20"/>
              </w:rPr>
              <w:t>жатқызу</w:t>
            </w:r>
            <w:r>
              <w:rPr>
                <w:rFonts w:ascii="Times New Roman"/>
                <w:b w:val="false"/>
                <w:i w:val="false"/>
                <w:color w:val="000000"/>
                <w:sz w:val="20"/>
              </w:rPr>
              <w:t xml:space="preserve"> </w:t>
            </w:r>
            <w:r>
              <w:rPr>
                <w:rFonts w:ascii="Times New Roman"/>
                <w:b/>
                <w:i w:val="false"/>
                <w:color w:val="000000"/>
                <w:sz w:val="20"/>
              </w:rPr>
              <w:t>белгісі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ARM_GPS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"АрмДжиПиЭс" жауапкершілігі шектеулі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BY_BTS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"Белтаможсервис" республикалық унитарлық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KZ_ISTT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ғарыштық зерттеулер және технологиялар орталығы" акционерлік қоғамы" ғарыш техникасы және технологиялары институты" жауапкершілігі шектеулі еншілес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KG_CI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Республикасының Қаржы министрлігі жанындағы Мемлекеттік кеден қызметі жанындағы "Кеден инфрақұрылымы"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RU_CRCP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платформаларды дамыту орталығы" жауапкершілігі шектеулі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