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cc54" w14:textId="eb9c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тарифіне, сондай-ақ оларға қатысты кедендік әкелу бажының ставкасын өзгерту туралы шешімді Еуразиялық экономикалық комиссия Кеңесі жүннің жекелеген түрлеріне қатысты қабылдайтын сезімтал тауарлардың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11 наурыздағы № 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2021 жылғы 14 қыркүйектегі №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Еуразиялық экономикалық одақтың сыртқы экономикалық қызметінің бірыңғай тауар номенклатурасынан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қосалқы позиция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Еуразиялық экономикалық одақтың сыртқы экономикалық қызметінің бірыңғай тауар номенклатурасына 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позиция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Еуразиялық экономикалық одақтың Бірыңғай кедендік тарифінің кедендік әкелу баждарының ставкалары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Еуразиялық экономикалық кеңестің 2015 жылғы 8 мамырдағы № 16 шешімімен бекітілген кедендік әкелу бажының ставкасын өзгерту туралы шешімді Еуразиялық экономикалық комиссия Кеңесі қабылдайтын сезімтал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5101 11 000 0 деген коды бар позиция мынадай мазмұндағы позициялармен ауыстырылсын: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"5101 11 000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мкм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аспайтын тонинамен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5101 11 000 2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мкм асатын, бірақ 31 мкм аспайтын тонинамен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мкм асатын, бірақ 40 мкм аспайтын тонинамен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мкм асатын, бірақ 67 мкм аспайтын тонинамен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өзгесі";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ЕАЭО СЭҚ ТН 5101 21 000 0 деген коды бар позиция мынадай мазмұндағы позициялармен ауыстырылсын: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"5101 21 000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мкм аспайтын тонинамен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мкм асатын, бірақ 31 мкм аспайтын тонинамен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мкм асатын, бірақ 40 мкм аспайтын тонинамен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мкм асатын, бірақ 67 мкм аспайтын тонинамен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өзгесі";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ЕАЭО СЭҚ ТН 5101 30 000 0 деген коды бар позиция мынадай мазмұндағы позициялармен ауыстырылсын: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"5101 30 000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мкм аспайтын тонинамен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мкм асатын, бірақ 31 мкм аспайтын тонинамен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мкм асатын, бірақ 40 мкм аспайтын тонинамен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мкм асатын, бірақ 67 мкм аспайтын тонинамен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өзгесі";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ҚОСАЛҚЫ ПОЗИЦИЯЛАР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өлш. бірл.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5101 11 000 0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қырқылған жүн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қырқылған жүн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карбондалған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ПОЗИЦИЯЛАР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өлш. бірл.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қырқылған жүн: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25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5101 11 000 2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25 мкм асатын, бірақ 31 мкм аспайтын тонинамен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31 мкм асатын, бірақ 40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40 мкм асатын, бірақ 67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қырқылған жүн: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25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5101 21 000 2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25 мкм асатын, бірақ 31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31 мкм асатын, бірақ 40 мкм аспайтын тонинамен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40 мкм асатын, бірақ 67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карбондалған: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25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25 мкм асатын, бірақ 31 мкм аспайтын тонинамен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31 мкм асатын, бірақ 40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40 мкм асатын, бірақ 67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СТАВКАЛАРЫ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әкелу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бажының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(кедендік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пайызбен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евромен,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25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5101 11 000 2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25 мкм асатын, бірақ 31 мкм аспайтын тонинамен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31 мкм асатын, бірақ 40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40 мкм асатын, бірақ 67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25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5101 21 000 2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25 мкм асатын, бірақ 31 мкм аспайтын тонинамен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31 мкм асатын, бірақ 40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40 мкм асатын, бірақ 67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25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25 мкм асатын, бірақ 31 мкм аспайтын тонинамен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31 мкм асатын, бірақ 40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40 мкм асатын, бірақ 67 мкм аспайтын тонинамен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