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3fe5" w14:textId="fc03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2024 жылғы 13 желтоқсандағы № 22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№89 шешімімен бекітілген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2025 жылғы 30-31 қаңтарда Алматы қаласында (Қазақстан Республикасы) өтетіні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ол қабылданған күннен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