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3b29" w14:textId="bf53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алқасы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2024 жылғы 1 қазандағы № 19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Ресей Федерациясының ұсынымы негізінде: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кеңеске Ресей Федерациясынан Еуразиялық экономикалық комиссия алқасының мүшесіне Руслан Валентинович Давыдовтың кандидатурасы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ресми сайтында жарияланған күнінен бастап күшіне енеді.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