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58d4" w14:textId="18c5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(муниципалдық) сатып алу мақсаттары үшін тауарлардың жекелеген түрлерінің шығарылған елін айқындау Қағидаларына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2024 жылғы 14 мамырдағы № 47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Кеңесінің 2020 жылғы 23 қарашадағы № 105 шешімімен бекітілген мемлекеттік (муниципалдық) сатып алу мақсаттары үшін тауарлардың жекелеген түрлерінің шығарылған елін айқындау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Өзгерістердің 3-тармағында көзделген ережелер (осы Шешімге қосымша) осы шешім күшіне енгенге дейін берілген сараптама актілеріне қолданылады.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Қасымалиев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(муниципалдық) сатып алу мақсаттары үшін тауарлардың жекелеген түрлерінің шығарылған елін айқындау қағидаларына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1-тармақтың бірінші абзацындағы "бір мүше мемлекеттің өнім берушілері басқа мүше мемлекеттің мемлекеттік (муниципалдық) сатып алуларына қатысқан кездегі ұлттық режимнің" деген сөздер "осындай тауарларға, сондай-ақ осындай тауарларды ұсынатын әлеуетті өнім берушілер мен өнім берушілерге басқа мүше мемлекеттегі мемлекеттік (муниципалдық) сатып алуларға қатысқан кездегі ұлттық режимнің" деген сөздермен ауыстырылсын.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9-тармақтың үшінші абзацы "не егер тауар осындай актіні беру күніне осы Қағидаларға № 1 қосымшада көрсетілген өндіріс шарттарына сәйкес келуді тоқтатқан жағдайда неғұрлым қысқа мерзім ішінде" деген сөздермен толықтырылсын.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23 тармақ мынадай мазмұндағы 4 тармақшамен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тауардың осы Қағидаларға № 1 қосымшада көрсетілген өндіріс шарттарына сәйкес келмеуі, оның ішінде, егер мұндай өндіріс шарттары сараптама актісін берген күні қолданыста болса, кезекті күнтізбелік жылға белгіленген балдардың қажетті санына қол жеткізбеуіне байланысты.".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Ескертпеде көрсетілген Қағидаларға № 2 қосымшада: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"ескерту: сараптама актісі" деген сөздер "ескертпелер: 1. Сараптама актісі";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сөздер "1. Сараптама актісі" деген сөздер "2. Сараптама актісі";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сөздер "2. Актіге" деген сөздер "3. Актіге";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– он үшінші абзацтар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"-" актіні ресімдеу (тіркеу) күні" 5-тармағында сараптама актісін ресімдеу (тіркеу) күні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"актінің қолданылу мерзімі" 6-тармағында сараптама актісінің қолданылу мерзімі (актіні ресімдеу (тіркеу) күні және сараптама актісінің қолданылу мерзімінің аяқталу күні көрсетіледі);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"сарапшы(лар)" 7-тармағында сараптама актісін тікелей ресімдеген Сарапшы(лар) (сараптама актісін жасаған сарапшының қолы, аты-жөні, тегі), сараптама актісі беттерінің саны және сараптама актісін беруге уәкілетті органның (ұйымның) атауы көрсетіледі.".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Көрсетілген Қағидаларға № 6 қосымшадағы ескертпеде: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"25-тармақтың 1) тармақшасының" деген сөздер "23-тармақтың 1) тармақшасының" деген сөздермен ауыстырылсын;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"25-тармақтың 2) тармақшасының" деген сөздер "23-тармақтың 2) тармақшасының" деген сөздермен ауыстырылсын;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"25-тармақтың 3) тармақшасының" деген сөздер "23-тармақтың 3) тармақшасының" деген сөздермен ауыстырылсын;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коды – егер Еуразиялық экономикалық одаққа мүше мемлекеттердің өнеркәсіптік тауарларының Еуразиялық тізіліміндегі жазбаның күшін жою Қағидалардың 23-тармағының 4-тармақшасы негізінде жүзеге асырылса.".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