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6c8c" w14:textId="6206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17 қыркүйектегі № 159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(көрсетілген Шартқа тіркелген № 3 қосымша) сәйкес,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17 қыркүйектегі № 159 "Дәрілік препараттың тіркеу құжаттамасы құжаттары түрлерінің сыныптауышы және дәрілік препараттың тіркеу құжаттамасының құрылымдық элементтерінің анықтамалығы туралы" </w:t>
      </w:r>
      <w:r>
        <w:rPr>
          <w:rFonts w:ascii="Times New Roman"/>
          <w:b w:val="false"/>
          <w:i w:val="false"/>
          <w:color w:val="000000"/>
          <w:sz w:val="28"/>
        </w:rPr>
        <w:t>шешіміне</w:t>
      </w:r>
      <w:r>
        <w:rPr>
          <w:rFonts w:ascii="Times New Roman"/>
          <w:b w:val="false"/>
          <w:i w:val="false"/>
          <w:color w:val="000000"/>
          <w:sz w:val="28"/>
        </w:rPr>
        <w:t xml:space="preserve"> тіркелген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 у.м.а.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Сұлтанов Б.</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25 маусымдағы</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17 қыркүйектегі № 159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Көрсетілген Шешіммен бекітілген дәрілік препараттың тіркеу құжаттамасы құжаттары түрлерінің </w:t>
      </w:r>
      <w:r>
        <w:rPr>
          <w:rFonts w:ascii="Times New Roman"/>
          <w:b w:val="false"/>
          <w:i w:val="false"/>
          <w:color w:val="000000"/>
          <w:sz w:val="28"/>
        </w:rPr>
        <w:t>сыныптауышындағы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I бөлім</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II бөлімдегі</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3-бағандағы 5-позиция мынадай редакцияда жазылсын:</w:t>
      </w:r>
    </w:p>
    <w:bookmarkEnd w:id="2"/>
    <w:p>
      <w:pPr>
        <w:spacing w:after="0"/>
        <w:ind w:left="0"/>
        <w:jc w:val="both"/>
      </w:pPr>
      <w:r>
        <w:rPr>
          <w:rFonts w:ascii="Times New Roman"/>
          <w:b w:val="false"/>
          <w:i w:val="false"/>
          <w:color w:val="000000"/>
          <w:sz w:val="28"/>
        </w:rPr>
        <w:t>
      "ЕК 058 – 2024 (1 ред.)";</w:t>
      </w:r>
    </w:p>
    <w:bookmarkStart w:name="z10" w:id="3"/>
    <w:p>
      <w:pPr>
        <w:spacing w:after="0"/>
        <w:ind w:left="0"/>
        <w:jc w:val="both"/>
      </w:pPr>
      <w:r>
        <w:rPr>
          <w:rFonts w:ascii="Times New Roman"/>
          <w:b w:val="false"/>
          <w:i w:val="false"/>
          <w:color w:val="000000"/>
          <w:sz w:val="28"/>
        </w:rPr>
        <w:t>
      3-бағандағы 17-позиция "№ 1 қосымшадағы әдістемеге сәйкес" деген сөздермен толықтырылсын;</w:t>
      </w:r>
    </w:p>
    <w:bookmarkEnd w:id="3"/>
    <w:bookmarkStart w:name="z11" w:id="4"/>
    <w:p>
      <w:pPr>
        <w:spacing w:after="0"/>
        <w:ind w:left="0"/>
        <w:jc w:val="both"/>
      </w:pPr>
      <w:r>
        <w:rPr>
          <w:rFonts w:ascii="Times New Roman"/>
          <w:b w:val="false"/>
          <w:i w:val="false"/>
          <w:color w:val="000000"/>
          <w:sz w:val="28"/>
        </w:rPr>
        <w:t xml:space="preserve">
      3-бағандағы 18-позиция мынадай редакцияда жазылсын: </w:t>
      </w:r>
    </w:p>
    <w:bookmarkEnd w:id="4"/>
    <w:bookmarkStart w:name="z12" w:id="5"/>
    <w:p>
      <w:pPr>
        <w:spacing w:after="0"/>
        <w:ind w:left="0"/>
        <w:jc w:val="both"/>
      </w:pPr>
      <w:r>
        <w:rPr>
          <w:rFonts w:ascii="Times New Roman"/>
          <w:b w:val="false"/>
          <w:i w:val="false"/>
          <w:color w:val="000000"/>
          <w:sz w:val="28"/>
        </w:rPr>
        <w:t>
      "№ 2 қосымшадағы тәртіпке сәйкес сыныптауыш электрондық түрде жүргізіледі";</w:t>
      </w:r>
    </w:p>
    <w:bookmarkEnd w:id="5"/>
    <w:bookmarkStart w:name="z13" w:id="6"/>
    <w:p>
      <w:pPr>
        <w:spacing w:after="0"/>
        <w:ind w:left="0"/>
        <w:jc w:val="both"/>
      </w:pPr>
      <w:r>
        <w:rPr>
          <w:rFonts w:ascii="Times New Roman"/>
          <w:b w:val="false"/>
          <w:i w:val="false"/>
          <w:color w:val="000000"/>
          <w:sz w:val="28"/>
        </w:rPr>
        <w:t>
      22-позиция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 алқасының 2021 жылғы 21 желтоқсандағы № 179 шешімімен енгізілген егжей-тегжейлі мәліметтердің, сыныптауыш паспортының құрамындағы өзгерістер 2022 жылғы 22 қаңтардан бастап күшіне енді;</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 алқасының 2021 жылғы  21 желтоқсандағы № 179 шешіміне тіркелген қосымшадағы 1-тармақтың "а" тармақшасының төртінші және бесінші абзацтарында (04028-позициясынан кейінгі позицияларға енгізілген  толықтыруға қатысты) және 2-тармақтың "а" тармақшасының төртінші және бесінші абзацтарында (3.2.R.1-кодымен позицияны толықтыруға қатысты) көзделген өзгерістер әрекеті Еуразиялық экономикалық комиссия кеңесінің 2020 жылғы 30 қаңтардағы № 9 шешімі күшіне енген күннен бастап туындаған құқықтық қатынастарға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w:t>
            </w:r>
            <w:r>
              <w:rPr>
                <w:rFonts w:ascii="Times New Roman"/>
                <w:b/>
                <w:i w:val="false"/>
                <w:color w:val="000000"/>
                <w:sz w:val="20"/>
              </w:rPr>
              <w:t xml:space="preserve">сия алқасының 2021 жылғы </w:t>
            </w:r>
            <w:r>
              <w:rPr>
                <w:rFonts w:ascii="Times New Roman"/>
                <w:b/>
                <w:i w:val="false"/>
                <w:color w:val="000000"/>
                <w:sz w:val="20"/>
              </w:rPr>
              <w:t xml:space="preserve">21 желтоқсандағы № 179 </w:t>
            </w:r>
            <w:r>
              <w:rPr>
                <w:rFonts w:ascii="Times New Roman"/>
                <w:b/>
                <w:i w:val="false"/>
                <w:color w:val="000000"/>
                <w:sz w:val="20"/>
              </w:rPr>
              <w:t xml:space="preserve">шешіміне тіркелген қосымшадағы </w:t>
            </w:r>
            <w:r>
              <w:rPr>
                <w:rFonts w:ascii="Times New Roman"/>
                <w:b/>
                <w:i w:val="false"/>
                <w:color w:val="000000"/>
                <w:sz w:val="20"/>
              </w:rPr>
              <w:t>1-тармақтың "а" тармақшасының төртінші және бесінші абзацтарында (04028-позициясынан кейінгі позицияларға енгізілген  толықтыруға қатысты) және 2-тармақтың "а" тармақшасының төртінші және бесінші абзацтарында (3.2.R.1-</w:t>
            </w:r>
            <w:r>
              <w:rPr>
                <w:rFonts w:ascii="Times New Roman"/>
                <w:b/>
                <w:i w:val="false"/>
                <w:color w:val="000000"/>
                <w:sz w:val="20"/>
              </w:rPr>
              <w:t>кодымен позицияны толықтыруға қатысты) көзделген өзгерістер әрекеті Еуразиялық экономикалық комиссия кеңесінің 2021 жылғы 5 наурыздағы № 14 шешімі күшіне енген күннен бастап туындаған құқықтық қатынастарға қолданылады;</w:t>
            </w:r>
          </w:p>
        </w:tc>
      </w:tr>
    </w:tbl>
    <w:bookmarkStart w:name="z14" w:id="7"/>
    <w:p>
      <w:pPr>
        <w:spacing w:after="0"/>
        <w:ind w:left="0"/>
        <w:jc w:val="both"/>
      </w:pPr>
      <w:r>
        <w:rPr>
          <w:rFonts w:ascii="Times New Roman"/>
          <w:b w:val="false"/>
          <w:i w:val="false"/>
          <w:color w:val="000000"/>
          <w:sz w:val="28"/>
        </w:rPr>
        <w:t>
      3-бағандағы 23-позицияда "осы құжаттың I бөлімінде келтірілген" деген сөздер "Еуразиялық экономикалық одақтың ақпараттық порталындағы Еуразиялық экономикалық одақтың нормативтік-анықтамалық ақпарат тізілімінде мына мекенжайда: https://nsi.eaeunion.org/portal/2058 орналастырылған"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III бөлімнің</w:t>
      </w:r>
      <w:r>
        <w:rPr>
          <w:rFonts w:ascii="Times New Roman"/>
          <w:b w:val="false"/>
          <w:i w:val="false"/>
          <w:color w:val="000000"/>
          <w:sz w:val="28"/>
        </w:rPr>
        <w:t xml:space="preserve"> кестесіндегі:</w:t>
      </w:r>
    </w:p>
    <w:bookmarkStart w:name="z16" w:id="8"/>
    <w:p>
      <w:pPr>
        <w:spacing w:after="0"/>
        <w:ind w:left="0"/>
        <w:jc w:val="both"/>
      </w:pPr>
      <w:r>
        <w:rPr>
          <w:rFonts w:ascii="Times New Roman"/>
          <w:b w:val="false"/>
          <w:i w:val="false"/>
          <w:color w:val="000000"/>
          <w:sz w:val="28"/>
        </w:rPr>
        <w:t>
      төртінші бағандағы 1.3.3.2. позицияда "1" саны "0..1" санымен ауыстырылсын;</w:t>
      </w:r>
    </w:p>
    <w:bookmarkEnd w:id="8"/>
    <w:bookmarkStart w:name="z17" w:id="9"/>
    <w:p>
      <w:pPr>
        <w:spacing w:after="0"/>
        <w:ind w:left="0"/>
        <w:jc w:val="both"/>
      </w:pPr>
      <w:r>
        <w:rPr>
          <w:rFonts w:ascii="Times New Roman"/>
          <w:b w:val="false"/>
          <w:i w:val="false"/>
          <w:color w:val="000000"/>
          <w:sz w:val="28"/>
        </w:rPr>
        <w:t>
      үшінші бағандағы 1.3.3.2.1 және 1.3.3.5.1 позицияның мәтіні  мынадай редакцияда жазылсын:</w:t>
      </w:r>
    </w:p>
    <w:bookmarkEnd w:id="9"/>
    <w:bookmarkStart w:name="z18" w:id="10"/>
    <w:p>
      <w:pPr>
        <w:spacing w:after="0"/>
        <w:ind w:left="0"/>
        <w:jc w:val="both"/>
      </w:pPr>
      <w:r>
        <w:rPr>
          <w:rFonts w:ascii="Times New Roman"/>
          <w:b w:val="false"/>
          <w:i w:val="false"/>
          <w:color w:val="000000"/>
          <w:sz w:val="28"/>
        </w:rPr>
        <w:t xml:space="preserve">
      "Еуразиялық экономикалық одақ органдарының актілер түрлерінің анықтамалығына сәйкес актінің кодтық белгіленуі"; </w:t>
      </w:r>
    </w:p>
    <w:bookmarkEnd w:id="10"/>
    <w:bookmarkStart w:name="z19" w:id="11"/>
    <w:p>
      <w:pPr>
        <w:spacing w:after="0"/>
        <w:ind w:left="0"/>
        <w:jc w:val="both"/>
      </w:pPr>
      <w:r>
        <w:rPr>
          <w:rFonts w:ascii="Times New Roman"/>
          <w:b w:val="false"/>
          <w:i w:val="false"/>
          <w:color w:val="000000"/>
          <w:sz w:val="28"/>
        </w:rPr>
        <w:t xml:space="preserve">
      г) келесі мазмұндағы № 1-қосымшамен толықтырылсын: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препараттың тіркеу</w:t>
            </w:r>
            <w:r>
              <w:br/>
            </w:r>
            <w:r>
              <w:rPr>
                <w:rFonts w:ascii="Times New Roman"/>
                <w:b w:val="false"/>
                <w:i w:val="false"/>
                <w:color w:val="000000"/>
                <w:sz w:val="20"/>
              </w:rPr>
              <w:t xml:space="preserve">құжаттамасы құжаттары </w:t>
            </w:r>
            <w:r>
              <w:br/>
            </w:r>
            <w:r>
              <w:rPr>
                <w:rFonts w:ascii="Times New Roman"/>
                <w:b w:val="false"/>
                <w:i w:val="false"/>
                <w:color w:val="000000"/>
                <w:sz w:val="20"/>
              </w:rPr>
              <w:t xml:space="preserve">түрлерінің сыныптауышына </w:t>
            </w:r>
            <w:r>
              <w:br/>
            </w:r>
            <w:r>
              <w:rPr>
                <w:rFonts w:ascii="Times New Roman"/>
                <w:b w:val="false"/>
                <w:i w:val="false"/>
                <w:color w:val="000000"/>
                <w:sz w:val="20"/>
              </w:rPr>
              <w:t>№ 1-ҚОСЫМША</w:t>
            </w:r>
          </w:p>
        </w:tc>
      </w:tr>
    </w:tbl>
    <w:bookmarkStart w:name="z21" w:id="12"/>
    <w:p>
      <w:pPr>
        <w:spacing w:after="0"/>
        <w:ind w:left="0"/>
        <w:jc w:val="left"/>
      </w:pPr>
      <w:r>
        <w:rPr>
          <w:rFonts w:ascii="Times New Roman"/>
          <w:b/>
          <w:i w:val="false"/>
          <w:color w:val="000000"/>
        </w:rPr>
        <w:t xml:space="preserve"> Дәрілік препараттың тіркеу құжаттамасы құжаттары түрлерінің сыныптауышындағы ақпаратты жіктеу және кодтау әдістемесі</w:t>
      </w:r>
    </w:p>
    <w:bookmarkEnd w:id="12"/>
    <w:bookmarkStart w:name="z22" w:id="13"/>
    <w:p>
      <w:pPr>
        <w:spacing w:after="0"/>
        <w:ind w:left="0"/>
        <w:jc w:val="left"/>
      </w:pPr>
      <w:r>
        <w:rPr>
          <w:rFonts w:ascii="Times New Roman"/>
          <w:b/>
          <w:i w:val="false"/>
          <w:color w:val="000000"/>
        </w:rPr>
        <w:t xml:space="preserve"> I. Жалпы ережелер</w:t>
      </w:r>
    </w:p>
    <w:bookmarkEnd w:id="13"/>
    <w:bookmarkStart w:name="z23" w:id="14"/>
    <w:p>
      <w:pPr>
        <w:spacing w:after="0"/>
        <w:ind w:left="0"/>
        <w:jc w:val="both"/>
      </w:pPr>
      <w:r>
        <w:rPr>
          <w:rFonts w:ascii="Times New Roman"/>
          <w:b w:val="false"/>
          <w:i w:val="false"/>
          <w:color w:val="000000"/>
          <w:sz w:val="28"/>
        </w:rPr>
        <w:t xml:space="preserve">
      1. Осы Әдістеме Еуразиялық экономикалық одақ құқығына кіретін мынадай актілерге сәйкес әзірленді: </w:t>
      </w:r>
    </w:p>
    <w:bookmarkEnd w:id="14"/>
    <w:p>
      <w:pPr>
        <w:spacing w:after="0"/>
        <w:ind w:left="0"/>
        <w:jc w:val="both"/>
      </w:pPr>
      <w:r>
        <w:rPr>
          <w:rFonts w:ascii="Times New Roman"/>
          <w:b w:val="false"/>
          <w:i w:val="false"/>
          <w:color w:val="000000"/>
          <w:sz w:val="28"/>
        </w:rPr>
        <w:t xml:space="preserve">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25 қазандағы № 122 "Еуразиялық экономикалық одақтың тіркелген дәрілік заттардың бірыңғай тізілімін қалыптастыру, жүргізу және пайдалану" жөніндегі жалпы процестің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78 "Медициналық қолдануға арналған дәрілік заттарды тіркеу және сараптау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30 маусымдағы № 79 "Медициналық қолдануға арналған дәрілік препараттарды тіркеуді және сараптама жасауды жүзеге асыру кезінде ұсынылатын өтініштердің және тіркеу құжаттамасы құжаттарының электрондық түріне қойылатын талаптар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24" w:id="15"/>
    <w:p>
      <w:pPr>
        <w:spacing w:after="0"/>
        <w:ind w:left="0"/>
        <w:jc w:val="left"/>
      </w:pPr>
      <w:r>
        <w:rPr>
          <w:rFonts w:ascii="Times New Roman"/>
          <w:b/>
          <w:i w:val="false"/>
          <w:color w:val="000000"/>
        </w:rPr>
        <w:t xml:space="preserve"> II. Қолданылу саласы</w:t>
      </w:r>
    </w:p>
    <w:bookmarkEnd w:id="15"/>
    <w:bookmarkStart w:name="z25" w:id="16"/>
    <w:p>
      <w:pPr>
        <w:spacing w:after="0"/>
        <w:ind w:left="0"/>
        <w:jc w:val="both"/>
      </w:pPr>
      <w:r>
        <w:rPr>
          <w:rFonts w:ascii="Times New Roman"/>
          <w:b w:val="false"/>
          <w:i w:val="false"/>
          <w:color w:val="000000"/>
          <w:sz w:val="28"/>
        </w:rPr>
        <w:t xml:space="preserve">
      2. Осы Әдістеме дәрілік препараттың тіркеу құжаттамасы құжаттары түрлерінің сыныптауышын (бұдан әрі – сыныптауыш) әзірлеу және жүргізу кезінде қолданылатын сыныптау әдісін және кодтау әдісін қолдану ерекшелігін егжей-тегжейлі сипаттау және анықтау мақсатында әзірленді. </w:t>
      </w:r>
    </w:p>
    <w:bookmarkEnd w:id="16"/>
    <w:bookmarkStart w:name="z26" w:id="17"/>
    <w:p>
      <w:pPr>
        <w:spacing w:after="0"/>
        <w:ind w:left="0"/>
        <w:jc w:val="both"/>
      </w:pPr>
      <w:r>
        <w:rPr>
          <w:rFonts w:ascii="Times New Roman"/>
          <w:b w:val="false"/>
          <w:i w:val="false"/>
          <w:color w:val="000000"/>
          <w:sz w:val="28"/>
        </w:rPr>
        <w:t xml:space="preserve">
      3. Осы Әдістемені сыныптауыш операторы оған дәрілік препараттың тіркеу құжаттамасы құжаттарының түрлері туралы мәліметтерді енгізген кезде қолданады. </w:t>
      </w:r>
    </w:p>
    <w:bookmarkEnd w:id="17"/>
    <w:bookmarkStart w:name="z27" w:id="18"/>
    <w:p>
      <w:pPr>
        <w:spacing w:after="0"/>
        <w:ind w:left="0"/>
        <w:jc w:val="left"/>
      </w:pPr>
      <w:r>
        <w:rPr>
          <w:rFonts w:ascii="Times New Roman"/>
          <w:b/>
          <w:i w:val="false"/>
          <w:color w:val="000000"/>
        </w:rPr>
        <w:t xml:space="preserve"> III. Негізгі ұғымдар</w:t>
      </w:r>
    </w:p>
    <w:bookmarkEnd w:id="18"/>
    <w:bookmarkStart w:name="z28" w:id="19"/>
    <w:p>
      <w:pPr>
        <w:spacing w:after="0"/>
        <w:ind w:left="0"/>
        <w:jc w:val="both"/>
      </w:pPr>
      <w:r>
        <w:rPr>
          <w:rFonts w:ascii="Times New Roman"/>
          <w:b w:val="false"/>
          <w:i w:val="false"/>
          <w:color w:val="000000"/>
          <w:sz w:val="28"/>
        </w:rPr>
        <w:t xml:space="preserve">
      4. Осы Әдістемеде пайдаланылатын ұғымдар Еуразиялық экономикалық комиссияның дәрілік заттар айналымы саласындағы, сондай-ақ Еуразиялық экономикалық одақтың интеграцияланған ақпараттық жүйесін құру және дамыту саласындағы актілерінде айқындалған мәндерде қолданылады. </w:t>
      </w:r>
    </w:p>
    <w:bookmarkEnd w:id="19"/>
    <w:bookmarkStart w:name="z29" w:id="20"/>
    <w:p>
      <w:pPr>
        <w:spacing w:after="0"/>
        <w:ind w:left="0"/>
        <w:jc w:val="left"/>
      </w:pPr>
      <w:r>
        <w:rPr>
          <w:rFonts w:ascii="Times New Roman"/>
          <w:b/>
          <w:i w:val="false"/>
          <w:color w:val="000000"/>
        </w:rPr>
        <w:t xml:space="preserve"> IV. Дәрілік препараттың тіркеу құжаттамасы құжаттарының түрлерін сыныптау әдісі </w:t>
      </w:r>
    </w:p>
    <w:bookmarkEnd w:id="20"/>
    <w:bookmarkStart w:name="z30" w:id="21"/>
    <w:p>
      <w:pPr>
        <w:spacing w:after="0"/>
        <w:ind w:left="0"/>
        <w:jc w:val="both"/>
      </w:pPr>
      <w:r>
        <w:rPr>
          <w:rFonts w:ascii="Times New Roman"/>
          <w:b w:val="false"/>
          <w:i w:val="false"/>
          <w:color w:val="000000"/>
          <w:sz w:val="28"/>
        </w:rPr>
        <w:t xml:space="preserve">
      5.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белгіленген талаптарды ескере отырып, дәрілік препараттың тіркеу құжаттамасы құжаттарының түрлері дәрілік препараттың тіркеу құжаттамасы модульдерінің құрамында олардың тақырыбына сәйкес жіктеледі. </w:t>
      </w:r>
    </w:p>
    <w:bookmarkEnd w:id="21"/>
    <w:bookmarkStart w:name="z31" w:id="22"/>
    <w:p>
      <w:pPr>
        <w:spacing w:after="0"/>
        <w:ind w:left="0"/>
        <w:jc w:val="both"/>
      </w:pPr>
      <w:r>
        <w:rPr>
          <w:rFonts w:ascii="Times New Roman"/>
          <w:b w:val="false"/>
          <w:i w:val="false"/>
          <w:color w:val="000000"/>
          <w:sz w:val="28"/>
        </w:rPr>
        <w:t xml:space="preserve">
      6. Құжаттың әрбір түрі тіркеу құжаттамасының бір модулінен аспайтын құрамға енгізілуі мүмкін. </w:t>
      </w:r>
    </w:p>
    <w:bookmarkEnd w:id="22"/>
    <w:bookmarkStart w:name="z32" w:id="23"/>
    <w:p>
      <w:pPr>
        <w:spacing w:after="0"/>
        <w:ind w:left="0"/>
        <w:jc w:val="both"/>
      </w:pPr>
      <w:r>
        <w:rPr>
          <w:rFonts w:ascii="Times New Roman"/>
          <w:b w:val="false"/>
          <w:i w:val="false"/>
          <w:color w:val="000000"/>
          <w:sz w:val="28"/>
        </w:rPr>
        <w:t xml:space="preserve">
      7. Жіктеу кезінде сыныптауыштың бөлімдері және дәрілік препараттың тіркеу құжаттамасы құжаттарының түрлері екі деңгейлі иерархияны құрайды, жіктеудің бірінші кезеңі сыныптауыш бөлімі, екіншісі – дәрілік препараттың тіркеу құжаттамасы құжатының түрі болып табылады. </w:t>
      </w:r>
    </w:p>
    <w:bookmarkEnd w:id="23"/>
    <w:bookmarkStart w:name="z33" w:id="24"/>
    <w:p>
      <w:pPr>
        <w:spacing w:after="0"/>
        <w:ind w:left="0"/>
        <w:jc w:val="left"/>
      </w:pPr>
      <w:r>
        <w:rPr>
          <w:rFonts w:ascii="Times New Roman"/>
          <w:b/>
          <w:i w:val="false"/>
          <w:color w:val="000000"/>
        </w:rPr>
        <w:t xml:space="preserve"> V. Кодтау әдісі</w:t>
      </w:r>
    </w:p>
    <w:bookmarkEnd w:id="24"/>
    <w:bookmarkStart w:name="z34" w:id="25"/>
    <w:p>
      <w:pPr>
        <w:spacing w:after="0"/>
        <w:ind w:left="0"/>
        <w:jc w:val="both"/>
      </w:pPr>
      <w:r>
        <w:rPr>
          <w:rFonts w:ascii="Times New Roman"/>
          <w:b w:val="false"/>
          <w:i w:val="false"/>
          <w:color w:val="000000"/>
          <w:sz w:val="28"/>
        </w:rPr>
        <w:t xml:space="preserve">
      8. Сыныптауыш элементтерін кодтау үшін жүйелі әдіс қолданылады. </w:t>
      </w:r>
    </w:p>
    <w:bookmarkEnd w:id="25"/>
    <w:bookmarkStart w:name="z35" w:id="26"/>
    <w:p>
      <w:pPr>
        <w:spacing w:after="0"/>
        <w:ind w:left="0"/>
        <w:jc w:val="both"/>
      </w:pPr>
      <w:r>
        <w:rPr>
          <w:rFonts w:ascii="Times New Roman"/>
          <w:b w:val="false"/>
          <w:i w:val="false"/>
          <w:color w:val="000000"/>
          <w:sz w:val="28"/>
        </w:rPr>
        <w:t>
      9. Код әліпбиі араб сандарынан құралады.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Иерархияның бірінші сатысы кодының ұзындығы – 2 таңбадан, иерархияның екінші сатысы – 5 таңбадан тұрады. </w:t>
      </w:r>
    </w:p>
    <w:bookmarkStart w:name="z37" w:id="27"/>
    <w:p>
      <w:pPr>
        <w:spacing w:after="0"/>
        <w:ind w:left="0"/>
        <w:jc w:val="both"/>
      </w:pPr>
      <w:r>
        <w:rPr>
          <w:rFonts w:ascii="Times New Roman"/>
          <w:b w:val="false"/>
          <w:i w:val="false"/>
          <w:color w:val="000000"/>
          <w:sz w:val="28"/>
        </w:rPr>
        <w:t>
      11. Сыныптауыш бөлімінің кодтық белгіленуі хронологиялық принцип бойынша реттік әдіспен қалыптасады (сыныптауыш бөлімдерінің тізбесіне жаңа мән қосылады). Кодтау қадамы 1-ге тең қабылданады. Кодтың елеусіз үлкен разрядтары нөлдермен толтырылады, олар кодтың маңызды разрядтарының алдында көрсетіледі.</w:t>
      </w:r>
    </w:p>
    <w:bookmarkEnd w:id="27"/>
    <w:bookmarkStart w:name="z38" w:id="28"/>
    <w:p>
      <w:pPr>
        <w:spacing w:after="0"/>
        <w:ind w:left="0"/>
        <w:jc w:val="both"/>
      </w:pPr>
      <w:r>
        <w:rPr>
          <w:rFonts w:ascii="Times New Roman"/>
          <w:b w:val="false"/>
          <w:i w:val="false"/>
          <w:color w:val="000000"/>
          <w:sz w:val="28"/>
        </w:rPr>
        <w:t xml:space="preserve">
      12. "Құжаттардың өзге түрлері" жіктеуіш тобына "99" тіркелген коды бекітіледі. </w:t>
      </w:r>
    </w:p>
    <w:bookmarkEnd w:id="28"/>
    <w:bookmarkStart w:name="z39" w:id="29"/>
    <w:p>
      <w:pPr>
        <w:spacing w:after="0"/>
        <w:ind w:left="0"/>
        <w:jc w:val="both"/>
      </w:pPr>
      <w:r>
        <w:rPr>
          <w:rFonts w:ascii="Times New Roman"/>
          <w:b w:val="false"/>
          <w:i w:val="false"/>
          <w:color w:val="000000"/>
          <w:sz w:val="28"/>
        </w:rPr>
        <w:t xml:space="preserve">
      13. Иерархияның екінші сатысы позицияларының кодтары хронологиялық қағидат бойынша (жаңа мән тиісті бөлімге жататын дәрілік препараттың тіркеу құжаттамасы құжаттары түрлерінің тізбесінің соңына қосылады) реттік әдіспен қалыптастырылады. Кодтау қадамы 1-ге тең болып қабылданады. Кодтың елеусіз үлкен разрядтары нөлдермен толтырылады. </w:t>
      </w:r>
    </w:p>
    <w:bookmarkEnd w:id="29"/>
    <w:bookmarkStart w:name="z40" w:id="30"/>
    <w:p>
      <w:pPr>
        <w:spacing w:after="0"/>
        <w:ind w:left="0"/>
        <w:jc w:val="both"/>
      </w:pPr>
      <w:r>
        <w:rPr>
          <w:rFonts w:ascii="Times New Roman"/>
          <w:b w:val="false"/>
          <w:i w:val="false"/>
          <w:color w:val="000000"/>
          <w:sz w:val="28"/>
        </w:rPr>
        <w:t xml:space="preserve">
      14. Кодтарды, оның ішінде сыныптауыштан жекелеген позицияларды алып тастағаннан кейін қайта пайдалануға жол берілмейді. </w:t>
      </w:r>
    </w:p>
    <w:bookmarkEnd w:id="30"/>
    <w:bookmarkStart w:name="z41" w:id="31"/>
    <w:p>
      <w:pPr>
        <w:spacing w:after="0"/>
        <w:ind w:left="0"/>
        <w:jc w:val="left"/>
      </w:pPr>
      <w:r>
        <w:rPr>
          <w:rFonts w:ascii="Times New Roman"/>
          <w:b/>
          <w:i w:val="false"/>
          <w:color w:val="000000"/>
        </w:rPr>
        <w:t xml:space="preserve"> VI. Сыныптауыш сыйымдылығы</w:t>
      </w:r>
    </w:p>
    <w:bookmarkEnd w:id="31"/>
    <w:p>
      <w:pPr>
        <w:spacing w:after="0"/>
        <w:ind w:left="0"/>
        <w:jc w:val="left"/>
      </w:pPr>
    </w:p>
    <w:p>
      <w:pPr>
        <w:spacing w:after="0"/>
        <w:ind w:left="0"/>
        <w:jc w:val="both"/>
      </w:pPr>
      <w:r>
        <w:rPr>
          <w:rFonts w:ascii="Times New Roman"/>
          <w:b w:val="false"/>
          <w:i w:val="false"/>
          <w:color w:val="000000"/>
          <w:sz w:val="28"/>
        </w:rPr>
        <w:t xml:space="preserve">
      15. Сныптауыштың рұқсат етілген сыйымдылығы – 99 999 позиция. </w:t>
      </w:r>
    </w:p>
    <w:bookmarkStart w:name="z43" w:id="32"/>
    <w:p>
      <w:pPr>
        <w:spacing w:after="0"/>
        <w:ind w:left="0"/>
        <w:jc w:val="both"/>
      </w:pPr>
      <w:r>
        <w:rPr>
          <w:rFonts w:ascii="Times New Roman"/>
          <w:b w:val="false"/>
          <w:i w:val="false"/>
          <w:color w:val="000000"/>
          <w:sz w:val="28"/>
        </w:rPr>
        <w:t>
      16. Кодтың резервтік сыйымдылығы 99 699 позицияны құрайды.";</w:t>
      </w:r>
    </w:p>
    <w:bookmarkEnd w:id="32"/>
    <w:bookmarkStart w:name="z44" w:id="33"/>
    <w:p>
      <w:pPr>
        <w:spacing w:after="0"/>
        <w:ind w:left="0"/>
        <w:jc w:val="both"/>
      </w:pPr>
      <w:r>
        <w:rPr>
          <w:rFonts w:ascii="Times New Roman"/>
          <w:b w:val="false"/>
          <w:i w:val="false"/>
          <w:color w:val="000000"/>
          <w:sz w:val="28"/>
        </w:rPr>
        <w:t xml:space="preserve">
      д) мынадай мазмұндағы № 2-қосымшамен толықтырылсын: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препараттың тіркеу </w:t>
            </w:r>
            <w:r>
              <w:br/>
            </w:r>
            <w:r>
              <w:rPr>
                <w:rFonts w:ascii="Times New Roman"/>
                <w:b w:val="false"/>
                <w:i w:val="false"/>
                <w:color w:val="000000"/>
                <w:sz w:val="20"/>
              </w:rPr>
              <w:t xml:space="preserve">құжаттамасы құжаттары </w:t>
            </w:r>
            <w:r>
              <w:br/>
            </w:r>
            <w:r>
              <w:rPr>
                <w:rFonts w:ascii="Times New Roman"/>
                <w:b w:val="false"/>
                <w:i w:val="false"/>
                <w:color w:val="000000"/>
                <w:sz w:val="20"/>
              </w:rPr>
              <w:t xml:space="preserve">түрлерінің сыныптауышына </w:t>
            </w:r>
            <w:r>
              <w:br/>
            </w:r>
            <w:r>
              <w:rPr>
                <w:rFonts w:ascii="Times New Roman"/>
                <w:b w:val="false"/>
                <w:i w:val="false"/>
                <w:color w:val="000000"/>
                <w:sz w:val="20"/>
              </w:rPr>
              <w:t>№ 2-ҚОСЫМША</w:t>
            </w:r>
          </w:p>
        </w:tc>
      </w:tr>
    </w:tbl>
    <w:bookmarkStart w:name="z46" w:id="34"/>
    <w:p>
      <w:pPr>
        <w:spacing w:after="0"/>
        <w:ind w:left="0"/>
        <w:jc w:val="left"/>
      </w:pPr>
      <w:r>
        <w:rPr>
          <w:rFonts w:ascii="Times New Roman"/>
          <w:b/>
          <w:i w:val="false"/>
          <w:color w:val="000000"/>
        </w:rPr>
        <w:t xml:space="preserve"> Дәрілік препараттың тіркеу құжаттамасы құжаттары түрлерінің сыныптауышын жүргізу тәртібі</w:t>
      </w:r>
    </w:p>
    <w:bookmarkEnd w:id="34"/>
    <w:bookmarkStart w:name="z47" w:id="35"/>
    <w:p>
      <w:pPr>
        <w:spacing w:after="0"/>
        <w:ind w:left="0"/>
        <w:jc w:val="left"/>
      </w:pPr>
      <w:r>
        <w:rPr>
          <w:rFonts w:ascii="Times New Roman"/>
          <w:b/>
          <w:i w:val="false"/>
          <w:color w:val="000000"/>
        </w:rPr>
        <w:t xml:space="preserve"> I. Жалпы ережелер</w:t>
      </w:r>
    </w:p>
    <w:bookmarkEnd w:id="35"/>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(бұдан әрі – Одақ) құқығына кіретін мынадай актілерге сәйкес әзірленді: </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25 қазандағы № 122 "Еуразиялық экономикалық одақтың тіркелген дәрілік заттардың бірыңғай тізілімін қалыптастыру, жүргізу және пайдалану" жөніндегі жалпы процестің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78 "Медициналық қолдануға арналған дәрілік заттарды тіркеу және сараптау қағидалары туралы" шешімі;</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84 "Еуразиялық экономикалық одақтың тіркелген дәрілік заттардың бірыңғай тізілімін және дәрілік заттардың айналымы саласындағы ақпараттық деректер базасын қалыптастыру және жүргізу тәртібі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30 маусымдағы № 79 "Медициналық қолдануға арналған дәрілік препараттарды тіркеуді және сараптама жасауды жүзеге асыру кезінде ұсынылатын өтініштердің және тіркеу құжаттамасы құжаттарының электрондық түріне қойылатын талаптар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49" w:id="36"/>
    <w:p>
      <w:pPr>
        <w:spacing w:after="0"/>
        <w:ind w:left="0"/>
        <w:jc w:val="left"/>
      </w:pPr>
      <w:r>
        <w:rPr>
          <w:rFonts w:ascii="Times New Roman"/>
          <w:b/>
          <w:i w:val="false"/>
          <w:color w:val="000000"/>
        </w:rPr>
        <w:t xml:space="preserve"> II. Қолданылу саласы</w:t>
      </w:r>
    </w:p>
    <w:bookmarkEnd w:id="36"/>
    <w:bookmarkStart w:name="z50" w:id="37"/>
    <w:p>
      <w:pPr>
        <w:spacing w:after="0"/>
        <w:ind w:left="0"/>
        <w:jc w:val="both"/>
      </w:pPr>
      <w:r>
        <w:rPr>
          <w:rFonts w:ascii="Times New Roman"/>
          <w:b w:val="false"/>
          <w:i w:val="false"/>
          <w:color w:val="000000"/>
          <w:sz w:val="28"/>
        </w:rPr>
        <w:t xml:space="preserve">
      2. Осы Тәртіп дәрілік препараттың тіркеу құжаттамасы құжаттары түрлерінің сыныптауышын (бұдан әрі тиісінше – сыныптауыш, тіркеу құжаттамасы) жүргізу рәсімін айқындайды. </w:t>
      </w:r>
    </w:p>
    <w:bookmarkEnd w:id="37"/>
    <w:bookmarkStart w:name="z51" w:id="38"/>
    <w:p>
      <w:pPr>
        <w:spacing w:after="0"/>
        <w:ind w:left="0"/>
        <w:jc w:val="both"/>
      </w:pPr>
      <w:r>
        <w:rPr>
          <w:rFonts w:ascii="Times New Roman"/>
          <w:b w:val="false"/>
          <w:i w:val="false"/>
          <w:color w:val="000000"/>
          <w:sz w:val="28"/>
        </w:rPr>
        <w:t xml:space="preserve">
      3. Осы Тәртіп сыныптауыштан егжей-тегжейлі мәліметтерге өзгерістер енгізу кезінде қолданылады. </w:t>
      </w:r>
    </w:p>
    <w:bookmarkEnd w:id="38"/>
    <w:bookmarkStart w:name="z52" w:id="39"/>
    <w:p>
      <w:pPr>
        <w:spacing w:after="0"/>
        <w:ind w:left="0"/>
        <w:jc w:val="left"/>
      </w:pPr>
      <w:r>
        <w:rPr>
          <w:rFonts w:ascii="Times New Roman"/>
          <w:b/>
          <w:i w:val="false"/>
          <w:color w:val="000000"/>
        </w:rPr>
        <w:t xml:space="preserve"> III. Негізгі ұғымдар</w:t>
      </w:r>
    </w:p>
    <w:bookmarkEnd w:id="39"/>
    <w:p>
      <w:pPr>
        <w:spacing w:after="0"/>
        <w:ind w:left="0"/>
        <w:jc w:val="left"/>
      </w:pPr>
    </w:p>
    <w:p>
      <w:pPr>
        <w:spacing w:after="0"/>
        <w:ind w:left="0"/>
        <w:jc w:val="both"/>
      </w:pPr>
      <w:r>
        <w:rPr>
          <w:rFonts w:ascii="Times New Roman"/>
          <w:b w:val="false"/>
          <w:i w:val="false"/>
          <w:color w:val="000000"/>
          <w:sz w:val="28"/>
        </w:rPr>
        <w:t xml:space="preserve">
      4. Осы Тәртіппен пайдаланылатын ұғымдар 2014 жылғы 23 желтоқсандағы Еуразиялық экономикалық одақ шеңберінде дәрілік заттар айналымының бірыңғай қағидаттары мен қағидалары туралы келісімде және дәрілік заттар айналымы саласындағы, сондай-ақ Одақтың интеграцияланған ақпараттық жүйесін құру және дамыту саласындағы Еуразиялық экономикалық комиссияның (бұдан әрі – Комиссия) актілерінде айқындалған мәндерде қолданылады. </w:t>
      </w:r>
    </w:p>
    <w:bookmarkStart w:name="z54" w:id="40"/>
    <w:p>
      <w:pPr>
        <w:spacing w:after="0"/>
        <w:ind w:left="0"/>
        <w:jc w:val="left"/>
      </w:pPr>
      <w:r>
        <w:rPr>
          <w:rFonts w:ascii="Times New Roman"/>
          <w:b/>
          <w:i w:val="false"/>
          <w:color w:val="000000"/>
        </w:rPr>
        <w:t xml:space="preserve"> IV. Сыныптауышты жүргізу қағидаттары </w:t>
      </w:r>
    </w:p>
    <w:bookmarkEnd w:id="40"/>
    <w:bookmarkStart w:name="z55" w:id="41"/>
    <w:p>
      <w:pPr>
        <w:spacing w:after="0"/>
        <w:ind w:left="0"/>
        <w:jc w:val="both"/>
      </w:pPr>
      <w:r>
        <w:rPr>
          <w:rFonts w:ascii="Times New Roman"/>
          <w:b w:val="false"/>
          <w:i w:val="false"/>
          <w:color w:val="000000"/>
          <w:sz w:val="28"/>
        </w:rPr>
        <w:t xml:space="preserve">
      5. Жіктеу объектісі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сараптама жасау қағидаларында қамтылған тіркеу құжаттамасы құжаттарына қойылатын талаптарға сәйкес қалыптастырылатын жалпы техникалық құжат форматындағы тіркеу құжаттамасына енгізілетін құжаттардың түрлері туралы мәліметтер болып табылады. </w:t>
      </w:r>
    </w:p>
    <w:bookmarkEnd w:id="41"/>
    <w:bookmarkStart w:name="z56" w:id="42"/>
    <w:p>
      <w:pPr>
        <w:spacing w:after="0"/>
        <w:ind w:left="0"/>
        <w:jc w:val="both"/>
      </w:pPr>
      <w:r>
        <w:rPr>
          <w:rFonts w:ascii="Times New Roman"/>
          <w:b w:val="false"/>
          <w:i w:val="false"/>
          <w:color w:val="000000"/>
          <w:sz w:val="28"/>
        </w:rPr>
        <w:t xml:space="preserve">
      6. Сыныптауыштың құрамына тіркеу құжаттамасының әрбір құрылымдық элементіне арналған құжаттың кем дегенде бір түрі енгізілуі тиіс. Оның құрамында ұсынылатын құжат түрінің атауын қалыптастыру үшін тіркеу құжаттамасының құрылымы элементінің атауын пайдалануға жол беріледі. </w:t>
      </w:r>
    </w:p>
    <w:bookmarkEnd w:id="42"/>
    <w:bookmarkStart w:name="z57" w:id="43"/>
    <w:p>
      <w:pPr>
        <w:spacing w:after="0"/>
        <w:ind w:left="0"/>
        <w:jc w:val="both"/>
      </w:pPr>
      <w:r>
        <w:rPr>
          <w:rFonts w:ascii="Times New Roman"/>
          <w:b w:val="false"/>
          <w:i w:val="false"/>
          <w:color w:val="000000"/>
          <w:sz w:val="28"/>
        </w:rPr>
        <w:t>
      7. Сыныптауыш операторының, сондай-ақ әкімшінің міндеттері Одақ құқығына кіретін актілермен айқындалады.</w:t>
      </w:r>
    </w:p>
    <w:bookmarkEnd w:id="43"/>
    <w:bookmarkStart w:name="z58" w:id="44"/>
    <w:p>
      <w:pPr>
        <w:spacing w:after="0"/>
        <w:ind w:left="0"/>
        <w:jc w:val="both"/>
      </w:pPr>
      <w:r>
        <w:rPr>
          <w:rFonts w:ascii="Times New Roman"/>
          <w:b w:val="false"/>
          <w:i w:val="false"/>
          <w:color w:val="000000"/>
          <w:sz w:val="28"/>
        </w:rPr>
        <w:t xml:space="preserve">
      8. Сыныптаушқа тіркеу құжаттамасының құрылымына қойылатын талаптарда сипатталмаған және медициналық қолдануға арналған дәрілік заттарды тіркеу және сараптау қағидаларында көзделмеген сыныптауыштың бөлімдері туралы мәліметтерді қамтитын жаңа позицияларды қосуға жол берілмейді. </w:t>
      </w:r>
    </w:p>
    <w:bookmarkEnd w:id="44"/>
    <w:bookmarkStart w:name="z59" w:id="45"/>
    <w:p>
      <w:pPr>
        <w:spacing w:after="0"/>
        <w:ind w:left="0"/>
        <w:jc w:val="both"/>
      </w:pPr>
      <w:r>
        <w:rPr>
          <w:rFonts w:ascii="Times New Roman"/>
          <w:b w:val="false"/>
          <w:i w:val="false"/>
          <w:color w:val="000000"/>
          <w:sz w:val="28"/>
        </w:rPr>
        <w:t xml:space="preserve">
      9. Сыныптауышты бастапқы толтыру, Еуразиялық экономикалық одақтың нормативтік-анықтамалық ақпарат тізіліміндегі Одақтың ақпараттық порталында мына мекенжай бойынша: https://nsi.eaeunion.org/portal/2058 орналастырылған Еуразиялық экономикалық комиссия алқасының 2019 жылғы 17 қыркүйектегі № 159 шешімі күшіне енген күні, одан алынатын егжей-тегжейлі мәліметтер негізінде жүзеге асырылады. </w:t>
      </w:r>
    </w:p>
    <w:bookmarkEnd w:id="45"/>
    <w:bookmarkStart w:name="z60" w:id="46"/>
    <w:p>
      <w:pPr>
        <w:spacing w:after="0"/>
        <w:ind w:left="0"/>
        <w:jc w:val="both"/>
      </w:pPr>
      <w:r>
        <w:rPr>
          <w:rFonts w:ascii="Times New Roman"/>
          <w:b w:val="false"/>
          <w:i w:val="false"/>
          <w:color w:val="000000"/>
          <w:sz w:val="28"/>
        </w:rPr>
        <w:t xml:space="preserve">
      10. Уәкілетті органдар (ұйымдар) болып табылмайтын тұлғалардың сыныптауыштың позицияларын өзгерту мәселесі жөніндегі өтініштерін сыныптауыштың операторы қарамайды. </w:t>
      </w:r>
    </w:p>
    <w:bookmarkEnd w:id="46"/>
    <w:bookmarkStart w:name="z61" w:id="47"/>
    <w:p>
      <w:pPr>
        <w:spacing w:after="0"/>
        <w:ind w:left="0"/>
        <w:jc w:val="both"/>
      </w:pPr>
      <w:r>
        <w:rPr>
          <w:rFonts w:ascii="Times New Roman"/>
          <w:b w:val="false"/>
          <w:i w:val="false"/>
          <w:color w:val="000000"/>
          <w:sz w:val="28"/>
        </w:rPr>
        <w:t>
      11. Осы Тәртіпке сәйкес сыныптауыштың жекелеген позицияларын қосу, өзгерту және (немесе) алып тастау мүмкіндігі туралы шешімді уәкілетті органдар (ұйымдар) және Комиссия қабылдайды.</w:t>
      </w:r>
    </w:p>
    <w:bookmarkEnd w:id="47"/>
    <w:bookmarkStart w:name="z62" w:id="48"/>
    <w:p>
      <w:pPr>
        <w:spacing w:after="0"/>
        <w:ind w:left="0"/>
        <w:jc w:val="both"/>
      </w:pPr>
      <w:r>
        <w:rPr>
          <w:rFonts w:ascii="Times New Roman"/>
          <w:b w:val="false"/>
          <w:i w:val="false"/>
          <w:color w:val="000000"/>
          <w:sz w:val="28"/>
        </w:rPr>
        <w:t>
      12. Сыныптауыштан алынған мәліметтерді өзектендіру жұмыстарын, сыныптауыштың операторы сыныптауыштың жаңа объектілерін анықтаған жағдайда және (немесе) сыныптауыштың операторы ұсынатын мәліметтер негізінде сыныптауышқа енгізілген мәліметтерді өзгерту қажет болған жағдайда әкімші жүзеге асырады. Көрсетілген мәліметтерді сыныптауыш операторы мынадай негізде қалыптастырады:</w:t>
      </w:r>
    </w:p>
    <w:bookmarkEnd w:id="48"/>
    <w:bookmarkStart w:name="z63" w:id="49"/>
    <w:p>
      <w:pPr>
        <w:spacing w:after="0"/>
        <w:ind w:left="0"/>
        <w:jc w:val="both"/>
      </w:pPr>
      <w:r>
        <w:rPr>
          <w:rFonts w:ascii="Times New Roman"/>
          <w:b w:val="false"/>
          <w:i w:val="false"/>
          <w:color w:val="000000"/>
          <w:sz w:val="28"/>
        </w:rPr>
        <w:t xml:space="preserve">
      а) уәкілетті органдардың (ұйымдардың) өтініштері; </w:t>
      </w:r>
    </w:p>
    <w:bookmarkEnd w:id="49"/>
    <w:bookmarkStart w:name="z64" w:id="50"/>
    <w:p>
      <w:pPr>
        <w:spacing w:after="0"/>
        <w:ind w:left="0"/>
        <w:jc w:val="both"/>
      </w:pPr>
      <w:r>
        <w:rPr>
          <w:rFonts w:ascii="Times New Roman"/>
          <w:b w:val="false"/>
          <w:i w:val="false"/>
          <w:color w:val="000000"/>
          <w:sz w:val="28"/>
        </w:rPr>
        <w:t>
      б) құзыретіне Одақ шеңберіндегі дәрілік заттардың айналымын реттеу мәселелері кіретін Комиссия департаменті ұйымдастырған уәкілетті органдар (ұйымдар) өкілдерінің қатысуымен өтетін кеңестердің (бұдан әрі – кеңес) хаттамалары.</w:t>
      </w:r>
    </w:p>
    <w:bookmarkEnd w:id="50"/>
    <w:bookmarkStart w:name="z65" w:id="51"/>
    <w:p>
      <w:pPr>
        <w:spacing w:after="0"/>
        <w:ind w:left="0"/>
        <w:jc w:val="both"/>
      </w:pPr>
      <w:r>
        <w:rPr>
          <w:rFonts w:ascii="Times New Roman"/>
          <w:b w:val="false"/>
          <w:i w:val="false"/>
          <w:color w:val="000000"/>
          <w:sz w:val="28"/>
        </w:rPr>
        <w:t>
      13. Құжат түрінің атауындағы қателерді түзетуге байланысты өзгерістер техникалық сипаттағы өзгерістер болып саналады және әкімші осындай мәліметтерді алған күннен бастап 5 жұмыс күні ішінде сыныптауыш операторы ұсынатын мәліметтер негізінде енгізеді. Техникалық сипаттағы өзгерістерді сыныптауыш операторы дербес немесе уәкілетті органдардың (ұйымдардың) келісімінсіз сәйкессіздікті анықтаған уәкілетті органның (ұйымның) өтініші негізінде қалыптастырады.</w:t>
      </w:r>
    </w:p>
    <w:bookmarkEnd w:id="51"/>
    <w:bookmarkStart w:name="z66" w:id="52"/>
    <w:p>
      <w:pPr>
        <w:spacing w:after="0"/>
        <w:ind w:left="0"/>
        <w:jc w:val="both"/>
      </w:pPr>
      <w:r>
        <w:rPr>
          <w:rFonts w:ascii="Times New Roman"/>
          <w:b w:val="false"/>
          <w:i w:val="false"/>
          <w:color w:val="000000"/>
          <w:sz w:val="28"/>
        </w:rPr>
        <w:t xml:space="preserve">
      14. Сыныптауышты пайдаланушыларды, сондай-ақ оған уәкілетті органдарды (ұйымдарды) енгізілген өзгерістер туралы хабардар ету осындай өзгерістерді жариялау фактісі бойынша Одақтың ақпараттық порталының қаражатын пайдалана отырып жүзеге асырылады. </w:t>
      </w:r>
    </w:p>
    <w:bookmarkEnd w:id="52"/>
    <w:bookmarkStart w:name="z67" w:id="53"/>
    <w:p>
      <w:pPr>
        <w:spacing w:after="0"/>
        <w:ind w:left="0"/>
        <w:jc w:val="both"/>
      </w:pPr>
      <w:r>
        <w:rPr>
          <w:rFonts w:ascii="Times New Roman"/>
          <w:b w:val="false"/>
          <w:i w:val="false"/>
          <w:color w:val="000000"/>
          <w:sz w:val="28"/>
        </w:rPr>
        <w:t xml:space="preserve">
      15. Сыныптауыштан алынған мәліметтерді сыныптауыштың операторы дайындайды және әкімшіге сыныптауыштың III бөлімінде көзделген сыныптауыштың құрылымының сипаттамасына сәйкес ұсынады. </w:t>
      </w:r>
    </w:p>
    <w:bookmarkEnd w:id="53"/>
    <w:bookmarkStart w:name="z68" w:id="54"/>
    <w:p>
      <w:pPr>
        <w:spacing w:after="0"/>
        <w:ind w:left="0"/>
        <w:jc w:val="both"/>
      </w:pPr>
      <w:r>
        <w:rPr>
          <w:rFonts w:ascii="Times New Roman"/>
          <w:b w:val="false"/>
          <w:i w:val="false"/>
          <w:color w:val="000000"/>
          <w:sz w:val="28"/>
        </w:rPr>
        <w:t xml:space="preserve">
      16. Сыныптауыштан әкімшіге берілетін мәліметтер мынадай қағидаларға сәйкес қалыптастырылады: </w:t>
      </w:r>
    </w:p>
    <w:bookmarkEnd w:id="54"/>
    <w:bookmarkStart w:name="z69" w:id="55"/>
    <w:p>
      <w:pPr>
        <w:spacing w:after="0"/>
        <w:ind w:left="0"/>
        <w:jc w:val="both"/>
      </w:pPr>
      <w:r>
        <w:rPr>
          <w:rFonts w:ascii="Times New Roman"/>
          <w:b w:val="false"/>
          <w:i w:val="false"/>
          <w:color w:val="000000"/>
          <w:sz w:val="28"/>
        </w:rPr>
        <w:t xml:space="preserve">
      а) сыныптауыштың қосылатын жаңа позициясы үшін 1 жазба ұсынылады, онда оның қолданысының басталған күні көрсетілуі тиіс (оның қолданысының аяқталу күні көрсетілмейді); </w:t>
      </w:r>
    </w:p>
    <w:bookmarkEnd w:id="55"/>
    <w:bookmarkStart w:name="z70" w:id="56"/>
    <w:p>
      <w:pPr>
        <w:spacing w:after="0"/>
        <w:ind w:left="0"/>
        <w:jc w:val="both"/>
      </w:pPr>
      <w:r>
        <w:rPr>
          <w:rFonts w:ascii="Times New Roman"/>
          <w:b w:val="false"/>
          <w:i w:val="false"/>
          <w:color w:val="000000"/>
          <w:sz w:val="28"/>
        </w:rPr>
        <w:t>
      б) сыныптауыштың өзгертілетін позициясы үшін 2 жазба (өзгертілетін және өзгертілген) туралы мәліметтер ұсынылады. Өзгертілетін жазба сыныптауыштағы жазбаның ағымдағы редакциясына сәйкес келуі және жазба қолданысының аяқталу күні (жазбаның басталу күнінен кешірек) туралы мәліметтерді қамтуы тиіс.</w:t>
      </w:r>
    </w:p>
    <w:bookmarkEnd w:id="56"/>
    <w:bookmarkStart w:name="z71" w:id="57"/>
    <w:p>
      <w:pPr>
        <w:spacing w:after="0"/>
        <w:ind w:left="0"/>
        <w:jc w:val="both"/>
      </w:pPr>
      <w:r>
        <w:rPr>
          <w:rFonts w:ascii="Times New Roman"/>
          <w:b w:val="false"/>
          <w:i w:val="false"/>
          <w:color w:val="000000"/>
          <w:sz w:val="28"/>
        </w:rPr>
        <w:t xml:space="preserve">
      в) сыныптауыштың алынып тасталатын позициясы үшін 1 жазба ұсынылады, ол сыныптауыштағы жазбаның ағымдағы редакциясына сәйкес келуге және жазбаның қолданысы аяқталатын күні туралы мәліметтерді қамтуға тиіс (жазбаның қолданысы басталатын күнінен кешірек). </w:t>
      </w:r>
    </w:p>
    <w:bookmarkEnd w:id="57"/>
    <w:bookmarkStart w:name="z72" w:id="58"/>
    <w:p>
      <w:pPr>
        <w:spacing w:after="0"/>
        <w:ind w:left="0"/>
        <w:jc w:val="both"/>
      </w:pPr>
      <w:r>
        <w:rPr>
          <w:rFonts w:ascii="Times New Roman"/>
          <w:b w:val="false"/>
          <w:i w:val="false"/>
          <w:color w:val="000000"/>
          <w:sz w:val="28"/>
        </w:rPr>
        <w:t xml:space="preserve">
      17. Сыныптауыштың жаңа позициясы туралы мәліметтерді қалыптастыру кезінде оның коды Дәрілік препараттың тіркеу құжаттамасының құжаттар түрлерінің сыныптауышындағы ақпаратты жіктеу және кодтау әдістемесіне сәйкес қалыптастырылады (сыныптауышқа тіркелген № 1 қосымшасы). </w:t>
      </w:r>
    </w:p>
    <w:bookmarkEnd w:id="58"/>
    <w:bookmarkStart w:name="z73" w:id="59"/>
    <w:p>
      <w:pPr>
        <w:spacing w:after="0"/>
        <w:ind w:left="0"/>
        <w:jc w:val="both"/>
      </w:pPr>
      <w:r>
        <w:rPr>
          <w:rFonts w:ascii="Times New Roman"/>
          <w:b w:val="false"/>
          <w:i w:val="false"/>
          <w:color w:val="000000"/>
          <w:sz w:val="28"/>
        </w:rPr>
        <w:t xml:space="preserve">
      18. Сыныптауыш операторы ұсынған мәліметтерде қателер анықталған жағдайда, сыныптауыш операторы оларды жою жұмыстарын жүргізу мақсатында әкімші сыныптауыш операторымен консультациялар жүргізеді.  </w:t>
      </w:r>
    </w:p>
    <w:bookmarkEnd w:id="59"/>
    <w:bookmarkStart w:name="z74" w:id="60"/>
    <w:p>
      <w:pPr>
        <w:spacing w:after="0"/>
        <w:ind w:left="0"/>
        <w:jc w:val="both"/>
      </w:pPr>
      <w:r>
        <w:rPr>
          <w:rFonts w:ascii="Times New Roman"/>
          <w:b w:val="false"/>
          <w:i w:val="false"/>
          <w:color w:val="000000"/>
          <w:sz w:val="28"/>
        </w:rPr>
        <w:t xml:space="preserve">
      19. Ұсынылған мәліметтерде қателер болмаған жағдайда әкімші оларды Одақтың ақпараттық порталында осындай мәліметтерді алған күннен бастап 10 жұмыс күнінен кешіктірмей жариялауды қамтамасыз етеді. </w:t>
      </w:r>
    </w:p>
    <w:bookmarkEnd w:id="60"/>
    <w:bookmarkStart w:name="z75" w:id="61"/>
    <w:p>
      <w:pPr>
        <w:spacing w:after="0"/>
        <w:ind w:left="0"/>
        <w:jc w:val="left"/>
      </w:pPr>
      <w:r>
        <w:rPr>
          <w:rFonts w:ascii="Times New Roman"/>
          <w:b/>
          <w:i w:val="false"/>
          <w:color w:val="000000"/>
        </w:rPr>
        <w:t xml:space="preserve"> V. Сыныптауышты жүргізуге арналған қажетті іс-шаралар </w:t>
      </w:r>
    </w:p>
    <w:bookmarkEnd w:id="61"/>
    <w:bookmarkStart w:name="z76" w:id="62"/>
    <w:p>
      <w:pPr>
        <w:spacing w:after="0"/>
        <w:ind w:left="0"/>
        <w:jc w:val="left"/>
      </w:pPr>
      <w:r>
        <w:rPr>
          <w:rFonts w:ascii="Times New Roman"/>
          <w:b/>
          <w:i w:val="false"/>
          <w:color w:val="000000"/>
        </w:rPr>
        <w:t xml:space="preserve"> 1. Іс-шаралар тізбесі</w:t>
      </w:r>
    </w:p>
    <w:bookmarkEnd w:id="62"/>
    <w:bookmarkStart w:name="z77" w:id="63"/>
    <w:p>
      <w:pPr>
        <w:spacing w:after="0"/>
        <w:ind w:left="0"/>
        <w:jc w:val="both"/>
      </w:pPr>
      <w:r>
        <w:rPr>
          <w:rFonts w:ascii="Times New Roman"/>
          <w:b w:val="false"/>
          <w:i w:val="false"/>
          <w:color w:val="000000"/>
          <w:sz w:val="28"/>
        </w:rPr>
        <w:t xml:space="preserve">
      20. Сыныптауышты жүргізу үшін мынадай іс-шаралар іске асырылады: </w:t>
      </w:r>
    </w:p>
    <w:bookmarkEnd w:id="63"/>
    <w:bookmarkStart w:name="z78" w:id="64"/>
    <w:p>
      <w:pPr>
        <w:spacing w:after="0"/>
        <w:ind w:left="0"/>
        <w:jc w:val="both"/>
      </w:pPr>
      <w:r>
        <w:rPr>
          <w:rFonts w:ascii="Times New Roman"/>
          <w:b w:val="false"/>
          <w:i w:val="false"/>
          <w:color w:val="000000"/>
          <w:sz w:val="28"/>
        </w:rPr>
        <w:t>
      а) Еуразиялық экономикалық комиссия алқасының 2017 жылғы 19 қыркүйектегі № 121 шешімімен бекітілген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тіркелген №3-қосымшада көзделген нысан бойынша уәкілетті органның (ұйымның) жаңа позицияларды енгізуге немесе сыныптауышқа өзгерістер енгізуге өтінімді (бұдан әрі – өтінім) немесе сыныптауыштан егжей-тегжейлі мәліметтерді өзгерту жобасын (бұдан әрі – өзгерістер жобасы) дайындау;</w:t>
      </w:r>
    </w:p>
    <w:bookmarkEnd w:id="64"/>
    <w:bookmarkStart w:name="z79" w:id="65"/>
    <w:p>
      <w:pPr>
        <w:spacing w:after="0"/>
        <w:ind w:left="0"/>
        <w:jc w:val="both"/>
      </w:pPr>
      <w:r>
        <w:rPr>
          <w:rFonts w:ascii="Times New Roman"/>
          <w:b w:val="false"/>
          <w:i w:val="false"/>
          <w:color w:val="000000"/>
          <w:sz w:val="28"/>
        </w:rPr>
        <w:t xml:space="preserve">
      б) уәкілетті органнан (ұйымнан) өтінім алған кезде немесе осы Тәртіптің 11 және 12-тармақтарына сәйкес немесе сыныптауыштың операторы жаңа жіктеу объектілерін анықтаған кезде сыныптауыш операторы тарапынан өзгерістер жобасын дайындау; </w:t>
      </w:r>
    </w:p>
    <w:bookmarkEnd w:id="65"/>
    <w:bookmarkStart w:name="z80" w:id="66"/>
    <w:p>
      <w:pPr>
        <w:spacing w:after="0"/>
        <w:ind w:left="0"/>
        <w:jc w:val="both"/>
      </w:pPr>
      <w:r>
        <w:rPr>
          <w:rFonts w:ascii="Times New Roman"/>
          <w:b w:val="false"/>
          <w:i w:val="false"/>
          <w:color w:val="000000"/>
          <w:sz w:val="28"/>
        </w:rPr>
        <w:t xml:space="preserve">
      в) уәкілетті органдардың (ұйымдардың) осы Тәртіптің 12-тармағының "б" тармақшасында көзделген кеңестер шеңберінде өзгерістер жобаларын қарауы, оның ішінде келіспеушіліктерді реттеу (қажет болған жағдайда); </w:t>
      </w:r>
    </w:p>
    <w:bookmarkEnd w:id="66"/>
    <w:bookmarkStart w:name="z81" w:id="67"/>
    <w:p>
      <w:pPr>
        <w:spacing w:after="0"/>
        <w:ind w:left="0"/>
        <w:jc w:val="both"/>
      </w:pPr>
      <w:r>
        <w:rPr>
          <w:rFonts w:ascii="Times New Roman"/>
          <w:b w:val="false"/>
          <w:i w:val="false"/>
          <w:color w:val="000000"/>
          <w:sz w:val="28"/>
        </w:rPr>
        <w:t>
      г) сыныптауыштан егжей-тегжейлі мәліметтерге өзгерістер енгізу.</w:t>
      </w:r>
    </w:p>
    <w:bookmarkEnd w:id="67"/>
    <w:bookmarkStart w:name="z82" w:id="68"/>
    <w:p>
      <w:pPr>
        <w:spacing w:after="0"/>
        <w:ind w:left="0"/>
        <w:jc w:val="left"/>
      </w:pPr>
      <w:r>
        <w:rPr>
          <w:rFonts w:ascii="Times New Roman"/>
          <w:b/>
          <w:i w:val="false"/>
          <w:color w:val="000000"/>
        </w:rPr>
        <w:t xml:space="preserve"> 2. Уәкілетті органның (ұйымның) өтінімді дайындауы</w:t>
      </w:r>
    </w:p>
    <w:bookmarkEnd w:id="68"/>
    <w:bookmarkStart w:name="z83" w:id="69"/>
    <w:p>
      <w:pPr>
        <w:spacing w:after="0"/>
        <w:ind w:left="0"/>
        <w:jc w:val="both"/>
      </w:pPr>
      <w:r>
        <w:rPr>
          <w:rFonts w:ascii="Times New Roman"/>
          <w:b w:val="false"/>
          <w:i w:val="false"/>
          <w:color w:val="000000"/>
          <w:sz w:val="28"/>
        </w:rPr>
        <w:t xml:space="preserve">
      21. Өтінімге олар туралы мәліметтерді енгізу мақсатында құжаттардың жаңа түрлерін анықтау мәніне өтініш берушілердің тіркеу құжаттамасын және өтініштерін талдауды референтті мемлекет ретінде тіркеу туралы тиісті өтініштерде көрсетілген дәрілік препаратты Одаққа мүше мемлекеттің уәкілетті органдары (ұйымдары) жүргізеді. </w:t>
      </w:r>
    </w:p>
    <w:bookmarkEnd w:id="69"/>
    <w:bookmarkStart w:name="z84" w:id="70"/>
    <w:p>
      <w:pPr>
        <w:spacing w:after="0"/>
        <w:ind w:left="0"/>
        <w:jc w:val="both"/>
      </w:pPr>
      <w:r>
        <w:rPr>
          <w:rFonts w:ascii="Times New Roman"/>
          <w:b w:val="false"/>
          <w:i w:val="false"/>
          <w:color w:val="000000"/>
          <w:sz w:val="28"/>
        </w:rPr>
        <w:t xml:space="preserve">
      22. Құжаттардың жаңа түрлері, егер тиісті өтініш алдын ала мақұлданған (тіркеу құжаттамасының валидациясы орындалған) жағдайда, бірақ тіркеу рәсімдері аяқталған күнге дейін 2 айдан кешіктірілмей өтінімге енгізіледі.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Қалыптастырылған өтінімді уәкілетті орган (ұйым) сынытауыштың операторына ай сайын, 20-шы күннен кешіктірмей береді.</w:t>
      </w:r>
    </w:p>
    <w:bookmarkStart w:name="z86" w:id="71"/>
    <w:p>
      <w:pPr>
        <w:spacing w:after="0"/>
        <w:ind w:left="0"/>
        <w:jc w:val="left"/>
      </w:pPr>
      <w:r>
        <w:rPr>
          <w:rFonts w:ascii="Times New Roman"/>
          <w:b/>
          <w:i w:val="false"/>
          <w:color w:val="000000"/>
        </w:rPr>
        <w:t xml:space="preserve"> 3. Сыныптауыш операторының өзгерістер жобасын дайындауы</w:t>
      </w:r>
    </w:p>
    <w:bookmarkEnd w:id="71"/>
    <w:bookmarkStart w:name="z87" w:id="72"/>
    <w:p>
      <w:pPr>
        <w:spacing w:after="0"/>
        <w:ind w:left="0"/>
        <w:jc w:val="both"/>
      </w:pPr>
      <w:r>
        <w:rPr>
          <w:rFonts w:ascii="Times New Roman"/>
          <w:b w:val="false"/>
          <w:i w:val="false"/>
          <w:color w:val="000000"/>
          <w:sz w:val="28"/>
        </w:rPr>
        <w:t xml:space="preserve">
      24. Уәкілетті органдардан (ұйымдардан) алынған өтінімдер негізінде сынытауыш операторы осы Тәртіптің 20-тармағының "б" тармақшасында көзделген өзгерістер жобасын дайындайды. </w:t>
      </w:r>
    </w:p>
    <w:bookmarkEnd w:id="72"/>
    <w:bookmarkStart w:name="z88" w:id="73"/>
    <w:p>
      <w:pPr>
        <w:spacing w:after="0"/>
        <w:ind w:left="0"/>
        <w:jc w:val="both"/>
      </w:pPr>
      <w:r>
        <w:rPr>
          <w:rFonts w:ascii="Times New Roman"/>
          <w:b w:val="false"/>
          <w:i w:val="false"/>
          <w:color w:val="000000"/>
          <w:sz w:val="28"/>
        </w:rPr>
        <w:t xml:space="preserve">
      25. Сыныптауыштың операторы, уәкілетті орган осы Тәртіптің 20-тармағының "а" тармақшасына сәйкес өтінімді дайындаған кезде, егер бұл өзгерістер осы Тәртіптің 12-тармағының "б" тармақшасында көрсетілген кеңес хаттамасымен мақұлданса немесе Комиссия актілеріне өзгерістер енгізу нәтижесінде туындаса, тіркеу құжаттамасының құрылымына қойылатын талаптарға қатысты өзгерістерді ескереді. </w:t>
      </w:r>
    </w:p>
    <w:bookmarkEnd w:id="73"/>
    <w:bookmarkStart w:name="z89" w:id="74"/>
    <w:p>
      <w:pPr>
        <w:spacing w:after="0"/>
        <w:ind w:left="0"/>
        <w:jc w:val="both"/>
      </w:pPr>
      <w:r>
        <w:rPr>
          <w:rFonts w:ascii="Times New Roman"/>
          <w:b w:val="false"/>
          <w:i w:val="false"/>
          <w:color w:val="000000"/>
          <w:sz w:val="28"/>
        </w:rPr>
        <w:t>
      26. Өтінімнің дайындығына қарай сыныптауыштың операторы өзгерістер жобасын дәрілік препараттың тіркеу құжаттамасының құрылымдық элементтері анықтамалығының операторына, уәкілетті органдарға (ұйымдарға) және Комиссияға ресми хаттармен, сондай-ақ жұмыс тәртібімен кеңес хаттамасында көрсетілген байланысатын тұлғалардың электрондық пошта мекенжайларына жібереді.</w:t>
      </w:r>
    </w:p>
    <w:bookmarkEnd w:id="74"/>
    <w:bookmarkStart w:name="z90" w:id="75"/>
    <w:p>
      <w:pPr>
        <w:spacing w:after="0"/>
        <w:ind w:left="0"/>
        <w:jc w:val="left"/>
      </w:pPr>
      <w:r>
        <w:rPr>
          <w:rFonts w:ascii="Times New Roman"/>
          <w:b/>
          <w:i w:val="false"/>
          <w:color w:val="000000"/>
        </w:rPr>
        <w:t xml:space="preserve"> 4. Уәкілетті органдардың (ұйымдардың) өзгерістер жобасын қарауы</w:t>
      </w:r>
    </w:p>
    <w:bookmarkEnd w:id="75"/>
    <w:bookmarkStart w:name="z91" w:id="76"/>
    <w:p>
      <w:pPr>
        <w:spacing w:after="0"/>
        <w:ind w:left="0"/>
        <w:jc w:val="both"/>
      </w:pPr>
      <w:r>
        <w:rPr>
          <w:rFonts w:ascii="Times New Roman"/>
          <w:b w:val="false"/>
          <w:i w:val="false"/>
          <w:color w:val="000000"/>
          <w:sz w:val="28"/>
        </w:rPr>
        <w:t>
      27. Уәкілетті органдар (ұйымдар) және Комиссия өзгерістер жобасын электрондық пошта арқылы алған күннен бастап күнтізбелік 30 күн ішінде (бұдан әрі – қарау мерзімі) қарауды қамтамасыз етеді.</w:t>
      </w:r>
    </w:p>
    <w:bookmarkEnd w:id="76"/>
    <w:bookmarkStart w:name="z92" w:id="77"/>
    <w:p>
      <w:pPr>
        <w:spacing w:after="0"/>
        <w:ind w:left="0"/>
        <w:jc w:val="both"/>
      </w:pPr>
      <w:r>
        <w:rPr>
          <w:rFonts w:ascii="Times New Roman"/>
          <w:b w:val="false"/>
          <w:i w:val="false"/>
          <w:color w:val="000000"/>
          <w:sz w:val="28"/>
        </w:rPr>
        <w:t xml:space="preserve">
      28. Комиссия қарсылықтар туындаған жағдайда өзгерістер жобасын қарау мерзімі ішінде ресми және жұмыс тәртібімен кеңес хаттамасында көрсетілген байланыс тұлғаларының электрондық пошта мекенжайларына тиісті ақпаратты сыныптауыш операторына жібереді. </w:t>
      </w:r>
    </w:p>
    <w:bookmarkEnd w:id="77"/>
    <w:bookmarkStart w:name="z93" w:id="78"/>
    <w:p>
      <w:pPr>
        <w:spacing w:after="0"/>
        <w:ind w:left="0"/>
        <w:jc w:val="both"/>
      </w:pPr>
      <w:r>
        <w:rPr>
          <w:rFonts w:ascii="Times New Roman"/>
          <w:b w:val="false"/>
          <w:i w:val="false"/>
          <w:color w:val="000000"/>
          <w:sz w:val="28"/>
        </w:rPr>
        <w:t xml:space="preserve">
      29. Егер өзгерістер жобасын қарау мерзімі ішінде уәкілетті органдардан (ұйымдардан) және Комиссиядан қарсылықтардың болуы туралы ақпарат келіп түспеген жағдайда, өзгерістер жобасы келісілген болып есептеледі. </w:t>
      </w:r>
    </w:p>
    <w:bookmarkEnd w:id="78"/>
    <w:bookmarkStart w:name="z94" w:id="79"/>
    <w:p>
      <w:pPr>
        <w:spacing w:after="0"/>
        <w:ind w:left="0"/>
        <w:jc w:val="both"/>
      </w:pPr>
      <w:r>
        <w:rPr>
          <w:rFonts w:ascii="Times New Roman"/>
          <w:b w:val="false"/>
          <w:i w:val="false"/>
          <w:color w:val="000000"/>
          <w:sz w:val="28"/>
        </w:rPr>
        <w:t>
      30. Сыныптауыш операторы дайындаған өзгерістер жобасы уәкілетті органдардың (ұйымдардың) қарау нәтижелері бойынша әкімшіге беріледі. Дәрілік препараттың тіркеу құжаттамасы мен құрылымдық элементтер анықтамалығының операторлары арасында, сондай-ақ уәкілетті органдар арасында келіспеушіліктер болған кезде олар осы бөлімнің 5-кіші бөліміне сәйкес реттелуге жатады.</w:t>
      </w:r>
    </w:p>
    <w:bookmarkEnd w:id="79"/>
    <w:bookmarkStart w:name="z95" w:id="80"/>
    <w:p>
      <w:pPr>
        <w:spacing w:after="0"/>
        <w:ind w:left="0"/>
        <w:jc w:val="left"/>
      </w:pPr>
      <w:r>
        <w:rPr>
          <w:rFonts w:ascii="Times New Roman"/>
          <w:b/>
          <w:i w:val="false"/>
          <w:color w:val="000000"/>
        </w:rPr>
        <w:t xml:space="preserve"> 5. Келіспеушіліктерді реттеу</w:t>
      </w:r>
    </w:p>
    <w:bookmarkEnd w:id="80"/>
    <w:bookmarkStart w:name="z96" w:id="81"/>
    <w:p>
      <w:pPr>
        <w:spacing w:after="0"/>
        <w:ind w:left="0"/>
        <w:jc w:val="both"/>
      </w:pPr>
      <w:r>
        <w:rPr>
          <w:rFonts w:ascii="Times New Roman"/>
          <w:b w:val="false"/>
          <w:i w:val="false"/>
          <w:color w:val="000000"/>
          <w:sz w:val="28"/>
        </w:rPr>
        <w:t xml:space="preserve">
      31. Өзгерістер жобаларына қатысты келіспеушіліктер Комиссия департаменті ұйымдастыратын кеңесте реттелуге жатады, оның құзыретіне Одақ шеңберінде дәрілік заттардың айналымын реттеу мәселелері кіреді. </w:t>
      </w:r>
    </w:p>
    <w:bookmarkEnd w:id="81"/>
    <w:bookmarkStart w:name="z97" w:id="82"/>
    <w:p>
      <w:pPr>
        <w:spacing w:after="0"/>
        <w:ind w:left="0"/>
        <w:jc w:val="both"/>
      </w:pPr>
      <w:r>
        <w:rPr>
          <w:rFonts w:ascii="Times New Roman"/>
          <w:b w:val="false"/>
          <w:i w:val="false"/>
          <w:color w:val="000000"/>
          <w:sz w:val="28"/>
        </w:rPr>
        <w:t>
      32. Осы Тәртіптің 31-тармағында көрсетілген кеңес хаттамасының көшірмесін Комиссия департаменті жібереді, оның құзыретіне Одақ шеңберіндегі дәрілік заттардың айналысын реттеу мәселелері кіреді, сыныптауыштың операторына ресми және жұмыс тәртібімен кеңес хаттамасында көрсетілген электрондық пошта мекенжайына жіберіледі.</w:t>
      </w:r>
    </w:p>
    <w:bookmarkEnd w:id="82"/>
    <w:bookmarkStart w:name="z98" w:id="83"/>
    <w:p>
      <w:pPr>
        <w:spacing w:after="0"/>
        <w:ind w:left="0"/>
        <w:jc w:val="left"/>
      </w:pPr>
      <w:r>
        <w:rPr>
          <w:rFonts w:ascii="Times New Roman"/>
          <w:b/>
          <w:i w:val="false"/>
          <w:color w:val="000000"/>
        </w:rPr>
        <w:t xml:space="preserve"> 6. Сыныптауыштан егжей-тегжейлі мәліметтерге өзгерістер енгізу</w:t>
      </w:r>
    </w:p>
    <w:bookmarkEnd w:id="83"/>
    <w:bookmarkStart w:name="z99" w:id="84"/>
    <w:p>
      <w:pPr>
        <w:spacing w:after="0"/>
        <w:ind w:left="0"/>
        <w:jc w:val="both"/>
      </w:pPr>
      <w:r>
        <w:rPr>
          <w:rFonts w:ascii="Times New Roman"/>
          <w:b w:val="false"/>
          <w:i w:val="false"/>
          <w:color w:val="000000"/>
          <w:sz w:val="28"/>
        </w:rPr>
        <w:t xml:space="preserve">
      33. Сыныптауыштың операторы оны қарау мерзімі ішінде өзгерістер жобасы бойынша қарсылықтар болмаған жағдайда немесе келіспеушіліктерді реттеуді тіркейтін кеңес хаттамасының көшірмесін алу фактісі бойынша сыныптауыштан егжей-тегжейлі мәліметтерге енгізілген өзгерістер туралы мәліметтерді қалыптастырады. </w:t>
      </w:r>
    </w:p>
    <w:bookmarkEnd w:id="84"/>
    <w:bookmarkStart w:name="z100" w:id="85"/>
    <w:p>
      <w:pPr>
        <w:spacing w:after="0"/>
        <w:ind w:left="0"/>
        <w:jc w:val="both"/>
      </w:pPr>
      <w:r>
        <w:rPr>
          <w:rFonts w:ascii="Times New Roman"/>
          <w:b w:val="false"/>
          <w:i w:val="false"/>
          <w:color w:val="000000"/>
          <w:sz w:val="28"/>
        </w:rPr>
        <w:t xml:space="preserve">
      34. Жіктеуіштің операторы осы Тәртіптің 12-20-тармақтарына сәйкес әкімшіге Одақтың ақпараттық порталында жариялау үшін сыныптауыштан егжей-тегжейлі мәліметтерге енгізілген өзгерістер туралы мәліметтерді өзгерістер жобаларын қарау мерзімі аяқталған күннен бастап 10 жұмыс күні ішінде немесе келіспеушіліктер туындаған кезде келіспеушіліктерді реттеуді тіркейтін кеңес хаттамасының көшірмесін электрондық пошта арқылы алған күннен бастап 5 жұмыс күні ішінде ұсынады. </w:t>
      </w:r>
    </w:p>
    <w:bookmarkEnd w:id="85"/>
    <w:bookmarkStart w:name="z101" w:id="86"/>
    <w:p>
      <w:pPr>
        <w:spacing w:after="0"/>
        <w:ind w:left="0"/>
        <w:jc w:val="both"/>
      </w:pPr>
      <w:r>
        <w:rPr>
          <w:rFonts w:ascii="Times New Roman"/>
          <w:b w:val="false"/>
          <w:i w:val="false"/>
          <w:color w:val="000000"/>
          <w:sz w:val="28"/>
        </w:rPr>
        <w:t xml:space="preserve">
      35. Осы Тәртіптің 20-тармағында көзделген іс-шараларды орындау нәтижесі Одақтың ақпараттық порталында жарияланған өзектендірілген сыныптауыш болып табылады.".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шешіммен бекітілген дәрілік препараттың тіркеу құжаттамасының құрылымдық элементтерінің </w:t>
      </w:r>
      <w:r>
        <w:rPr>
          <w:rFonts w:ascii="Times New Roman"/>
          <w:b w:val="false"/>
          <w:i w:val="false"/>
          <w:color w:val="000000"/>
          <w:sz w:val="28"/>
        </w:rPr>
        <w:t>анықтамалығында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I бөлім</w:t>
      </w:r>
      <w:r>
        <w:rPr>
          <w:rFonts w:ascii="Times New Roman"/>
          <w:b w:val="false"/>
          <w:i w:val="false"/>
          <w:color w:val="000000"/>
          <w:sz w:val="28"/>
        </w:rPr>
        <w:t xml:space="preserve"> аланып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II бөлімде</w:t>
      </w:r>
      <w:r>
        <w:rPr>
          <w:rFonts w:ascii="Times New Roman"/>
          <w:b w:val="false"/>
          <w:i w:val="false"/>
          <w:color w:val="000000"/>
          <w:sz w:val="28"/>
        </w:rPr>
        <w:t>:</w:t>
      </w:r>
    </w:p>
    <w:bookmarkStart w:name="z105" w:id="87"/>
    <w:p>
      <w:pPr>
        <w:spacing w:after="0"/>
        <w:ind w:left="0"/>
        <w:jc w:val="both"/>
      </w:pPr>
      <w:r>
        <w:rPr>
          <w:rFonts w:ascii="Times New Roman"/>
          <w:b w:val="false"/>
          <w:i w:val="false"/>
          <w:color w:val="000000"/>
          <w:sz w:val="28"/>
        </w:rPr>
        <w:t xml:space="preserve">
      3-бағандағы 5-позиция мынадай редакцияда жазылсын: </w:t>
      </w:r>
    </w:p>
    <w:bookmarkEnd w:id="87"/>
    <w:p>
      <w:pPr>
        <w:spacing w:after="0"/>
        <w:ind w:left="0"/>
        <w:jc w:val="both"/>
      </w:pPr>
      <w:r>
        <w:rPr>
          <w:rFonts w:ascii="Times New Roman"/>
          <w:b w:val="false"/>
          <w:i w:val="false"/>
          <w:color w:val="000000"/>
          <w:sz w:val="28"/>
        </w:rPr>
        <w:t>
      "ЕО 030 – 2024 (1-ред.)";</w:t>
      </w:r>
    </w:p>
    <w:bookmarkStart w:name="z106" w:id="88"/>
    <w:p>
      <w:pPr>
        <w:spacing w:after="0"/>
        <w:ind w:left="0"/>
        <w:jc w:val="both"/>
      </w:pPr>
      <w:r>
        <w:rPr>
          <w:rFonts w:ascii="Times New Roman"/>
          <w:b w:val="false"/>
          <w:i w:val="false"/>
          <w:color w:val="000000"/>
          <w:sz w:val="28"/>
        </w:rPr>
        <w:t xml:space="preserve">
      3-бағандағы 18-позиция мынадай редакцияда жазылсын: </w:t>
      </w:r>
    </w:p>
    <w:bookmarkEnd w:id="88"/>
    <w:p>
      <w:pPr>
        <w:spacing w:after="0"/>
        <w:ind w:left="0"/>
        <w:jc w:val="both"/>
      </w:pPr>
      <w:r>
        <w:rPr>
          <w:rFonts w:ascii="Times New Roman"/>
          <w:b w:val="false"/>
          <w:i w:val="false"/>
          <w:color w:val="000000"/>
          <w:sz w:val="28"/>
        </w:rPr>
        <w:t xml:space="preserve">
      "тіркелген қосымшадағы тәртіпке сәйкес анықтамалық электрондық түрде жүргізіледі"; </w:t>
      </w:r>
    </w:p>
    <w:bookmarkStart w:name="z107" w:id="89"/>
    <w:p>
      <w:pPr>
        <w:spacing w:after="0"/>
        <w:ind w:left="0"/>
        <w:jc w:val="both"/>
      </w:pPr>
      <w:r>
        <w:rPr>
          <w:rFonts w:ascii="Times New Roman"/>
          <w:b w:val="false"/>
          <w:i w:val="false"/>
          <w:color w:val="000000"/>
          <w:sz w:val="28"/>
        </w:rPr>
        <w:t>
      3-бағандағы 22-позицияның мәтіні мынадай редакцияда жазылсын:</w:t>
      </w:r>
    </w:p>
    <w:bookmarkEnd w:id="89"/>
    <w:p>
      <w:pPr>
        <w:spacing w:after="0"/>
        <w:ind w:left="0"/>
        <w:jc w:val="both"/>
      </w:pPr>
      <w:r>
        <w:rPr>
          <w:rFonts w:ascii="Times New Roman"/>
          <w:b w:val="false"/>
          <w:i w:val="false"/>
          <w:color w:val="000000"/>
          <w:sz w:val="28"/>
        </w:rPr>
        <w:t xml:space="preserve">
      "2022 жылғы 22 қаңтардан бастап Еуразиялық экономикалық комиссия алқасының 2021 жылғы 21 желтоқсандағы № 179 шешімімен енгізілген егжей-тегжейлі мәліметтер, анықтамалық паспорттар құрамындағы өзгерістер күшіне енді"; </w:t>
      </w:r>
    </w:p>
    <w:bookmarkStart w:name="z108" w:id="90"/>
    <w:p>
      <w:pPr>
        <w:spacing w:after="0"/>
        <w:ind w:left="0"/>
        <w:jc w:val="both"/>
      </w:pPr>
      <w:r>
        <w:rPr>
          <w:rFonts w:ascii="Times New Roman"/>
          <w:b w:val="false"/>
          <w:i w:val="false"/>
          <w:color w:val="000000"/>
          <w:sz w:val="28"/>
        </w:rPr>
        <w:t>
      3-бағандағы 23-позицияда "осы құжаттың I бөлімінде келтірілген" деген сөздер "Еуразиялық экономикалық одақтың ақпараттық порталында Еуразиялық экономикалық одақтың нормативтік-анықтамалық ақпарат тізілімінде мына мекенжайда: https://nsi.eaeunion.org/portal/1030" орналастырылған" деген сөздермен ауыстырылсын.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III бөлімдегі</w:t>
      </w:r>
      <w:r>
        <w:rPr>
          <w:rFonts w:ascii="Times New Roman"/>
          <w:b w:val="false"/>
          <w:i w:val="false"/>
          <w:color w:val="000000"/>
          <w:sz w:val="28"/>
        </w:rPr>
        <w:t xml:space="preserve"> кестеде:</w:t>
      </w:r>
    </w:p>
    <w:bookmarkStart w:name="z110" w:id="91"/>
    <w:p>
      <w:pPr>
        <w:spacing w:after="0"/>
        <w:ind w:left="0"/>
        <w:jc w:val="both"/>
      </w:pPr>
      <w:r>
        <w:rPr>
          <w:rFonts w:ascii="Times New Roman"/>
          <w:b w:val="false"/>
          <w:i w:val="false"/>
          <w:color w:val="000000"/>
          <w:sz w:val="28"/>
        </w:rPr>
        <w:t xml:space="preserve">
      төртінші бағандағы 1.6.2-позицияда "1" саны "0..1" сандарымен ауыстырылсын"; </w:t>
      </w:r>
    </w:p>
    <w:bookmarkEnd w:id="91"/>
    <w:bookmarkStart w:name="z111" w:id="92"/>
    <w:p>
      <w:pPr>
        <w:spacing w:after="0"/>
        <w:ind w:left="0"/>
        <w:jc w:val="both"/>
      </w:pPr>
      <w:r>
        <w:rPr>
          <w:rFonts w:ascii="Times New Roman"/>
          <w:b w:val="false"/>
          <w:i w:val="false"/>
          <w:color w:val="000000"/>
          <w:sz w:val="28"/>
        </w:rPr>
        <w:t xml:space="preserve">
      үшінші бағандағы 1.6.2.1 және 1.6.4.1-позицияларда мәтін мынадай редакцияда жазылсын: </w:t>
      </w:r>
    </w:p>
    <w:bookmarkEnd w:id="92"/>
    <w:p>
      <w:pPr>
        <w:spacing w:after="0"/>
        <w:ind w:left="0"/>
        <w:jc w:val="both"/>
      </w:pPr>
      <w:r>
        <w:rPr>
          <w:rFonts w:ascii="Times New Roman"/>
          <w:b w:val="false"/>
          <w:i w:val="false"/>
          <w:color w:val="000000"/>
          <w:sz w:val="28"/>
        </w:rPr>
        <w:t>
      "Еуразиялық экономикалық одақ органдарының актілер түрлерінің анықтамалығына сәйкес актінің кодтық белгіленуі";</w:t>
      </w:r>
    </w:p>
    <w:bookmarkStart w:name="z112" w:id="93"/>
    <w:p>
      <w:pPr>
        <w:spacing w:after="0"/>
        <w:ind w:left="0"/>
        <w:jc w:val="both"/>
      </w:pPr>
      <w:r>
        <w:rPr>
          <w:rFonts w:ascii="Times New Roman"/>
          <w:b w:val="false"/>
          <w:i w:val="false"/>
          <w:color w:val="000000"/>
          <w:sz w:val="28"/>
        </w:rPr>
        <w:t>
      г) мынадай мазмұндағы қосымшамен толықтырылсын: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препараттың тіркеу </w:t>
            </w:r>
            <w:r>
              <w:br/>
            </w:r>
            <w:r>
              <w:rPr>
                <w:rFonts w:ascii="Times New Roman"/>
                <w:b w:val="false"/>
                <w:i w:val="false"/>
                <w:color w:val="000000"/>
                <w:sz w:val="20"/>
              </w:rPr>
              <w:t xml:space="preserve">құжаттамасы құрылымдық </w:t>
            </w:r>
            <w:r>
              <w:br/>
            </w:r>
            <w:r>
              <w:rPr>
                <w:rFonts w:ascii="Times New Roman"/>
                <w:b w:val="false"/>
                <w:i w:val="false"/>
                <w:color w:val="000000"/>
                <w:sz w:val="20"/>
              </w:rPr>
              <w:t xml:space="preserve">элементтерінің анықтамалығына </w:t>
            </w:r>
            <w:r>
              <w:br/>
            </w:r>
            <w:r>
              <w:rPr>
                <w:rFonts w:ascii="Times New Roman"/>
                <w:b w:val="false"/>
                <w:i w:val="false"/>
                <w:color w:val="000000"/>
                <w:sz w:val="20"/>
              </w:rPr>
              <w:t>қосымша</w:t>
            </w:r>
          </w:p>
        </w:tc>
      </w:tr>
    </w:tbl>
    <w:bookmarkStart w:name="z114" w:id="94"/>
    <w:p>
      <w:pPr>
        <w:spacing w:after="0"/>
        <w:ind w:left="0"/>
        <w:jc w:val="left"/>
      </w:pPr>
      <w:r>
        <w:rPr>
          <w:rFonts w:ascii="Times New Roman"/>
          <w:b/>
          <w:i w:val="false"/>
          <w:color w:val="000000"/>
        </w:rPr>
        <w:t xml:space="preserve"> Дәрілік препараттың тіркеу құжаттамасы құрылымдық элементтерінің анықтамалығын жүргізу тәртібі</w:t>
      </w:r>
    </w:p>
    <w:bookmarkEnd w:id="94"/>
    <w:bookmarkStart w:name="z115" w:id="95"/>
    <w:p>
      <w:pPr>
        <w:spacing w:after="0"/>
        <w:ind w:left="0"/>
        <w:jc w:val="left"/>
      </w:pPr>
      <w:r>
        <w:rPr>
          <w:rFonts w:ascii="Times New Roman"/>
          <w:b/>
          <w:i w:val="false"/>
          <w:color w:val="000000"/>
        </w:rPr>
        <w:t xml:space="preserve"> I. Жалпы ережелер</w:t>
      </w:r>
    </w:p>
    <w:bookmarkEnd w:id="95"/>
    <w:bookmarkStart w:name="z116" w:id="96"/>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96"/>
    <w:p>
      <w:pPr>
        <w:spacing w:after="0"/>
        <w:ind w:left="0"/>
        <w:jc w:val="both"/>
      </w:pPr>
      <w:r>
        <w:rPr>
          <w:rFonts w:ascii="Times New Roman"/>
          <w:b w:val="false"/>
          <w:i w:val="false"/>
          <w:color w:val="000000"/>
          <w:sz w:val="28"/>
        </w:rPr>
        <w:t xml:space="preserve">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25 қазандағы № 122 "Еуразиялық экономикалық одақтың тіркелген дәрілік заттардың бірыңғай тізілімін қалыптастыру, жүргізу және пайдалану" жөніндегі жалпы процестің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78 "Медициналық қолдануға арналған дәрілік заттарды тіркеу және сараптау қағидалары туралы" шешімі;</w:t>
      </w:r>
    </w:p>
    <w:p>
      <w:pPr>
        <w:spacing w:after="0"/>
        <w:ind w:left="0"/>
        <w:jc w:val="both"/>
      </w:pPr>
      <w:r>
        <w:rPr>
          <w:rFonts w:ascii="Times New Roman"/>
          <w:b w:val="false"/>
          <w:i w:val="false"/>
          <w:color w:val="000000"/>
          <w:sz w:val="28"/>
        </w:rPr>
        <w:t xml:space="preserve">
      Еуразиялық экономикалық комиссия кеңесінің 2016 жылғы 3 қарашадағы № 84 "Еуразиялық экономикалық одақтың тіркелген дәрілік заттардың бірыңғай тізілімін және дәрілік заттардың айналымы саласындағы ақпараттық деректер базасын қалыптастыру және жүргізу тәртібі туралы" шешімі; </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30 маусымдағы № 79 "Медициналық қолдануға арналған дәрілік препараттарды тіркеуді және сараптама жасауды жүзеге асыру кезінде ұсынылатын өтініштердің және тіркеу құжаттамасы құжаттарының электрондық түріне қойылатын талаптар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117" w:id="97"/>
    <w:p>
      <w:pPr>
        <w:spacing w:after="0"/>
        <w:ind w:left="0"/>
        <w:jc w:val="left"/>
      </w:pPr>
      <w:r>
        <w:rPr>
          <w:rFonts w:ascii="Times New Roman"/>
          <w:b/>
          <w:i w:val="false"/>
          <w:color w:val="000000"/>
        </w:rPr>
        <w:t xml:space="preserve"> II. Қолданылу саласы</w:t>
      </w:r>
    </w:p>
    <w:bookmarkEnd w:id="97"/>
    <w:bookmarkStart w:name="z118" w:id="98"/>
    <w:p>
      <w:pPr>
        <w:spacing w:after="0"/>
        <w:ind w:left="0"/>
        <w:jc w:val="both"/>
      </w:pPr>
      <w:r>
        <w:rPr>
          <w:rFonts w:ascii="Times New Roman"/>
          <w:b w:val="false"/>
          <w:i w:val="false"/>
          <w:color w:val="000000"/>
          <w:sz w:val="28"/>
        </w:rPr>
        <w:t xml:space="preserve">
      2. Осы Тәртіп дәрілік препараттың тіркеу құжаттамасы құрылымдық элементтерінің анықтамалығын (бұдан әрі тиісінше – анықтамалық, тіркеу құжаттамасы) жүргізу рәсімін айқындайды. </w:t>
      </w:r>
    </w:p>
    <w:bookmarkEnd w:id="98"/>
    <w:bookmarkStart w:name="z119" w:id="99"/>
    <w:p>
      <w:pPr>
        <w:spacing w:after="0"/>
        <w:ind w:left="0"/>
        <w:jc w:val="both"/>
      </w:pPr>
      <w:r>
        <w:rPr>
          <w:rFonts w:ascii="Times New Roman"/>
          <w:b w:val="false"/>
          <w:i w:val="false"/>
          <w:color w:val="000000"/>
          <w:sz w:val="28"/>
        </w:rPr>
        <w:t xml:space="preserve">
      3. Осы Тәртіп анықтамалықтан егжей-тегжейлі мәліметтерге өзгерістер енгізу кезінде қолданылады. </w:t>
      </w:r>
    </w:p>
    <w:bookmarkEnd w:id="99"/>
    <w:bookmarkStart w:name="z120" w:id="100"/>
    <w:p>
      <w:pPr>
        <w:spacing w:after="0"/>
        <w:ind w:left="0"/>
        <w:jc w:val="left"/>
      </w:pPr>
      <w:r>
        <w:rPr>
          <w:rFonts w:ascii="Times New Roman"/>
          <w:b/>
          <w:i w:val="false"/>
          <w:color w:val="000000"/>
        </w:rPr>
        <w:t xml:space="preserve"> III. Негізгі ұғымдар</w:t>
      </w:r>
    </w:p>
    <w:bookmarkEnd w:id="100"/>
    <w:bookmarkStart w:name="z121" w:id="101"/>
    <w:p>
      <w:pPr>
        <w:spacing w:after="0"/>
        <w:ind w:left="0"/>
        <w:jc w:val="both"/>
      </w:pPr>
      <w:r>
        <w:rPr>
          <w:rFonts w:ascii="Times New Roman"/>
          <w:b w:val="false"/>
          <w:i w:val="false"/>
          <w:color w:val="000000"/>
          <w:sz w:val="28"/>
        </w:rPr>
        <w:t>
      4. Осы Тәртіппен пайдаланылатын ұғымдар 2014 жылғы 23 желтоқсандағы Еуразиялық экономикалық одақ шеңберінде дәрілік заттар айналымының бірыңғай қағидаттары мен қағидалары туралы келісімде және дәрілік заттар айналымы саласындағы, сондай-ақ Одақтың интеграцияланған ақпараттық жүйесін құру және дамыту саласындағы Еуразиялық экономикалық комиссияның (бұдан әрі – Комиссия) актілерінде айқындалған мәндерде қолданылады.</w:t>
      </w:r>
    </w:p>
    <w:bookmarkEnd w:id="101"/>
    <w:bookmarkStart w:name="z122" w:id="102"/>
    <w:p>
      <w:pPr>
        <w:spacing w:after="0"/>
        <w:ind w:left="0"/>
        <w:jc w:val="left"/>
      </w:pPr>
      <w:r>
        <w:rPr>
          <w:rFonts w:ascii="Times New Roman"/>
          <w:b/>
          <w:i w:val="false"/>
          <w:color w:val="000000"/>
        </w:rPr>
        <w:t xml:space="preserve"> IV. Анықтамалықты жүргізу қағидаттары</w:t>
      </w:r>
    </w:p>
    <w:bookmarkEnd w:id="102"/>
    <w:bookmarkStart w:name="z123" w:id="103"/>
    <w:p>
      <w:pPr>
        <w:spacing w:after="0"/>
        <w:ind w:left="0"/>
        <w:jc w:val="both"/>
      </w:pPr>
      <w:r>
        <w:rPr>
          <w:rFonts w:ascii="Times New Roman"/>
          <w:b w:val="false"/>
          <w:i w:val="false"/>
          <w:color w:val="000000"/>
          <w:sz w:val="28"/>
        </w:rPr>
        <w:t xml:space="preserve">
      5. Анықтамалықты жүргізу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Тіркеу және сараптама қағидалары) сәйкес жалпы техникалық құжат форматында тіркеу құжаттарының әртүрлі түрлерін электрондық түрде ұсыну мүмкіндігін қамтамасыз ету мақсатында жүзеге асырылады. </w:t>
      </w:r>
    </w:p>
    <w:bookmarkEnd w:id="103"/>
    <w:bookmarkStart w:name="z124" w:id="104"/>
    <w:p>
      <w:pPr>
        <w:spacing w:after="0"/>
        <w:ind w:left="0"/>
        <w:jc w:val="both"/>
      </w:pPr>
      <w:r>
        <w:rPr>
          <w:rFonts w:ascii="Times New Roman"/>
          <w:b w:val="false"/>
          <w:i w:val="false"/>
          <w:color w:val="000000"/>
          <w:sz w:val="28"/>
        </w:rPr>
        <w:t>
      6. Анықтамалық Тіркеу және сараптама қағидаларында қамтылған тіркеу құжаттамасының құрылымына қойылатын талаптар негізінде жалпы техникалық құжат форматында (бұдан әрі – тіркеу құжаттамасының құрылымына қойылатын талаптар) қалыптастырылады.</w:t>
      </w:r>
    </w:p>
    <w:bookmarkEnd w:id="104"/>
    <w:bookmarkStart w:name="z125" w:id="105"/>
    <w:p>
      <w:pPr>
        <w:spacing w:after="0"/>
        <w:ind w:left="0"/>
        <w:jc w:val="both"/>
      </w:pPr>
      <w:r>
        <w:rPr>
          <w:rFonts w:ascii="Times New Roman"/>
          <w:b w:val="false"/>
          <w:i w:val="false"/>
          <w:color w:val="000000"/>
          <w:sz w:val="28"/>
        </w:rPr>
        <w:t xml:space="preserve">
      7. Анықтамалықтың әрбір позициясы үшін құжаттарды ұсыну мүмкіндігі туралы мәліметтер көрсетіледі. Құрамында тіркеу құжаттамасының құжаттарын ұсынуға рұқсат етілетін құрылымдық элементтер үшін Еуразиялық экономикалық комиссия алқасының 2019 жылғы 17 қыркүйектегі № 159 шешімімен бекітілген дәрілік препараттың тіркеу құжаттамасының құжаттар түрлерінің сыныптауышына сәйкес осындай тіркеу құжаттамасы құжаттарының түрлері туралы мәліметтер көрсетіледі. Құжаттың әрбір түрі тіркеу құжаттамасының бір ғана құрылымдық элементінің құрамында ұсынылуы мүмкін. </w:t>
      </w:r>
    </w:p>
    <w:bookmarkEnd w:id="105"/>
    <w:bookmarkStart w:name="z126" w:id="106"/>
    <w:p>
      <w:pPr>
        <w:spacing w:after="0"/>
        <w:ind w:left="0"/>
        <w:jc w:val="both"/>
      </w:pPr>
      <w:r>
        <w:rPr>
          <w:rFonts w:ascii="Times New Roman"/>
          <w:b w:val="false"/>
          <w:i w:val="false"/>
          <w:color w:val="000000"/>
          <w:sz w:val="28"/>
        </w:rPr>
        <w:t xml:space="preserve">
      8. Анықтамалық оператор мен әкімшінің міндеттері Одақ құқығына кіретін актілермен айқындалады. </w:t>
      </w:r>
    </w:p>
    <w:bookmarkEnd w:id="106"/>
    <w:bookmarkStart w:name="z127" w:id="107"/>
    <w:p>
      <w:pPr>
        <w:spacing w:after="0"/>
        <w:ind w:left="0"/>
        <w:jc w:val="both"/>
      </w:pPr>
      <w:r>
        <w:rPr>
          <w:rFonts w:ascii="Times New Roman"/>
          <w:b w:val="false"/>
          <w:i w:val="false"/>
          <w:color w:val="000000"/>
          <w:sz w:val="28"/>
        </w:rPr>
        <w:t>
      9. Анықтамалықты бастапқы толтыру Еуразиялық экономикалық комиссия алқасының 2019 жылғы 17 қыркүйектегі № 159 шешімі күшіне енген күні Еуразиялық экономикалық одақтың нормативтік-анықтамалық ақпарат тізіліміндегі Одақтың ақпараттық порталында мына мекенжайда: https://nsi.eaeunion.org/portal/1030 орналастырылған, одан алынып егжей-тегжейлі мәліметтер негізінде жүзеге асырылады.</w:t>
      </w:r>
    </w:p>
    <w:bookmarkEnd w:id="107"/>
    <w:bookmarkStart w:name="z128" w:id="108"/>
    <w:p>
      <w:pPr>
        <w:spacing w:after="0"/>
        <w:ind w:left="0"/>
        <w:jc w:val="both"/>
      </w:pPr>
      <w:r>
        <w:rPr>
          <w:rFonts w:ascii="Times New Roman"/>
          <w:b w:val="false"/>
          <w:i w:val="false"/>
          <w:color w:val="000000"/>
          <w:sz w:val="28"/>
        </w:rPr>
        <w:t xml:space="preserve">
      10. Анықтамалыққа тіркеу деректерінің құрылымына қойылатын талаптарда сипатталмаған және Тіркеу және сараптама қағидаларында көзделмеген жаңа позицияларды қосуға жол берілмейді. </w:t>
      </w:r>
    </w:p>
    <w:bookmarkEnd w:id="108"/>
    <w:bookmarkStart w:name="z129" w:id="109"/>
    <w:p>
      <w:pPr>
        <w:spacing w:after="0"/>
        <w:ind w:left="0"/>
        <w:jc w:val="both"/>
      </w:pPr>
      <w:r>
        <w:rPr>
          <w:rFonts w:ascii="Times New Roman"/>
          <w:b w:val="false"/>
          <w:i w:val="false"/>
          <w:color w:val="000000"/>
          <w:sz w:val="28"/>
        </w:rPr>
        <w:t>
      11. Уәкілетті органдар (ұйымдар) болып табылмайтын адамдардың анықтамалықтың позицияларын өзгерту мәселесі бойынша өтініштерін анықтамалық операторы қарамайды.</w:t>
      </w:r>
    </w:p>
    <w:bookmarkEnd w:id="109"/>
    <w:bookmarkStart w:name="z130" w:id="110"/>
    <w:p>
      <w:pPr>
        <w:spacing w:after="0"/>
        <w:ind w:left="0"/>
        <w:jc w:val="both"/>
      </w:pPr>
      <w:r>
        <w:rPr>
          <w:rFonts w:ascii="Times New Roman"/>
          <w:b w:val="false"/>
          <w:i w:val="false"/>
          <w:color w:val="000000"/>
          <w:sz w:val="28"/>
        </w:rPr>
        <w:t xml:space="preserve">
      12. Анықтамалықтың жекелеген позицияларын қосу, өзгерту және (немесе) алып тастау мүмкіндігі туралы шешімді осы Тәртіпке сәйкес уәкілетті органдар (ұйымдар) және Комиссия қабылдайды. </w:t>
      </w:r>
    </w:p>
    <w:bookmarkEnd w:id="110"/>
    <w:bookmarkStart w:name="z131" w:id="111"/>
    <w:p>
      <w:pPr>
        <w:spacing w:after="0"/>
        <w:ind w:left="0"/>
        <w:jc w:val="both"/>
      </w:pPr>
      <w:r>
        <w:rPr>
          <w:rFonts w:ascii="Times New Roman"/>
          <w:b w:val="false"/>
          <w:i w:val="false"/>
          <w:color w:val="000000"/>
          <w:sz w:val="28"/>
        </w:rPr>
        <w:t xml:space="preserve">
      13. Анықтамалықтан алынған мәліметтерді өзектендіруді әкімші жүйелеудің жаңа объектілері анықталуына және (немесе) қажет болған жағдайда анықтамалыққа енгізілген мәліметтерді өзгертуге қарай жүзеге асырады. Мәліметтерді өзектендіру немесе өзгерту анықтамалық оператордың өтініші негізінде жүзеге асырылады: </w:t>
      </w:r>
    </w:p>
    <w:bookmarkEnd w:id="111"/>
    <w:bookmarkStart w:name="z132" w:id="112"/>
    <w:p>
      <w:pPr>
        <w:spacing w:after="0"/>
        <w:ind w:left="0"/>
        <w:jc w:val="both"/>
      </w:pPr>
      <w:r>
        <w:rPr>
          <w:rFonts w:ascii="Times New Roman"/>
          <w:b w:val="false"/>
          <w:i w:val="false"/>
          <w:color w:val="000000"/>
          <w:sz w:val="28"/>
        </w:rPr>
        <w:t xml:space="preserve">
      а) Одақ құқығына кіретін актілер; </w:t>
      </w:r>
    </w:p>
    <w:bookmarkEnd w:id="112"/>
    <w:bookmarkStart w:name="z133" w:id="113"/>
    <w:p>
      <w:pPr>
        <w:spacing w:after="0"/>
        <w:ind w:left="0"/>
        <w:jc w:val="both"/>
      </w:pPr>
      <w:r>
        <w:rPr>
          <w:rFonts w:ascii="Times New Roman"/>
          <w:b w:val="false"/>
          <w:i w:val="false"/>
          <w:color w:val="000000"/>
          <w:sz w:val="28"/>
        </w:rPr>
        <w:t>
      б) құзыретіне Одақ шеңберінде дәрілік заттардың айналымын реттеу мәселелері кіретін Комиссия департаменті ұйымдастырған уәкілетті органдар (ұйымдар) өкілдерінің қатысуымен өтетін кеңестердің хаттамалары (бұдан әрі – Кеңес).</w:t>
      </w:r>
    </w:p>
    <w:bookmarkEnd w:id="113"/>
    <w:bookmarkStart w:name="z134" w:id="114"/>
    <w:p>
      <w:pPr>
        <w:spacing w:after="0"/>
        <w:ind w:left="0"/>
        <w:jc w:val="both"/>
      </w:pPr>
      <w:r>
        <w:rPr>
          <w:rFonts w:ascii="Times New Roman"/>
          <w:b w:val="false"/>
          <w:i w:val="false"/>
          <w:color w:val="000000"/>
          <w:sz w:val="28"/>
        </w:rPr>
        <w:t>
      14. Анықтамалықтың позициялары туралы мәліметтер тіркеу деректерінің құрылымына қойылатын талаптарға тиісті өзгерістер енгізілген жағдайда алып тастауға жатады.</w:t>
      </w:r>
    </w:p>
    <w:bookmarkEnd w:id="114"/>
    <w:bookmarkStart w:name="z135" w:id="115"/>
    <w:p>
      <w:pPr>
        <w:spacing w:after="0"/>
        <w:ind w:left="0"/>
        <w:jc w:val="both"/>
      </w:pPr>
      <w:r>
        <w:rPr>
          <w:rFonts w:ascii="Times New Roman"/>
          <w:b w:val="false"/>
          <w:i w:val="false"/>
          <w:color w:val="000000"/>
          <w:sz w:val="28"/>
        </w:rPr>
        <w:t xml:space="preserve">
      15. Тіркеу құжаттамасының құрылымдық элементінің атауындағы қателерді түзетуге байланысты өзгерістер техникалық сипаттағы өзгерістер болып саналады және әкімшімен анықтамалықтың операторы ұсынған мәліметтер негізінде осындай мәліметтерді алған күннен бастап 5 жұмыс күні ішінде енгізіледі. Техникалық сипаттағы өзгерістерді анықтамалық оператор дербес немесе уәкілетті органдардың (ұйымдардың) келісімінсіз сәйкессіздікті анықтаған уәкілетті органның (ұйымның) өтініші негізінде қалыптастырады. </w:t>
      </w:r>
    </w:p>
    <w:bookmarkEnd w:id="115"/>
    <w:bookmarkStart w:name="z136" w:id="116"/>
    <w:p>
      <w:pPr>
        <w:spacing w:after="0"/>
        <w:ind w:left="0"/>
        <w:jc w:val="both"/>
      </w:pPr>
      <w:r>
        <w:rPr>
          <w:rFonts w:ascii="Times New Roman"/>
          <w:b w:val="false"/>
          <w:i w:val="false"/>
          <w:color w:val="000000"/>
          <w:sz w:val="28"/>
        </w:rPr>
        <w:t>
      16. Анықтамалықты пайдаланушыларды, сондай-ақ оған енгізілген өзгерістер туралы уәкілетті органдарды (ұйымдарды) хабардар ету осындай өзгерістерді жариялау фактісі бойынша Одақтың ақпараттық порталының қаражатын пайдалана отырып жүзеге асырылады.</w:t>
      </w:r>
    </w:p>
    <w:bookmarkEnd w:id="116"/>
    <w:bookmarkStart w:name="z137" w:id="117"/>
    <w:p>
      <w:pPr>
        <w:spacing w:after="0"/>
        <w:ind w:left="0"/>
        <w:jc w:val="both"/>
      </w:pPr>
      <w:r>
        <w:rPr>
          <w:rFonts w:ascii="Times New Roman"/>
          <w:b w:val="false"/>
          <w:i w:val="false"/>
          <w:color w:val="000000"/>
          <w:sz w:val="28"/>
        </w:rPr>
        <w:t>
      17. Анықтамалықтан алынған мәліметтерді анықтамалықтың операторы дайындайды және анықтамалықтың III бөлімінде көзделген анықтамалықтың құрылымының сипаттамасына сәйкес әкімшіге ұсынады.</w:t>
      </w:r>
    </w:p>
    <w:bookmarkEnd w:id="117"/>
    <w:bookmarkStart w:name="z138" w:id="118"/>
    <w:p>
      <w:pPr>
        <w:spacing w:after="0"/>
        <w:ind w:left="0"/>
        <w:jc w:val="both"/>
      </w:pPr>
      <w:r>
        <w:rPr>
          <w:rFonts w:ascii="Times New Roman"/>
          <w:b w:val="false"/>
          <w:i w:val="false"/>
          <w:color w:val="000000"/>
          <w:sz w:val="28"/>
        </w:rPr>
        <w:t xml:space="preserve">
      18. Анықтамалықтан әкімшіге берілетін мәліметтер мынадай қағидаларға сәйкес қалыптастырылады: </w:t>
      </w:r>
    </w:p>
    <w:bookmarkEnd w:id="118"/>
    <w:bookmarkStart w:name="z139" w:id="119"/>
    <w:p>
      <w:pPr>
        <w:spacing w:after="0"/>
        <w:ind w:left="0"/>
        <w:jc w:val="both"/>
      </w:pPr>
      <w:r>
        <w:rPr>
          <w:rFonts w:ascii="Times New Roman"/>
          <w:b w:val="false"/>
          <w:i w:val="false"/>
          <w:color w:val="000000"/>
          <w:sz w:val="28"/>
        </w:rPr>
        <w:t xml:space="preserve">
      а) анықтамалықтың қосылатын жаңа позициясы үшін 1 жазба ұсынылады, онда оның қолданылуының басталу күні көрсетілуі тиіс (оның қолданылуының аяқталу күні көрсетілмейді); </w:t>
      </w:r>
    </w:p>
    <w:bookmarkEnd w:id="119"/>
    <w:bookmarkStart w:name="z140" w:id="120"/>
    <w:p>
      <w:pPr>
        <w:spacing w:after="0"/>
        <w:ind w:left="0"/>
        <w:jc w:val="both"/>
      </w:pPr>
      <w:r>
        <w:rPr>
          <w:rFonts w:ascii="Times New Roman"/>
          <w:b w:val="false"/>
          <w:i w:val="false"/>
          <w:color w:val="000000"/>
          <w:sz w:val="28"/>
        </w:rPr>
        <w:t>
      б) анықтамалықтың өзгертілетін позициясы үшін 2 жазба (өзгертілетін және өзгертілген) туралы мәліметтер ұсынылады. Өзгертілетін жазба анықтамалықтағы жазбаның ағымдағы редакциясына сәйкес келуі және жазбаның аяқталу күні (жазбаның басталу күнінен кеш) туралы мәліметтерді қамтуы тиіс. Өзгертілген жазба анықтамалық позиция кодының бөлігіндегі жазбаның ағымдағы редакциясына сәйкес келуі және өзгертілген мәліметтерді қоса алғанда, жазбаның жаңа редакциясы туралы мәліметтерді, сондай-ақ жазбаның жаңа редакциясының қолданылу басталған күнін (өзгертілетін жазбаның қолданылу мерзімі аяқталған күннен кешірек) қамтуы тиіс;</w:t>
      </w:r>
    </w:p>
    <w:bookmarkEnd w:id="120"/>
    <w:bookmarkStart w:name="z141" w:id="121"/>
    <w:p>
      <w:pPr>
        <w:spacing w:after="0"/>
        <w:ind w:left="0"/>
        <w:jc w:val="both"/>
      </w:pPr>
      <w:r>
        <w:rPr>
          <w:rFonts w:ascii="Times New Roman"/>
          <w:b w:val="false"/>
          <w:i w:val="false"/>
          <w:color w:val="000000"/>
          <w:sz w:val="28"/>
        </w:rPr>
        <w:t>
      в) анықтамалықтың алынып тасталатын позициясы үшін 1 жазба ұсынылады, ол анықтамалықтағы жазбаның ағымдағы редакциясына сәйкес келуі және жазба әрекетінің аяқталу күні туралы мәліметтерді қамтуы тиіс (жазба әрекетінің басталу күнінен кешірек).</w:t>
      </w:r>
    </w:p>
    <w:bookmarkEnd w:id="121"/>
    <w:bookmarkStart w:name="z142" w:id="122"/>
    <w:p>
      <w:pPr>
        <w:spacing w:after="0"/>
        <w:ind w:left="0"/>
        <w:jc w:val="both"/>
      </w:pPr>
      <w:r>
        <w:rPr>
          <w:rFonts w:ascii="Times New Roman"/>
          <w:b w:val="false"/>
          <w:i w:val="false"/>
          <w:color w:val="000000"/>
          <w:sz w:val="28"/>
        </w:rPr>
        <w:t>
      19. Ұсынылатын құжаттар түрлерінің кодтары анықтамалығының позицияларында қолданылу мерзімі аяқталған дәрілік препараттың тіркеу құжаттамасы құжаттарының түрлері сыныптауышының позицияларының кодтарын пайдалануға жол берілмейді.</w:t>
      </w:r>
    </w:p>
    <w:bookmarkEnd w:id="122"/>
    <w:bookmarkStart w:name="z143" w:id="123"/>
    <w:p>
      <w:pPr>
        <w:spacing w:after="0"/>
        <w:ind w:left="0"/>
        <w:jc w:val="both"/>
      </w:pPr>
      <w:r>
        <w:rPr>
          <w:rFonts w:ascii="Times New Roman"/>
          <w:b w:val="false"/>
          <w:i w:val="false"/>
          <w:color w:val="000000"/>
          <w:sz w:val="28"/>
        </w:rPr>
        <w:t>
      20. Анықтамалықтың жаңа позициясы туралы мәліметтерді қалыптастыру кезінде оның коды тіркеу құжаттамасының құрылымына қойылатын талаптарға сәйкес қалыптастырылады.</w:t>
      </w:r>
    </w:p>
    <w:bookmarkEnd w:id="123"/>
    <w:bookmarkStart w:name="z144" w:id="124"/>
    <w:p>
      <w:pPr>
        <w:spacing w:after="0"/>
        <w:ind w:left="0"/>
        <w:jc w:val="both"/>
      </w:pPr>
      <w:r>
        <w:rPr>
          <w:rFonts w:ascii="Times New Roman"/>
          <w:b w:val="false"/>
          <w:i w:val="false"/>
          <w:color w:val="000000"/>
          <w:sz w:val="28"/>
        </w:rPr>
        <w:t xml:space="preserve">
      21. Анықтамалық оператор ұсынған мәліметтерде қателер анықталған жағдайда әкімші анықтамалық оператормен оларды жою мақсатында анықтамалық оператормен консультациялар жүргізеді. </w:t>
      </w:r>
    </w:p>
    <w:bookmarkEnd w:id="124"/>
    <w:bookmarkStart w:name="z145" w:id="125"/>
    <w:p>
      <w:pPr>
        <w:spacing w:after="0"/>
        <w:ind w:left="0"/>
        <w:jc w:val="both"/>
      </w:pPr>
      <w:r>
        <w:rPr>
          <w:rFonts w:ascii="Times New Roman"/>
          <w:b w:val="false"/>
          <w:i w:val="false"/>
          <w:color w:val="000000"/>
          <w:sz w:val="28"/>
        </w:rPr>
        <w:t xml:space="preserve">
      22. Ұсынылған мәліметтерде қателер болмаған жағдайда әкімші оларды Одақтың ақпараттық порталында осындай мәліметтерді алған күннен бастап 10 жұмыс күнінен кешіктірмей жариялауды қамтамасыз етеді. </w:t>
      </w:r>
    </w:p>
    <w:bookmarkEnd w:id="125"/>
    <w:bookmarkStart w:name="z146" w:id="126"/>
    <w:p>
      <w:pPr>
        <w:spacing w:after="0"/>
        <w:ind w:left="0"/>
        <w:jc w:val="left"/>
      </w:pPr>
      <w:r>
        <w:rPr>
          <w:rFonts w:ascii="Times New Roman"/>
          <w:b/>
          <w:i w:val="false"/>
          <w:color w:val="000000"/>
        </w:rPr>
        <w:t xml:space="preserve"> V. Анықтамалықты жүргізу үшін қажетті іс-шаралар</w:t>
      </w:r>
    </w:p>
    <w:bookmarkEnd w:id="126"/>
    <w:bookmarkStart w:name="z147" w:id="127"/>
    <w:p>
      <w:pPr>
        <w:spacing w:after="0"/>
        <w:ind w:left="0"/>
        <w:jc w:val="left"/>
      </w:pPr>
      <w:r>
        <w:rPr>
          <w:rFonts w:ascii="Times New Roman"/>
          <w:b/>
          <w:i w:val="false"/>
          <w:color w:val="000000"/>
        </w:rPr>
        <w:t xml:space="preserve"> 1. Іс-шаралар тізімі</w:t>
      </w:r>
    </w:p>
    <w:bookmarkEnd w:id="127"/>
    <w:bookmarkStart w:name="z148" w:id="128"/>
    <w:p>
      <w:pPr>
        <w:spacing w:after="0"/>
        <w:ind w:left="0"/>
        <w:jc w:val="both"/>
      </w:pPr>
      <w:r>
        <w:rPr>
          <w:rFonts w:ascii="Times New Roman"/>
          <w:b w:val="false"/>
          <w:i w:val="false"/>
          <w:color w:val="000000"/>
          <w:sz w:val="28"/>
        </w:rPr>
        <w:t xml:space="preserve">
      23. Анықтамалықты жүргізу үшін мынадай іс-шаралар іске асырылады: </w:t>
      </w:r>
    </w:p>
    <w:bookmarkEnd w:id="128"/>
    <w:bookmarkStart w:name="z149" w:id="129"/>
    <w:p>
      <w:pPr>
        <w:spacing w:after="0"/>
        <w:ind w:left="0"/>
        <w:jc w:val="both"/>
      </w:pPr>
      <w:r>
        <w:rPr>
          <w:rFonts w:ascii="Times New Roman"/>
          <w:b w:val="false"/>
          <w:i w:val="false"/>
          <w:color w:val="000000"/>
          <w:sz w:val="28"/>
        </w:rPr>
        <w:t xml:space="preserve">
      а) оператордың анықтамалықтан егжей-тегжейлі мәліметтерді өзгерістер жобасының анықтамалығын (бұдан әрі – өзгерістер жобасы) дайындауы; </w:t>
      </w:r>
    </w:p>
    <w:bookmarkEnd w:id="129"/>
    <w:bookmarkStart w:name="z150" w:id="130"/>
    <w:p>
      <w:pPr>
        <w:spacing w:after="0"/>
        <w:ind w:left="0"/>
        <w:jc w:val="both"/>
      </w:pPr>
      <w:r>
        <w:rPr>
          <w:rFonts w:ascii="Times New Roman"/>
          <w:b w:val="false"/>
          <w:i w:val="false"/>
          <w:color w:val="000000"/>
          <w:sz w:val="28"/>
        </w:rPr>
        <w:t xml:space="preserve">
      б) уәкілетті органдардың (ұйымдардың) өзгерістер жобасын қарауы; </w:t>
      </w:r>
    </w:p>
    <w:bookmarkEnd w:id="130"/>
    <w:bookmarkStart w:name="z151" w:id="131"/>
    <w:p>
      <w:pPr>
        <w:spacing w:after="0"/>
        <w:ind w:left="0"/>
        <w:jc w:val="both"/>
      </w:pPr>
      <w:r>
        <w:rPr>
          <w:rFonts w:ascii="Times New Roman"/>
          <w:b w:val="false"/>
          <w:i w:val="false"/>
          <w:color w:val="000000"/>
          <w:sz w:val="28"/>
        </w:rPr>
        <w:t>
      в) келіспеушіліктерді реттеу (қажет болған жағдайда);</w:t>
      </w:r>
    </w:p>
    <w:bookmarkEnd w:id="131"/>
    <w:bookmarkStart w:name="z152" w:id="132"/>
    <w:p>
      <w:pPr>
        <w:spacing w:after="0"/>
        <w:ind w:left="0"/>
        <w:jc w:val="both"/>
      </w:pPr>
      <w:r>
        <w:rPr>
          <w:rFonts w:ascii="Times New Roman"/>
          <w:b w:val="false"/>
          <w:i w:val="false"/>
          <w:color w:val="000000"/>
          <w:sz w:val="28"/>
        </w:rPr>
        <w:t>
      г) анықтамалықтан егжей-тегжейлі мәліметтерге өзгерістер енгізу.</w:t>
      </w:r>
    </w:p>
    <w:bookmarkEnd w:id="132"/>
    <w:bookmarkStart w:name="z153" w:id="133"/>
    <w:p>
      <w:pPr>
        <w:spacing w:after="0"/>
        <w:ind w:left="0"/>
        <w:jc w:val="both"/>
      </w:pPr>
      <w:r>
        <w:rPr>
          <w:rFonts w:ascii="Times New Roman"/>
          <w:b w:val="false"/>
          <w:i w:val="false"/>
          <w:color w:val="000000"/>
          <w:sz w:val="28"/>
        </w:rPr>
        <w:t xml:space="preserve">
      2. Оператордың өзгерістер жобасының анықтамалығын дайындауы  </w:t>
      </w:r>
    </w:p>
    <w:bookmarkEnd w:id="133"/>
    <w:bookmarkStart w:name="z154" w:id="134"/>
    <w:p>
      <w:pPr>
        <w:spacing w:after="0"/>
        <w:ind w:left="0"/>
        <w:jc w:val="both"/>
      </w:pPr>
      <w:r>
        <w:rPr>
          <w:rFonts w:ascii="Times New Roman"/>
          <w:b w:val="false"/>
          <w:i w:val="false"/>
          <w:color w:val="000000"/>
          <w:sz w:val="28"/>
        </w:rPr>
        <w:t xml:space="preserve">
      24. Анықтамалық операторы өзгерістер жобасын келесі жағдайларда дайындайды: </w:t>
      </w:r>
    </w:p>
    <w:bookmarkEnd w:id="134"/>
    <w:bookmarkStart w:name="z155" w:id="135"/>
    <w:p>
      <w:pPr>
        <w:spacing w:after="0"/>
        <w:ind w:left="0"/>
        <w:jc w:val="both"/>
      </w:pPr>
      <w:r>
        <w:rPr>
          <w:rFonts w:ascii="Times New Roman"/>
          <w:b w:val="false"/>
          <w:i w:val="false"/>
          <w:color w:val="000000"/>
          <w:sz w:val="28"/>
        </w:rPr>
        <w:t xml:space="preserve">
      а) тіркеу құжаттамасының құрылымына қойылатын талаптарға қатысты өзгерістер осы Тәртіптің 13-тармағының "б" тармақшасында көрсетілген кеңес хаттамасымен мақұлданған кезде; </w:t>
      </w:r>
    </w:p>
    <w:bookmarkEnd w:id="135"/>
    <w:bookmarkStart w:name="z156" w:id="136"/>
    <w:p>
      <w:pPr>
        <w:spacing w:after="0"/>
        <w:ind w:left="0"/>
        <w:jc w:val="both"/>
      </w:pPr>
      <w:r>
        <w:rPr>
          <w:rFonts w:ascii="Times New Roman"/>
          <w:b w:val="false"/>
          <w:i w:val="false"/>
          <w:color w:val="000000"/>
          <w:sz w:val="28"/>
        </w:rPr>
        <w:t xml:space="preserve">
      б) Комиссияның актілеріне өзгерістер енгізу кезінде.  </w:t>
      </w:r>
    </w:p>
    <w:bookmarkEnd w:id="136"/>
    <w:bookmarkStart w:name="z157" w:id="137"/>
    <w:p>
      <w:pPr>
        <w:spacing w:after="0"/>
        <w:ind w:left="0"/>
        <w:jc w:val="both"/>
      </w:pPr>
      <w:r>
        <w:rPr>
          <w:rFonts w:ascii="Times New Roman"/>
          <w:b w:val="false"/>
          <w:i w:val="false"/>
          <w:color w:val="000000"/>
          <w:sz w:val="28"/>
        </w:rPr>
        <w:t>
      25. Өзгерістер жобасының дайындығына қарай анықтамалықтың операторы оны уәкілетті органдарға (ұйымдарға) және Комиссияға ресми хаттармен, сондай-ақ жұмыс тәртібімен кеңес хаттамасында көрсетілген байланыс тұлғаларының электрондық пошта мекенжайларына жібереді.</w:t>
      </w:r>
    </w:p>
    <w:bookmarkEnd w:id="1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Уәкілетті органдардың (ұйымдардың) өзгерістер жобасын қарауы</w:t>
      </w:r>
    </w:p>
    <w:bookmarkStart w:name="z159" w:id="138"/>
    <w:p>
      <w:pPr>
        <w:spacing w:after="0"/>
        <w:ind w:left="0"/>
        <w:jc w:val="both"/>
      </w:pPr>
      <w:r>
        <w:rPr>
          <w:rFonts w:ascii="Times New Roman"/>
          <w:b w:val="false"/>
          <w:i w:val="false"/>
          <w:color w:val="000000"/>
          <w:sz w:val="28"/>
        </w:rPr>
        <w:t>
      26. Уәкілетті органдар (ұйымдар) және Комиссия өзгерістер жобасын электрондық пошта арқылы алған күннен бастап күнтізбелік 30 күн ішінде (бұдан әрі – қарау мерзімі) қарауды қамтамасыз етеді.</w:t>
      </w:r>
    </w:p>
    <w:bookmarkEnd w:id="138"/>
    <w:bookmarkStart w:name="z160" w:id="139"/>
    <w:p>
      <w:pPr>
        <w:spacing w:after="0"/>
        <w:ind w:left="0"/>
        <w:jc w:val="both"/>
      </w:pPr>
      <w:r>
        <w:rPr>
          <w:rFonts w:ascii="Times New Roman"/>
          <w:b w:val="false"/>
          <w:i w:val="false"/>
          <w:color w:val="000000"/>
          <w:sz w:val="28"/>
        </w:rPr>
        <w:t xml:space="preserve">
      27. Қарсылықтар болған жағдайда Комиссия өзгерістер жобасын қарау мерзімі ішінде ресми және жұмыс тәртібімен кеңес хаттамасында көрсетілген байланыс тұлғаларының электрондық пошта мекенжайларына анықтамалық операторына тиісті ақпаратты жібереді. </w:t>
      </w:r>
    </w:p>
    <w:bookmarkEnd w:id="139"/>
    <w:bookmarkStart w:name="z161" w:id="140"/>
    <w:p>
      <w:pPr>
        <w:spacing w:after="0"/>
        <w:ind w:left="0"/>
        <w:jc w:val="both"/>
      </w:pPr>
      <w:r>
        <w:rPr>
          <w:rFonts w:ascii="Times New Roman"/>
          <w:b w:val="false"/>
          <w:i w:val="false"/>
          <w:color w:val="000000"/>
          <w:sz w:val="28"/>
        </w:rPr>
        <w:t xml:space="preserve">
      28. Егер өзгерістер жобасын қарау мерзімі ішінде уәкілетті органдардан (ұйымдардан) және Комиссиядан қарсылықтардың болуы туралы ақпарат келіп түспеген жағдайда, өзгерістер жобасы келісілген болып есептеледі. </w:t>
      </w:r>
    </w:p>
    <w:bookmarkEnd w:id="140"/>
    <w:bookmarkStart w:name="z162" w:id="141"/>
    <w:p>
      <w:pPr>
        <w:spacing w:after="0"/>
        <w:ind w:left="0"/>
        <w:jc w:val="both"/>
      </w:pPr>
      <w:r>
        <w:rPr>
          <w:rFonts w:ascii="Times New Roman"/>
          <w:b w:val="false"/>
          <w:i w:val="false"/>
          <w:color w:val="000000"/>
          <w:sz w:val="28"/>
        </w:rPr>
        <w:t>
      29. Анықтамалықтың операторы дайындаған өзгерістер жобасы уәкілетті органдардың (ұйымдардың) қарау нәтижелері бойынша әкімшіге беріледі. Дәрілік препараттың тіркеу құжаттамасы мен анықтамалықтың түрлері сыныптауыштың операторлары арасында, сондай-ақ уәкілетті органдар арасында келіспеушіліктер болған кезде олар осы бөлімнің 4-кіші бөліміне сәйкес реттелуге жатады.</w:t>
      </w:r>
    </w:p>
    <w:bookmarkEnd w:id="141"/>
    <w:bookmarkStart w:name="z163" w:id="142"/>
    <w:p>
      <w:pPr>
        <w:spacing w:after="0"/>
        <w:ind w:left="0"/>
        <w:jc w:val="left"/>
      </w:pPr>
      <w:r>
        <w:rPr>
          <w:rFonts w:ascii="Times New Roman"/>
          <w:b/>
          <w:i w:val="false"/>
          <w:color w:val="000000"/>
        </w:rPr>
        <w:t xml:space="preserve"> 4. Келіспеушіліктерді реттеу</w:t>
      </w:r>
    </w:p>
    <w:bookmarkEnd w:id="142"/>
    <w:bookmarkStart w:name="z164" w:id="143"/>
    <w:p>
      <w:pPr>
        <w:spacing w:after="0"/>
        <w:ind w:left="0"/>
        <w:jc w:val="both"/>
      </w:pPr>
      <w:r>
        <w:rPr>
          <w:rFonts w:ascii="Times New Roman"/>
          <w:b w:val="false"/>
          <w:i w:val="false"/>
          <w:color w:val="000000"/>
          <w:sz w:val="28"/>
        </w:rPr>
        <w:t>
      30. Өзгерістер жобасына қатысты келіспеушіліктер Комиссия департаменті ұйымдастыратын кеңесте реттелуге жатады, оның құзыретіне Одақ шеңберінде дәрілік заттардың айналысын реттеу мәселелері кіреді.</w:t>
      </w:r>
    </w:p>
    <w:bookmarkEnd w:id="143"/>
    <w:bookmarkStart w:name="z165" w:id="144"/>
    <w:p>
      <w:pPr>
        <w:spacing w:after="0"/>
        <w:ind w:left="0"/>
        <w:jc w:val="both"/>
      </w:pPr>
      <w:r>
        <w:rPr>
          <w:rFonts w:ascii="Times New Roman"/>
          <w:b w:val="false"/>
          <w:i w:val="false"/>
          <w:color w:val="000000"/>
          <w:sz w:val="28"/>
        </w:rPr>
        <w:t>
      31. Осы Тәртіптің 30-тармағында көрсетілген кеңес хаттамасының көшірмесін Комиссия департаменті жібереді, оның құзыретіне Одақ шеңберіндегі дәрілік заттардың айналымын реттеу мәселелері кіреді, анықтамалық операторына ресми және жұмыс тәртібімен кеңес хаттамасында көрсетілген электрондық пошта мекенжайына жіберіледі.</w:t>
      </w:r>
    </w:p>
    <w:bookmarkEnd w:id="144"/>
    <w:bookmarkStart w:name="z166" w:id="145"/>
    <w:p>
      <w:pPr>
        <w:spacing w:after="0"/>
        <w:ind w:left="0"/>
        <w:jc w:val="left"/>
      </w:pPr>
      <w:r>
        <w:rPr>
          <w:rFonts w:ascii="Times New Roman"/>
          <w:b/>
          <w:i w:val="false"/>
          <w:color w:val="000000"/>
        </w:rPr>
        <w:t xml:space="preserve"> 5. Анықтамалықтан алынған егжей-тегжейлі мәліметтерге өзгерістер енгізу</w:t>
      </w:r>
    </w:p>
    <w:bookmarkEnd w:id="145"/>
    <w:bookmarkStart w:name="z167" w:id="146"/>
    <w:p>
      <w:pPr>
        <w:spacing w:after="0"/>
        <w:ind w:left="0"/>
        <w:jc w:val="both"/>
      </w:pPr>
      <w:r>
        <w:rPr>
          <w:rFonts w:ascii="Times New Roman"/>
          <w:b w:val="false"/>
          <w:i w:val="false"/>
          <w:color w:val="000000"/>
          <w:sz w:val="28"/>
        </w:rPr>
        <w:t>
      32. Анықтамалықтың операторы оны қарау мерзімі ішінде өзгерістер жобасы бойынша қарсылықтар болмаған жағдайда немесе келіспеушіліктерді реттеуді тіркейтін кеңес хаттамасының көшірмесін алу фактісі бойынша анықтамалықтан егжей-тегжейлі мәліметтерге енгізілген өзгерістер туралы мәліметтерді қалыптастырады.</w:t>
      </w:r>
    </w:p>
    <w:bookmarkEnd w:id="146"/>
    <w:bookmarkStart w:name="z168" w:id="147"/>
    <w:p>
      <w:pPr>
        <w:spacing w:after="0"/>
        <w:ind w:left="0"/>
        <w:jc w:val="both"/>
      </w:pPr>
      <w:r>
        <w:rPr>
          <w:rFonts w:ascii="Times New Roman"/>
          <w:b w:val="false"/>
          <w:i w:val="false"/>
          <w:color w:val="000000"/>
          <w:sz w:val="28"/>
        </w:rPr>
        <w:t xml:space="preserve">
      33. Анықтамалық операторы осы Тәртіптің 13 – 23-тармақтарына сәйкес әкімшіге Одақтың ақпараттық порталында жариялау үшін анықтамалықтан егжей-тегжейлі мәліметтерге енгізілген өзгерістер туралы мәліметтерді өзгерістер жобасын қарау мерзімі аяқталған күннен бастап 10 жұмыс күні ішінде немесе келіспеушіліктер болған кезде келіспеушіліктерді реттеуді тіркейтін кеңес хаттамасының көшірмесін электрондық пошта арқылы алған күннен бастап 5 жұмыс күні ішінде ұсынады. </w:t>
      </w:r>
    </w:p>
    <w:bookmarkEnd w:id="147"/>
    <w:bookmarkStart w:name="z169" w:id="148"/>
    <w:p>
      <w:pPr>
        <w:spacing w:after="0"/>
        <w:ind w:left="0"/>
        <w:jc w:val="both"/>
      </w:pPr>
      <w:r>
        <w:rPr>
          <w:rFonts w:ascii="Times New Roman"/>
          <w:b w:val="false"/>
          <w:i w:val="false"/>
          <w:color w:val="000000"/>
          <w:sz w:val="28"/>
        </w:rPr>
        <w:t>
      34. Осы Тәртіптің 23-тармағында көзделген іс-шараларды орындау нәтижесі Одақтың ақпараттық порталында жарияланған өзектендірілген анықтамалық болып табылады.".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