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a688" w14:textId="acda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2022 жылғы 29 наурыздағы № 53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2024 жылғы 18 маусымдағы № 64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мамырдағы Еуразиялық экономикалық одақ туралы шартқа тіркелген № 9 қосымша)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тіркелген № 2 қосымшаның 5-тармағына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2022 жылғы 29 наурыздағы № 53 "Ерікті негізде қолдану нәтижесінде Кеден одағының "Май өнімдеріне арналған техникалық регламент" (КО ТР 024/2011) техникалық регламенті талаптарының сақталуы қамтамасыз етілетін халықаралық және өңірлік (мемлекетаралық) стандарттардың, ал олар болмаған жағдайда – ұлттық (мемлекеттік) стандарттардың тізбесі және зерттеу (сынау) және өлшеу қағидалары мен әдістерін, соның ішінде Кеден одағының "Май өнімдеріне арналған техникалық регламент" (КО ТР 024/2011)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(мемлекетаралық) стандарттардың, ал олар болмаған жағдайда – ұлттық (мемлекеттік) стандарттардың тізбесі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22 желтоқсаннан бастап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2022 жылғы 29 наурыздағы № 53 шешіміне енгізілетін ӨЗГЕРІСТЕР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Көрсетілген Шешіммен бекітілген ерікті негізде қолдану нәтижесінде Кеден одағының "Май өнімдеріне арналған техникалық регламент" (КО ТР 024/2011) техникалық регламенті талаптарының сақталуы қамтамасыз етілетін халықаралық және өңірлік (мемлекетаралық) стандарттардың, ал олар болмаған жағдайда – ұлттық (мемлекеттік) стандарттардың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26 позициялармен толықтырылсын: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 МемСТ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70954-2023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Аралас түрдегі температурасын тұрақтандыруды қажет етпейтін какао майын алмастырғыш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шарттар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70954-2023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Аралас түрдегі температурасын тұрақтандыруды қажет етпейтін какао майын алмастырғыш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шарттар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шешіммен бекітілген зерттеу (сынау) және өлшеу қағидалары мен әдістерін, соның ішінде Кеден одағының "Май өнімдеріне арналған техникалық регламент" (КО ТР 024/2011)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(мемлекетаралық) стандарттардың, ал олар болмаған жағдайда – ұлттық (мемлекеттік) стандарттардың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96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96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117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132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позициялармен толықтырылсын: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МемСТ ISO 18363-1-2020 "Жануарлар мен өсімдік майлары және тоң майлары. ГХ/МС қолдана отырып,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монохлорпропандиолдар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(МХПД)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глицидолдың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қышқылдарының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күрделі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эфирлерінің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құрамын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1-бөлік. Жылдам сілтілі қайта этерификацияны қолдану және 3-МХПД мөлшерін өлшеу және глицид құрамын дифференциалды өлшеу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18363-2-2020 "Жануарлар мен өсімдік майлары және тоң майлары. ГХ/МС қолдана отырып, монохлорпропандиолдар (МХПД) мен глицидолдың май қышқылдарының   күрделі эфирлерінің құрамын анықтау. 2-бөлік. Баяу сілтілі қайта этерификацияны қолдану және 2-МХПД, 3-МХПД және глицидолдың мөлшерін өлшеу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18363-3-2020 "Жануарлар мен өсімдік майлары және тоң майлары. ГХ/МС қолдана отырып, монохлорпропандиолдар (МХПД) мен глицидолдың май қышқылдарының күрделі эфирлерінің құрамын анықтау. 3-бөлік. Қышқылдық қайта этерификацияны қолдану әдісі және 2-МХПД, 3-МХПД және глицидолдың мөлшерін өлшеу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34900-2022 "Жануарлар мен өсімдік майлары және тоң майлары. Ферментативті гидролизді қолдана отырып, 2-монохлорпропандиол және 2-монохлорпропандиол май қышқылдарының эфирлері, 3-монохлорпропандиол және 3-монохлорпропандиол май қышқылдарының эфирлері және май қышқылдарының глицидил эфирлерінің құрамын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ӘН 4.1.3547-19 "Тағамдық өсімдік майлары мен жануарлар майларындағы 3-монохлорпропандиол, 2-монохлорпропандиол және глицидолдың құрамын анықтау" (метрологиялық аттестаттау туралы куәлік № РОСС U.0001.310430/0062.28.05.19 от 28.05.2019)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 мемлекетаралық стандарт 2024 жылы стандарттар тізбесіне енгізілгенге дейін қолданылады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