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407b8" w14:textId="4a40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ісі саласындағы қызметті жүзеге асыратын тұлғалардың жалпы тізілімдерін қалыптастыру және жүргізу тәртібі туралы</w:t>
      </w:r>
    </w:p>
    <w:p>
      <w:pPr>
        <w:spacing w:after="0"/>
        <w:ind w:left="0"/>
        <w:jc w:val="both"/>
      </w:pPr>
      <w:r>
        <w:rPr>
          <w:rFonts w:ascii="Times New Roman"/>
          <w:b w:val="false"/>
          <w:i w:val="false"/>
          <w:color w:val="000000"/>
          <w:sz w:val="28"/>
        </w:rPr>
        <w:t>Еуразиялық экономикалық комиссия Алқасының 2024 жылғы 23 сәуірдегі № 41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Кеден кодексінің 398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бекітілсін: </w:t>
      </w:r>
    </w:p>
    <w:bookmarkEnd w:id="1"/>
    <w:p>
      <w:pPr>
        <w:spacing w:after="0"/>
        <w:ind w:left="0"/>
        <w:jc w:val="both"/>
      </w:pPr>
      <w:r>
        <w:rPr>
          <w:rFonts w:ascii="Times New Roman"/>
          <w:b w:val="false"/>
          <w:i w:val="false"/>
          <w:color w:val="000000"/>
          <w:sz w:val="28"/>
        </w:rPr>
        <w:t xml:space="preserve">
      Кеден өкілдерінің жалпы тізілімін қалыптастыру және жүргізу </w:t>
      </w:r>
      <w:r>
        <w:rPr>
          <w:rFonts w:ascii="Times New Roman"/>
          <w:b w:val="false"/>
          <w:i w:val="false"/>
          <w:color w:val="000000"/>
          <w:sz w:val="28"/>
        </w:rPr>
        <w:t>тәртібі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Кедендік тасымалдаушылардың жалпы тізілімін қалыптастыру және жүргізу </w:t>
      </w:r>
      <w:r>
        <w:rPr>
          <w:rFonts w:ascii="Times New Roman"/>
          <w:b w:val="false"/>
          <w:i w:val="false"/>
          <w:color w:val="000000"/>
          <w:sz w:val="28"/>
        </w:rPr>
        <w:t>тәртібі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Уақытша сақтау қоймалары иелерінің жалпы тізілімін қалыптастыру және жүргізу </w:t>
      </w:r>
      <w:r>
        <w:rPr>
          <w:rFonts w:ascii="Times New Roman"/>
          <w:b w:val="false"/>
          <w:i w:val="false"/>
          <w:color w:val="000000"/>
          <w:sz w:val="28"/>
        </w:rPr>
        <w:t>тәртібі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Кеден қоймалары иелерінің жалпы тізілімін қалыптастыру және жүргізу </w:t>
      </w:r>
      <w:r>
        <w:rPr>
          <w:rFonts w:ascii="Times New Roman"/>
          <w:b w:val="false"/>
          <w:i w:val="false"/>
          <w:color w:val="000000"/>
          <w:sz w:val="28"/>
        </w:rPr>
        <w:t>тәртібі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Бос қоймалар иелерінің жалпы тізілімін қалыптастыру және жүргізу </w:t>
      </w:r>
      <w:r>
        <w:rPr>
          <w:rFonts w:ascii="Times New Roman"/>
          <w:b w:val="false"/>
          <w:i w:val="false"/>
          <w:color w:val="000000"/>
          <w:sz w:val="28"/>
        </w:rPr>
        <w:t>тәртібі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Бажсыз сауда дүкендері иелерінің жалпы тізілімін қалыптастыру және жүргізу </w:t>
      </w:r>
      <w:r>
        <w:rPr>
          <w:rFonts w:ascii="Times New Roman"/>
          <w:b w:val="false"/>
          <w:i w:val="false"/>
          <w:color w:val="000000"/>
          <w:sz w:val="28"/>
        </w:rPr>
        <w:t>тәртібі</w:t>
      </w:r>
      <w:r>
        <w:rPr>
          <w:rFonts w:ascii="Times New Roman"/>
          <w:b w:val="false"/>
          <w:i w:val="false"/>
          <w:color w:val="000000"/>
          <w:sz w:val="28"/>
        </w:rPr>
        <w:t xml:space="preserve">. </w:t>
      </w:r>
    </w:p>
    <w:bookmarkStart w:name="z3" w:id="2"/>
    <w:p>
      <w:pPr>
        <w:spacing w:after="0"/>
        <w:ind w:left="0"/>
        <w:jc w:val="both"/>
      </w:pPr>
      <w:r>
        <w:rPr>
          <w:rFonts w:ascii="Times New Roman"/>
          <w:b w:val="false"/>
          <w:i w:val="false"/>
          <w:color w:val="000000"/>
          <w:sz w:val="28"/>
        </w:rPr>
        <w:t xml:space="preserve">
      2. Күші жойылды деп тану: </w:t>
      </w:r>
    </w:p>
    <w:bookmarkEnd w:id="2"/>
    <w:p>
      <w:pPr>
        <w:spacing w:after="0"/>
        <w:ind w:left="0"/>
        <w:jc w:val="both"/>
      </w:pPr>
      <w:r>
        <w:rPr>
          <w:rFonts w:ascii="Times New Roman"/>
          <w:b w:val="false"/>
          <w:i w:val="false"/>
          <w:color w:val="000000"/>
          <w:sz w:val="28"/>
        </w:rPr>
        <w:t xml:space="preserve">
      Еуразиялық экономикалық комиссия Алқасының 2012 жылғы 11 желтоқсандағы № 271 "Кеден ісі саласындағы қызметті жүзеге асыратын тұлғалардың, еркін қоймалар иелерінің, еркін (арнайы, ерекше) экономикалық аймақтар резиденттерінің (қатысушыларының) жалпы тізілімдерін қалыптастыру туралы" шешімі; </w:t>
      </w:r>
    </w:p>
    <w:p>
      <w:pPr>
        <w:spacing w:after="0"/>
        <w:ind w:left="0"/>
        <w:jc w:val="both"/>
      </w:pPr>
      <w:r>
        <w:rPr>
          <w:rFonts w:ascii="Times New Roman"/>
          <w:b w:val="false"/>
          <w:i w:val="false"/>
          <w:color w:val="000000"/>
          <w:sz w:val="28"/>
        </w:rPr>
        <w:t xml:space="preserve">
      Еуразиялық экономикалық комиссия Алқасының 2021 жылғы 21 қыркүйектегі № 128 "Бажсыз сауда дүкендері иелерінің жалпы тізілімін қалыптастыру және жүргізу тәртібін бекіту туралы" шешімі. </w:t>
      </w:r>
    </w:p>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комиссиясы Алқасының </w:t>
            </w:r>
            <w:r>
              <w:br/>
            </w:r>
            <w:r>
              <w:rPr>
                <w:rFonts w:ascii="Times New Roman"/>
                <w:b w:val="false"/>
                <w:i w:val="false"/>
                <w:color w:val="000000"/>
                <w:sz w:val="20"/>
              </w:rPr>
              <w:t xml:space="preserve">2024 жылғы 23 сәуірдегі </w:t>
            </w:r>
            <w:r>
              <w:br/>
            </w:r>
            <w:r>
              <w:rPr>
                <w:rFonts w:ascii="Times New Roman"/>
                <w:b w:val="false"/>
                <w:i w:val="false"/>
                <w:color w:val="000000"/>
                <w:sz w:val="20"/>
              </w:rPr>
              <w:t>№ 41 шешімімен</w:t>
            </w:r>
            <w:r>
              <w:br/>
            </w:r>
            <w:r>
              <w:rPr>
                <w:rFonts w:ascii="Times New Roman"/>
                <w:b w:val="false"/>
                <w:i w:val="false"/>
                <w:color w:val="000000"/>
                <w:sz w:val="20"/>
              </w:rPr>
              <w:t xml:space="preserve">БЕКІТІЛГЕН </w:t>
            </w:r>
          </w:p>
        </w:tc>
      </w:tr>
    </w:tbl>
    <w:bookmarkStart w:name="z6" w:id="4"/>
    <w:p>
      <w:pPr>
        <w:spacing w:after="0"/>
        <w:ind w:left="0"/>
        <w:jc w:val="left"/>
      </w:pPr>
      <w:r>
        <w:rPr>
          <w:rFonts w:ascii="Times New Roman"/>
          <w:b/>
          <w:i w:val="false"/>
          <w:color w:val="000000"/>
        </w:rPr>
        <w:t xml:space="preserve"> Кеден өкілдерінің жалпы тізілімін қалыптастыру және жүргізу ТӘРТІБІ</w:t>
      </w:r>
    </w:p>
    <w:bookmarkEnd w:id="4"/>
    <w:bookmarkStart w:name="z7" w:id="5"/>
    <w:p>
      <w:pPr>
        <w:spacing w:after="0"/>
        <w:ind w:left="0"/>
        <w:jc w:val="both"/>
      </w:pPr>
      <w:r>
        <w:rPr>
          <w:rFonts w:ascii="Times New Roman"/>
          <w:b w:val="false"/>
          <w:i w:val="false"/>
          <w:color w:val="000000"/>
          <w:sz w:val="28"/>
        </w:rPr>
        <w:t>
      1. Кеден өкілдерінің жалпы тізілімі қалыптастыруды және жүргізуді Еуразиялық экономикалық комиссия (бұдан әрі – Комиссия) жүзеге асыратын кеден өкілдері туралы мәліметтерді қамтитын жалпы ақпараттық ресурс болып табылады Одаққа мүше мемлекеттердің кеден органдары (бұдан әрі – тиісінше – кеден органдары, мүше мемлекеттер) мен комиссия арасындағы ақпараттық өзара іс – қимыл негізінде Еуразиялық экономикалық одақтың (бұдан әрі-Одақ) интеграцияланған ақпараттық жүйесінің қаражатын пайдалана отырып, Одақтың ресми сайтында айына кемінде 1 рет орналастырылуға тиіс.</w:t>
      </w:r>
    </w:p>
    <w:bookmarkEnd w:id="5"/>
    <w:bookmarkStart w:name="z8" w:id="6"/>
    <w:p>
      <w:pPr>
        <w:spacing w:after="0"/>
        <w:ind w:left="0"/>
        <w:jc w:val="both"/>
      </w:pPr>
      <w:r>
        <w:rPr>
          <w:rFonts w:ascii="Times New Roman"/>
          <w:b w:val="false"/>
          <w:i w:val="false"/>
          <w:color w:val="000000"/>
          <w:sz w:val="28"/>
        </w:rPr>
        <w:t>
      2. Қосымшаға сәйкес нысан бойынша кеден өкілдерінің жалпы тізілімін қалыптастыру және жүргізу мүше мемлекеттердің кеден өкілдерінің тізілімдерін алуды, осы тізілімдерде қамтылған мәліметтерді жүйелеуді және сақтауды қамтиды, сондай-ақ мүше мемлекеттердің кеден өкілдерінің алынған тізілімдері негізінде жалпы тізілімді өзектендіру.</w:t>
      </w:r>
    </w:p>
    <w:bookmarkEnd w:id="6"/>
    <w:bookmarkStart w:name="z9" w:id="7"/>
    <w:p>
      <w:pPr>
        <w:spacing w:after="0"/>
        <w:ind w:left="0"/>
        <w:jc w:val="both"/>
      </w:pPr>
      <w:r>
        <w:rPr>
          <w:rFonts w:ascii="Times New Roman"/>
          <w:b w:val="false"/>
          <w:i w:val="false"/>
          <w:color w:val="000000"/>
          <w:sz w:val="28"/>
        </w:rPr>
        <w:t xml:space="preserve">
      3. Кеден өкілдерінің жалпы тізілімін қалыптастыру үшін мүше мемлекеттердің кеден өкілдерінің тізілімдерін ұсынуды кеден органдары жүзеге асырады. </w:t>
      </w:r>
    </w:p>
    <w:bookmarkEnd w:id="7"/>
    <w:bookmarkStart w:name="z10" w:id="8"/>
    <w:p>
      <w:pPr>
        <w:spacing w:after="0"/>
        <w:ind w:left="0"/>
        <w:jc w:val="both"/>
      </w:pPr>
      <w:r>
        <w:rPr>
          <w:rFonts w:ascii="Times New Roman"/>
          <w:b w:val="false"/>
          <w:i w:val="false"/>
          <w:color w:val="000000"/>
          <w:sz w:val="28"/>
        </w:rPr>
        <w:t xml:space="preserve">
      4. Кеден органдары комиссияға мүше мемлекеттердің кеден өкілдерінің тізілімдерін оларға өзгерістер енгізілген (тізілімге енгізу немесе заңды тұлғаның тізілімінен шығару, заңды тұлға туралы мәліметтерді өзгерту, оның ішінде кеден дела саласындағы заңды тұлғаның қызметін тоқтата тұру (қайта бастау), заңды тұлғаны тізілімнен алып тастау туралы шешімнің күшін жою) күнінен бастап технологиялық құжаттарға сәйкес 5 жұмыс күнінен кешіктірмей жібереді), Еуразиялық экономикалық комиссия Алқасының 2015 жылғы 1 қыркүйектегі № 105 </w:t>
      </w:r>
      <w:r>
        <w:rPr>
          <w:rFonts w:ascii="Times New Roman"/>
          <w:b w:val="false"/>
          <w:i w:val="false"/>
          <w:color w:val="000000"/>
          <w:sz w:val="28"/>
        </w:rPr>
        <w:t>шешімімен</w:t>
      </w:r>
      <w:r>
        <w:rPr>
          <w:rFonts w:ascii="Times New Roman"/>
          <w:b w:val="false"/>
          <w:i w:val="false"/>
          <w:color w:val="000000"/>
          <w:sz w:val="28"/>
        </w:rPr>
        <w:t xml:space="preserve"> бекітілген "Кеден өкілдерінің жалпы тізілімін қалыптастыру, жүргізу және пайдалану" жалпы процесін сыртқы және өзара сауданың интеграцияланған ақпараттық жүйесі құралдарымен іске асыру кезіндегі ақпараттық өзара іс-қимылды регламенттейтін болады.</w:t>
      </w:r>
    </w:p>
    <w:bookmarkEnd w:id="8"/>
    <w:bookmarkStart w:name="z11" w:id="9"/>
    <w:p>
      <w:pPr>
        <w:spacing w:after="0"/>
        <w:ind w:left="0"/>
        <w:jc w:val="both"/>
      </w:pPr>
      <w:r>
        <w:rPr>
          <w:rFonts w:ascii="Times New Roman"/>
          <w:b w:val="false"/>
          <w:i w:val="false"/>
          <w:color w:val="000000"/>
          <w:sz w:val="28"/>
        </w:rPr>
        <w:t xml:space="preserve">
      5. Комиссия осы Тәртіптің 4-тармағына сәйкес кеден органдары ұсынған мүше мемлекеттердің кеден өкілдерінің тізілімдері негізінде кеден өкілдерінің жалпы тізілімін өзектендіреді және оны Одақтың ресми сайтында осындай тізілімдерді алған күннен бастап 1 жұмыс күнінен кешіктірмей орналастыруды қамтамасыз етеді.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өкілдерінің жалпы</w:t>
            </w:r>
            <w:r>
              <w:br/>
            </w:r>
            <w:r>
              <w:rPr>
                <w:rFonts w:ascii="Times New Roman"/>
                <w:b w:val="false"/>
                <w:i w:val="false"/>
                <w:color w:val="000000"/>
                <w:sz w:val="20"/>
              </w:rPr>
              <w:t xml:space="preserve"> тізілімін қалыптастыру </w:t>
            </w:r>
            <w:r>
              <w:br/>
            </w:r>
            <w:r>
              <w:rPr>
                <w:rFonts w:ascii="Times New Roman"/>
                <w:b w:val="false"/>
                <w:i w:val="false"/>
                <w:color w:val="000000"/>
                <w:sz w:val="20"/>
              </w:rPr>
              <w:t>және жүргізу тәртібіне</w:t>
            </w:r>
            <w:r>
              <w:br/>
            </w:r>
            <w:r>
              <w:rPr>
                <w:rFonts w:ascii="Times New Roman"/>
                <w:b w:val="false"/>
                <w:i w:val="false"/>
                <w:color w:val="000000"/>
                <w:sz w:val="20"/>
              </w:rPr>
              <w:t>ҚОСЫМША</w:t>
            </w:r>
          </w:p>
        </w:tc>
      </w:tr>
    </w:tbl>
    <w:bookmarkStart w:name="z13" w:id="10"/>
    <w:p>
      <w:pPr>
        <w:spacing w:after="0"/>
        <w:ind w:left="0"/>
        <w:jc w:val="both"/>
      </w:pPr>
      <w:r>
        <w:rPr>
          <w:rFonts w:ascii="Times New Roman"/>
          <w:b w:val="false"/>
          <w:i w:val="false"/>
          <w:color w:val="000000"/>
          <w:sz w:val="28"/>
        </w:rPr>
        <w:t>
      (нысан)</w:t>
      </w:r>
    </w:p>
    <w:bookmarkEnd w:id="10"/>
    <w:bookmarkStart w:name="z14" w:id="11"/>
    <w:p>
      <w:pPr>
        <w:spacing w:after="0"/>
        <w:ind w:left="0"/>
        <w:jc w:val="left"/>
      </w:pPr>
      <w:r>
        <w:rPr>
          <w:rFonts w:ascii="Times New Roman"/>
          <w:b/>
          <w:i w:val="false"/>
          <w:color w:val="000000"/>
        </w:rPr>
        <w:t xml:space="preserve"> Кеден өкілдерінің ЖАЛПЫ ТІЗІЛІМІ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органы заңды тұлғаның тізілімге енгізілгенін растайтын құжат берген Еуразиялық экономикалық одаққа мүше мемлекет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Тізілімдегі тіркеу нөмірі немесе заңды тұлғаның тізілімге енгізілгенін растайтын құжаттың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тізілімге енгізілген күні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өкілінің толық атауы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өкілінің орналасқан жері және байланыс ақпараты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СЕН, ТЕН, БСН, СТН (ДСН), ЖСН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өкілі ретінде қызмет жүзеге асырылатын құрылымдық бөлімшелердің толық атауы және орналасқан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сәйкес кодты көрсете отырып, тауарлар санаттары бойынша шектеулер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жекелеген өңірінде жекелеген кедендік операцияларды жасау немесе кедендік операцияларды жасау бойынша шектеулер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5" w:id="12"/>
    <w:p>
      <w:pPr>
        <w:spacing w:after="0"/>
        <w:ind w:left="0"/>
        <w:jc w:val="both"/>
      </w:pPr>
      <w:r>
        <w:rPr>
          <w:rFonts w:ascii="Times New Roman"/>
          <w:b w:val="false"/>
          <w:i w:val="false"/>
          <w:color w:val="000000"/>
          <w:sz w:val="28"/>
        </w:rPr>
        <w:t>
      Ескерту. 6-бағанда:</w:t>
      </w:r>
    </w:p>
    <w:bookmarkEnd w:id="12"/>
    <w:p>
      <w:pPr>
        <w:spacing w:after="0"/>
        <w:ind w:left="0"/>
        <w:jc w:val="both"/>
      </w:pPr>
      <w:r>
        <w:rPr>
          <w:rFonts w:ascii="Times New Roman"/>
          <w:b w:val="false"/>
          <w:i w:val="false"/>
          <w:color w:val="000000"/>
          <w:sz w:val="28"/>
        </w:rPr>
        <w:t>
      Армения Республикасы үшін-салық төлеушінің есептік нөмірі (СЕН);</w:t>
      </w:r>
    </w:p>
    <w:p>
      <w:pPr>
        <w:spacing w:after="0"/>
        <w:ind w:left="0"/>
        <w:jc w:val="both"/>
      </w:pPr>
      <w:r>
        <w:rPr>
          <w:rFonts w:ascii="Times New Roman"/>
          <w:b w:val="false"/>
          <w:i w:val="false"/>
          <w:color w:val="000000"/>
          <w:sz w:val="28"/>
        </w:rPr>
        <w:t>
      Беларусь Республикасы үшін-төлеушінің есептік нөмірі (ТЕН);</w:t>
      </w:r>
    </w:p>
    <w:p>
      <w:pPr>
        <w:spacing w:after="0"/>
        <w:ind w:left="0"/>
        <w:jc w:val="both"/>
      </w:pPr>
      <w:r>
        <w:rPr>
          <w:rFonts w:ascii="Times New Roman"/>
          <w:b w:val="false"/>
          <w:i w:val="false"/>
          <w:color w:val="000000"/>
          <w:sz w:val="28"/>
        </w:rPr>
        <w:t>
      Қазақстан Республикасы үшін – бизнес-сәйкестендіру нөмірі (БСН);</w:t>
      </w:r>
    </w:p>
    <w:p>
      <w:pPr>
        <w:spacing w:after="0"/>
        <w:ind w:left="0"/>
        <w:jc w:val="both"/>
      </w:pPr>
      <w:r>
        <w:rPr>
          <w:rFonts w:ascii="Times New Roman"/>
          <w:b w:val="false"/>
          <w:i w:val="false"/>
          <w:color w:val="000000"/>
          <w:sz w:val="28"/>
        </w:rPr>
        <w:t>
      Қырғыз Республикасы үшін-салық төлеушінің сәйкестендіру салық нөмірі (СТН) немесе дербес сәйкестендіру нөмірі (ДСН);</w:t>
      </w:r>
    </w:p>
    <w:p>
      <w:pPr>
        <w:spacing w:after="0"/>
        <w:ind w:left="0"/>
        <w:jc w:val="both"/>
      </w:pPr>
      <w:r>
        <w:rPr>
          <w:rFonts w:ascii="Times New Roman"/>
          <w:b w:val="false"/>
          <w:i w:val="false"/>
          <w:color w:val="000000"/>
          <w:sz w:val="28"/>
        </w:rPr>
        <w:t>
      Ресей Федерациясы үшін-салық төлеушінің сәйкестендіру нөмірі (СТН)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комиссиясы Алқасының </w:t>
            </w:r>
            <w:r>
              <w:br/>
            </w:r>
            <w:r>
              <w:rPr>
                <w:rFonts w:ascii="Times New Roman"/>
                <w:b w:val="false"/>
                <w:i w:val="false"/>
                <w:color w:val="000000"/>
                <w:sz w:val="20"/>
              </w:rPr>
              <w:t xml:space="preserve">2024 жылғы 23 сәуірдегі </w:t>
            </w:r>
            <w:r>
              <w:br/>
            </w:r>
            <w:r>
              <w:rPr>
                <w:rFonts w:ascii="Times New Roman"/>
                <w:b w:val="false"/>
                <w:i w:val="false"/>
                <w:color w:val="000000"/>
                <w:sz w:val="20"/>
              </w:rPr>
              <w:t xml:space="preserve">№ 41 шешімімен </w:t>
            </w:r>
            <w:r>
              <w:br/>
            </w:r>
            <w:r>
              <w:rPr>
                <w:rFonts w:ascii="Times New Roman"/>
                <w:b w:val="false"/>
                <w:i w:val="false"/>
                <w:color w:val="000000"/>
                <w:sz w:val="20"/>
              </w:rPr>
              <w:t xml:space="preserve">БЕКІТІЛГЕН </w:t>
            </w:r>
          </w:p>
        </w:tc>
      </w:tr>
    </w:tbl>
    <w:bookmarkStart w:name="z17" w:id="13"/>
    <w:p>
      <w:pPr>
        <w:spacing w:after="0"/>
        <w:ind w:left="0"/>
        <w:jc w:val="left"/>
      </w:pPr>
      <w:r>
        <w:rPr>
          <w:rFonts w:ascii="Times New Roman"/>
          <w:b/>
          <w:i w:val="false"/>
          <w:color w:val="000000"/>
        </w:rPr>
        <w:t xml:space="preserve"> Кедендік тасымалдаушылардың жалпы тізілімін қалыптастыру және жүргізу ТӘРТІБІ</w:t>
      </w:r>
    </w:p>
    <w:bookmarkEnd w:id="13"/>
    <w:bookmarkStart w:name="z18" w:id="14"/>
    <w:p>
      <w:pPr>
        <w:spacing w:after="0"/>
        <w:ind w:left="0"/>
        <w:jc w:val="both"/>
      </w:pPr>
      <w:r>
        <w:rPr>
          <w:rFonts w:ascii="Times New Roman"/>
          <w:b w:val="false"/>
          <w:i w:val="false"/>
          <w:color w:val="000000"/>
          <w:sz w:val="28"/>
        </w:rPr>
        <w:t xml:space="preserve">
      1. Кедендік тасымалдаушылардың жалпы тізілімін қалыптастыруды және жүргізуді Еуразиялық экономикалық комиссия (бұдан әрі – Комиссия) Одаққа мүше мемлекеттердің кеден органдары (бұдан әрі тиісінше - кеден органдары) арасындағы ақпараттық өзара іс – қимыл негізінде Еуразиялық экономикалық одақтың (бұдан әрі – Одақ) интеграцияланған ақпараттық жүйесінің қаражатын пайдалана отырып жүзеге асыратын кедендік тасымалдаушылар туралы мәліметтерді қамтитын ортақ ақпараттық ресурс болып табылады,  мүше мемлекеттер) және Комиссия тарапынан және Одақтың ресми сайтында айына кемінде 1 рет орналастырылуға тиіс. </w:t>
      </w:r>
    </w:p>
    <w:bookmarkEnd w:id="14"/>
    <w:bookmarkStart w:name="z19" w:id="15"/>
    <w:p>
      <w:pPr>
        <w:spacing w:after="0"/>
        <w:ind w:left="0"/>
        <w:jc w:val="both"/>
      </w:pPr>
      <w:r>
        <w:rPr>
          <w:rFonts w:ascii="Times New Roman"/>
          <w:b w:val="false"/>
          <w:i w:val="false"/>
          <w:color w:val="000000"/>
          <w:sz w:val="28"/>
        </w:rPr>
        <w:t xml:space="preserve">
      2. Қосымшаға сәйкес нысан бойынша Кедендік тасымалдаушылардың  жалпы тізілімін қалыптастыру және жүргізу мүше мемлекеттердің кеден тасымалдаушыларының тізілімдерін алуды, осы тізілімдерде қамтылған мәліметтерді жүйелеуді және сақтауды, сондай-ақ мүше мемлекеттердің Кеден тасымалдаушыларының алынған тізілімдерінің негізінде жалпы тізілімді өзектендіруді қамтиды. </w:t>
      </w:r>
    </w:p>
    <w:bookmarkEnd w:id="15"/>
    <w:bookmarkStart w:name="z20" w:id="16"/>
    <w:p>
      <w:pPr>
        <w:spacing w:after="0"/>
        <w:ind w:left="0"/>
        <w:jc w:val="both"/>
      </w:pPr>
      <w:r>
        <w:rPr>
          <w:rFonts w:ascii="Times New Roman"/>
          <w:b w:val="false"/>
          <w:i w:val="false"/>
          <w:color w:val="000000"/>
          <w:sz w:val="28"/>
        </w:rPr>
        <w:t xml:space="preserve">
      3. Кеден тасымалдаушыларының жалпы тізілімін қалыптастыру үшін мүше мемлекеттердің кеден тасымалдаушыларының тізілімдерін ұсынуды кеден органдары жүзеге асырады. </w:t>
      </w:r>
    </w:p>
    <w:bookmarkEnd w:id="16"/>
    <w:bookmarkStart w:name="z21" w:id="17"/>
    <w:p>
      <w:pPr>
        <w:spacing w:after="0"/>
        <w:ind w:left="0"/>
        <w:jc w:val="both"/>
      </w:pPr>
      <w:r>
        <w:rPr>
          <w:rFonts w:ascii="Times New Roman"/>
          <w:b w:val="false"/>
          <w:i w:val="false"/>
          <w:color w:val="000000"/>
          <w:sz w:val="28"/>
        </w:rPr>
        <w:t xml:space="preserve">
      4. Кеден органдары комиссияға мүше мемлекеттердің кеден тасымалдаушыларының тізілімдерін оларға өзгерістер енгізілген күннен бастап 5 жұмыс күнінен кешіктірмей жібереді (заңды тұлғаны тізілімге енгізу немесе тізілімнен шығару, заңды тұлға туралы мәліметтерді өзгерту, оның ішінде кеден дела саласындағы заңды тұлғаның қызметін тоқтата тұру( қайта бастау), заңды тұлғаны алып тастау туралы шешімнің күшін жою тізілімнен) технологиялық құжаттарға сәйкес, Еуразиялық экономикалық комиссия Алқасының 2015 жылғы 8 шілдедегі № 75 </w:t>
      </w:r>
      <w:r>
        <w:rPr>
          <w:rFonts w:ascii="Times New Roman"/>
          <w:b w:val="false"/>
          <w:i w:val="false"/>
          <w:color w:val="000000"/>
          <w:sz w:val="28"/>
        </w:rPr>
        <w:t>Шешімімен</w:t>
      </w:r>
      <w:r>
        <w:rPr>
          <w:rFonts w:ascii="Times New Roman"/>
          <w:b w:val="false"/>
          <w:i w:val="false"/>
          <w:color w:val="000000"/>
          <w:sz w:val="28"/>
        </w:rPr>
        <w:t xml:space="preserve"> бекітілген "Кедендік тасымалдаушылардың жалпы тізілімін қалыптастыру, жүргізу және пайдалану"  жалпы процесін сыртқы және өзара сауданың интеграцияланған ақпараттық жүйесі құралдарымен іске асыру кезіндегі ақпараттық өзара іс-қимылды регламенттейтін болады. </w:t>
      </w:r>
    </w:p>
    <w:bookmarkEnd w:id="17"/>
    <w:bookmarkStart w:name="z22" w:id="18"/>
    <w:p>
      <w:pPr>
        <w:spacing w:after="0"/>
        <w:ind w:left="0"/>
        <w:jc w:val="both"/>
      </w:pPr>
      <w:r>
        <w:rPr>
          <w:rFonts w:ascii="Times New Roman"/>
          <w:b w:val="false"/>
          <w:i w:val="false"/>
          <w:color w:val="000000"/>
          <w:sz w:val="28"/>
        </w:rPr>
        <w:t xml:space="preserve">
      5. Комиссия осы Тәртіптің 4-тармағына сәйкес кеден органдары ұсынатын мүше мемлекеттердің кеден тасымалдаушыларының тізілімдері негізінде кеден тасымалдаушыларының жалпы тізілімін өзектендіреді және оны Одақтың ресми сайтында осындай тізілімдерді алған күннен бастап 1 жұмыс күнінен кешіктірмей орналастыруды қамтамасыз етеді. </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Кедендік тасымалдаушылардың </w:t>
            </w:r>
            <w:r>
              <w:br/>
            </w:r>
            <w:r>
              <w:rPr>
                <w:rFonts w:ascii="Times New Roman"/>
                <w:b w:val="false"/>
                <w:i w:val="false"/>
                <w:color w:val="000000"/>
                <w:sz w:val="20"/>
              </w:rPr>
              <w:t xml:space="preserve">жалпы тізілімін қалыптастыру </w:t>
            </w:r>
            <w:r>
              <w:br/>
            </w:r>
            <w:r>
              <w:rPr>
                <w:rFonts w:ascii="Times New Roman"/>
                <w:b w:val="false"/>
                <w:i w:val="false"/>
                <w:color w:val="000000"/>
                <w:sz w:val="20"/>
              </w:rPr>
              <w:t>және жүргізу тәртібіне</w:t>
            </w:r>
            <w:r>
              <w:br/>
            </w:r>
            <w:r>
              <w:rPr>
                <w:rFonts w:ascii="Times New Roman"/>
                <w:b w:val="false"/>
                <w:i w:val="false"/>
                <w:color w:val="000000"/>
                <w:sz w:val="20"/>
              </w:rPr>
              <w:t>ҚОСЫМША</w:t>
            </w:r>
          </w:p>
        </w:tc>
      </w:tr>
    </w:tbl>
    <w:bookmarkStart w:name="z24" w:id="19"/>
    <w:p>
      <w:pPr>
        <w:spacing w:after="0"/>
        <w:ind w:left="0"/>
        <w:jc w:val="both"/>
      </w:pPr>
      <w:r>
        <w:rPr>
          <w:rFonts w:ascii="Times New Roman"/>
          <w:b w:val="false"/>
          <w:i w:val="false"/>
          <w:color w:val="000000"/>
          <w:sz w:val="28"/>
        </w:rPr>
        <w:t>
      (нысан)</w:t>
      </w:r>
    </w:p>
    <w:bookmarkEnd w:id="19"/>
    <w:bookmarkStart w:name="z25" w:id="20"/>
    <w:p>
      <w:pPr>
        <w:spacing w:after="0"/>
        <w:ind w:left="0"/>
        <w:jc w:val="left"/>
      </w:pPr>
      <w:r>
        <w:rPr>
          <w:rFonts w:ascii="Times New Roman"/>
          <w:b/>
          <w:i w:val="false"/>
          <w:color w:val="000000"/>
        </w:rPr>
        <w:t xml:space="preserve"> Кедендік тасымалдаушылардың ЖАЛПЫ ТІЗІЛІМІ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органы заңды тұлғаның тізілімге енгізілгенін растайтын құжат берген Еуразиялық экономикалық одаққа мүше мемлекет</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Тізілімдегі тіркеу нөмірі немесе заңды тұлғаның енгізілгенін растайтын құжаттың нөмірі</w:t>
            </w:r>
          </w:p>
          <w:p>
            <w:pPr>
              <w:spacing w:after="20"/>
              <w:ind w:left="20"/>
              <w:jc w:val="both"/>
            </w:pPr>
            <w:r>
              <w:rPr>
                <w:rFonts w:ascii="Times New Roman"/>
                <w:b w:val="false"/>
                <w:i w:val="false"/>
                <w:color w:val="000000"/>
                <w:sz w:val="20"/>
              </w:rPr>
              <w:t>
</w:t>
            </w:r>
            <w:r>
              <w:rPr>
                <w:rFonts w:ascii="Times New Roman"/>
                <w:b/>
                <w:i w:val="false"/>
                <w:color w:val="000000"/>
                <w:sz w:val="20"/>
              </w:rPr>
              <w:t>тізілімге тұлғалар</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тізілімге енгізілген күні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тасымалдаушының толық атауы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тасымалдаушысының орналасқан жері және байланыс ақпараты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СЕН, ТЕН, БСН, СТН (СТН), ДСН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дела саласындағы қызметті жүзеге асыратын заңды тұлғаның міндеттерін орындауды қамтамасыз етуді растайтын құжаттың нөмірі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дела саласындағы қызметті жүзеге асыратын заңды тұлғаның міндеттерін орындауды қамтамасыз етуді растайтын құжаттың қолданылу мерзімінің аяқталу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 тізілімге енгізген кеден органы</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6" w:id="21"/>
    <w:p>
      <w:pPr>
        <w:spacing w:after="0"/>
        <w:ind w:left="0"/>
        <w:jc w:val="both"/>
      </w:pPr>
      <w:r>
        <w:rPr>
          <w:rFonts w:ascii="Times New Roman"/>
          <w:b w:val="false"/>
          <w:i w:val="false"/>
          <w:color w:val="000000"/>
          <w:sz w:val="28"/>
        </w:rPr>
        <w:t>
      Ескерту. 6-бағанда:</w:t>
      </w:r>
    </w:p>
    <w:bookmarkEnd w:id="21"/>
    <w:p>
      <w:pPr>
        <w:spacing w:after="0"/>
        <w:ind w:left="0"/>
        <w:jc w:val="both"/>
      </w:pPr>
      <w:r>
        <w:rPr>
          <w:rFonts w:ascii="Times New Roman"/>
          <w:b w:val="false"/>
          <w:i w:val="false"/>
          <w:color w:val="000000"/>
          <w:sz w:val="28"/>
        </w:rPr>
        <w:t>
      Армения Республикасы үшін-салық төлеушінің есептік нөмірі (СЕН);</w:t>
      </w:r>
    </w:p>
    <w:p>
      <w:pPr>
        <w:spacing w:after="0"/>
        <w:ind w:left="0"/>
        <w:jc w:val="both"/>
      </w:pPr>
      <w:r>
        <w:rPr>
          <w:rFonts w:ascii="Times New Roman"/>
          <w:b w:val="false"/>
          <w:i w:val="false"/>
          <w:color w:val="000000"/>
          <w:sz w:val="28"/>
        </w:rPr>
        <w:t>
      Беларусь Республикасы үшін-төлеушінің есептік нөмірі (ТЕН);</w:t>
      </w:r>
    </w:p>
    <w:p>
      <w:pPr>
        <w:spacing w:after="0"/>
        <w:ind w:left="0"/>
        <w:jc w:val="both"/>
      </w:pPr>
      <w:r>
        <w:rPr>
          <w:rFonts w:ascii="Times New Roman"/>
          <w:b w:val="false"/>
          <w:i w:val="false"/>
          <w:color w:val="000000"/>
          <w:sz w:val="28"/>
        </w:rPr>
        <w:t>
      Қазақстан Республикасы үшін – бизнес-сәйкестендіру нөмірі (БСН);</w:t>
      </w:r>
    </w:p>
    <w:p>
      <w:pPr>
        <w:spacing w:after="0"/>
        <w:ind w:left="0"/>
        <w:jc w:val="both"/>
      </w:pPr>
      <w:r>
        <w:rPr>
          <w:rFonts w:ascii="Times New Roman"/>
          <w:b w:val="false"/>
          <w:i w:val="false"/>
          <w:color w:val="000000"/>
          <w:sz w:val="28"/>
        </w:rPr>
        <w:t>
      Қырғыз Республикасы үшін-салық төлеушінің сәйкестендіру салық нөмірі (СТН) немесе дербес сәйкестендіру нөмірі (ДСН);</w:t>
      </w:r>
    </w:p>
    <w:p>
      <w:pPr>
        <w:spacing w:after="0"/>
        <w:ind w:left="0"/>
        <w:jc w:val="both"/>
      </w:pPr>
      <w:r>
        <w:rPr>
          <w:rFonts w:ascii="Times New Roman"/>
          <w:b w:val="false"/>
          <w:i w:val="false"/>
          <w:color w:val="000000"/>
          <w:sz w:val="28"/>
        </w:rPr>
        <w:t>
      Ресей Федерациясы үшін-салық төлеушінің сәйкестендіру нөмірі (СТН)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комиссиясы Алқасының </w:t>
            </w:r>
            <w:r>
              <w:br/>
            </w:r>
            <w:r>
              <w:rPr>
                <w:rFonts w:ascii="Times New Roman"/>
                <w:b w:val="false"/>
                <w:i w:val="false"/>
                <w:color w:val="000000"/>
                <w:sz w:val="20"/>
              </w:rPr>
              <w:t xml:space="preserve">2024 жылғы 23 сәуірдегі </w:t>
            </w:r>
            <w:r>
              <w:br/>
            </w:r>
            <w:r>
              <w:rPr>
                <w:rFonts w:ascii="Times New Roman"/>
                <w:b w:val="false"/>
                <w:i w:val="false"/>
                <w:color w:val="000000"/>
                <w:sz w:val="20"/>
              </w:rPr>
              <w:t xml:space="preserve">№ 41 шешімімен </w:t>
            </w:r>
            <w:r>
              <w:br/>
            </w:r>
            <w:r>
              <w:rPr>
                <w:rFonts w:ascii="Times New Roman"/>
                <w:b w:val="false"/>
                <w:i w:val="false"/>
                <w:color w:val="000000"/>
                <w:sz w:val="20"/>
              </w:rPr>
              <w:t xml:space="preserve">БЕКІТІЛГЕН </w:t>
            </w:r>
          </w:p>
        </w:tc>
      </w:tr>
    </w:tbl>
    <w:bookmarkStart w:name="z28" w:id="22"/>
    <w:p>
      <w:pPr>
        <w:spacing w:after="0"/>
        <w:ind w:left="0"/>
        <w:jc w:val="left"/>
      </w:pPr>
      <w:r>
        <w:rPr>
          <w:rFonts w:ascii="Times New Roman"/>
          <w:b/>
          <w:i w:val="false"/>
          <w:color w:val="000000"/>
        </w:rPr>
        <w:t xml:space="preserve"> Уақытша сақтау қоймалары иелерінің жалпы тізілімін қалыптастыру және жүргізу ТӘРТІБІ</w:t>
      </w:r>
    </w:p>
    <w:bookmarkEnd w:id="22"/>
    <w:bookmarkStart w:name="z29" w:id="23"/>
    <w:p>
      <w:pPr>
        <w:spacing w:after="0"/>
        <w:ind w:left="0"/>
        <w:jc w:val="both"/>
      </w:pPr>
      <w:r>
        <w:rPr>
          <w:rFonts w:ascii="Times New Roman"/>
          <w:b w:val="false"/>
          <w:i w:val="false"/>
          <w:color w:val="000000"/>
          <w:sz w:val="28"/>
        </w:rPr>
        <w:t xml:space="preserve">
      1. Уақытша сақтау қоймалары иелерінің жалпы тізілімі қалыптастыруды және жүргізуді Еуразиялық экономикалық комиссия (бұдан әрі – Комиссия) Одаққа мүше мемлекеттердің кеден органдары арасындағы ақпараттық өзара іс – қимыл негізінде Еуразиялық экономикалық одақтың (бұдан әрі – Одақ) интеграцияланған ақпараттық жүйесінің қаражатын пайдалана отырып жүзеге асыратын уақытша сақтау қоймаларының иелері туралы мәліметтерді қамтитын жалпы ақпараттық ресурс болып табылады (бұдан әрі-тиісінше – кеден органдары, мүше мемлекеттер) және комиссия және айына кемінде 1 рет Одақтың ресми сайтында орналастыруға жатады. </w:t>
      </w:r>
    </w:p>
    <w:bookmarkEnd w:id="23"/>
    <w:bookmarkStart w:name="z30" w:id="24"/>
    <w:p>
      <w:pPr>
        <w:spacing w:after="0"/>
        <w:ind w:left="0"/>
        <w:jc w:val="both"/>
      </w:pPr>
      <w:r>
        <w:rPr>
          <w:rFonts w:ascii="Times New Roman"/>
          <w:b w:val="false"/>
          <w:i w:val="false"/>
          <w:color w:val="000000"/>
          <w:sz w:val="28"/>
        </w:rPr>
        <w:t xml:space="preserve">
      2. Қосымшаға сәйкес нысан бойынша уақытша сақтау қоймалары иелерінің жалпы тізілімін қалыптастыру және жүргізу мүше мемлекеттердің уақытша сақтау қоймалары иелерінің тізілімдерін алуды, осы тізілімдерде қамтылған мәліметтерді жүйелеуді және сақтауды, сондай-ақ мүше мемлекеттердің уақытша сақтау қоймалары иелерінің алынған тізілімдері негізінде жалпы тізілімді өзектендіруді қамтиды. </w:t>
      </w:r>
    </w:p>
    <w:bookmarkEnd w:id="24"/>
    <w:bookmarkStart w:name="z31" w:id="25"/>
    <w:p>
      <w:pPr>
        <w:spacing w:after="0"/>
        <w:ind w:left="0"/>
        <w:jc w:val="both"/>
      </w:pPr>
      <w:r>
        <w:rPr>
          <w:rFonts w:ascii="Times New Roman"/>
          <w:b w:val="false"/>
          <w:i w:val="false"/>
          <w:color w:val="000000"/>
          <w:sz w:val="28"/>
        </w:rPr>
        <w:t xml:space="preserve">
      3. Уақытша сақтау қоймалары иелерінің жалпы тізілімін қалыптастыру үшін мүше мемлекеттердің уақытша сақтау қоймалары иелерінің тізілімдерін ұсынуды кеден органдары жүзеге асырады. </w:t>
      </w:r>
    </w:p>
    <w:bookmarkEnd w:id="25"/>
    <w:bookmarkStart w:name="z32" w:id="26"/>
    <w:p>
      <w:pPr>
        <w:spacing w:after="0"/>
        <w:ind w:left="0"/>
        <w:jc w:val="both"/>
      </w:pPr>
      <w:r>
        <w:rPr>
          <w:rFonts w:ascii="Times New Roman"/>
          <w:b w:val="false"/>
          <w:i w:val="false"/>
          <w:color w:val="000000"/>
          <w:sz w:val="28"/>
        </w:rPr>
        <w:t xml:space="preserve">
      4. Кеден органдары мүше мемлекеттердің уақытша сақтау қоймалары иелерінің тізілімдерін оларға өзгерістер енгізілген күннен бастап 5 жұмыс күнінен кешіктірмей (тізілімге енгізу немесе заңды тұлғаның тізілімінен шығару, заңды тұлға туралы мәліметтерді өзгерту, оның ішінде кеден дела саласындағы заңды тұлғаның қызметін тоқтата тұру (қайта бастау), заңды тұлғаны алып тастау туралы шешімнің күшін жою) комиссияға жібереді тізілімдегі тұлғалар) технологиялық құжаттарға сәйкес, Еуразиялық экономикалық комиссия Алқасының 2015 жылғы 28 қыркүйектегі № 126 </w:t>
      </w:r>
      <w:r>
        <w:rPr>
          <w:rFonts w:ascii="Times New Roman"/>
          <w:b w:val="false"/>
          <w:i w:val="false"/>
          <w:color w:val="000000"/>
          <w:sz w:val="28"/>
        </w:rPr>
        <w:t>шешімімен</w:t>
      </w:r>
      <w:r>
        <w:rPr>
          <w:rFonts w:ascii="Times New Roman"/>
          <w:b w:val="false"/>
          <w:i w:val="false"/>
          <w:color w:val="000000"/>
          <w:sz w:val="28"/>
        </w:rPr>
        <w:t xml:space="preserve"> бекітілген "Уақытша сақтау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 құралдарымен іске асыру кезіндегі ақпараттық өзара іс-қимылды регламенттейтін болады. </w:t>
      </w:r>
    </w:p>
    <w:bookmarkEnd w:id="26"/>
    <w:bookmarkStart w:name="z33" w:id="27"/>
    <w:p>
      <w:pPr>
        <w:spacing w:after="0"/>
        <w:ind w:left="0"/>
        <w:jc w:val="both"/>
      </w:pPr>
      <w:r>
        <w:rPr>
          <w:rFonts w:ascii="Times New Roman"/>
          <w:b w:val="false"/>
          <w:i w:val="false"/>
          <w:color w:val="000000"/>
          <w:sz w:val="28"/>
        </w:rPr>
        <w:t xml:space="preserve">
      5. Комиссия осы Тәртіптің 4-тармағына сәйкес кеден органдары ұсынған мүше мемлекеттердің уақытша сақтау қоймалары иелерінің тізілімдері негізінде уақытша сақтау қоймалары иелерінің жалпы тізілімін өзектендіреді және оны Одақтың ресми сайтында осындай тізілімдерді алған күннен бастап 1 жұмыс күнінен кешіктірмей орналастыруды қамтамасыз етеді. </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Уақытша сақтау қоймалары </w:t>
            </w:r>
            <w:r>
              <w:br/>
            </w:r>
            <w:r>
              <w:rPr>
                <w:rFonts w:ascii="Times New Roman"/>
                <w:b w:val="false"/>
                <w:i w:val="false"/>
                <w:color w:val="000000"/>
                <w:sz w:val="20"/>
              </w:rPr>
              <w:t xml:space="preserve">иелерінің жалпы тізілімін </w:t>
            </w:r>
            <w:r>
              <w:br/>
            </w:r>
            <w:r>
              <w:rPr>
                <w:rFonts w:ascii="Times New Roman"/>
                <w:b w:val="false"/>
                <w:i w:val="false"/>
                <w:color w:val="000000"/>
                <w:sz w:val="20"/>
              </w:rPr>
              <w:t>қалыптастыру және жүргізу</w:t>
            </w:r>
            <w:r>
              <w:br/>
            </w:r>
            <w:r>
              <w:rPr>
                <w:rFonts w:ascii="Times New Roman"/>
                <w:b w:val="false"/>
                <w:i w:val="false"/>
                <w:color w:val="000000"/>
                <w:sz w:val="20"/>
              </w:rPr>
              <w:t xml:space="preserve"> тәртібіне</w:t>
            </w:r>
            <w:r>
              <w:br/>
            </w:r>
            <w:r>
              <w:rPr>
                <w:rFonts w:ascii="Times New Roman"/>
                <w:b w:val="false"/>
                <w:i w:val="false"/>
                <w:color w:val="000000"/>
                <w:sz w:val="20"/>
              </w:rPr>
              <w:t>ҚОСЫМША</w:t>
            </w:r>
          </w:p>
        </w:tc>
      </w:tr>
    </w:tbl>
    <w:bookmarkStart w:name="z35" w:id="28"/>
    <w:p>
      <w:pPr>
        <w:spacing w:after="0"/>
        <w:ind w:left="0"/>
        <w:jc w:val="both"/>
      </w:pPr>
      <w:r>
        <w:rPr>
          <w:rFonts w:ascii="Times New Roman"/>
          <w:b w:val="false"/>
          <w:i w:val="false"/>
          <w:color w:val="000000"/>
          <w:sz w:val="28"/>
        </w:rPr>
        <w:t>
      (нысан)</w:t>
      </w:r>
    </w:p>
    <w:bookmarkEnd w:id="28"/>
    <w:bookmarkStart w:name="z36" w:id="29"/>
    <w:p>
      <w:pPr>
        <w:spacing w:after="0"/>
        <w:ind w:left="0"/>
        <w:jc w:val="left"/>
      </w:pPr>
      <w:r>
        <w:rPr>
          <w:rFonts w:ascii="Times New Roman"/>
          <w:b/>
          <w:i w:val="false"/>
          <w:color w:val="000000"/>
        </w:rPr>
        <w:t xml:space="preserve"> Уақытша сақтау қоймалары иелерінің ЖАЛПЫ ТІЗІЛІМІ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органы заңды тұлғаның тізілімге енгізілгенін растайтын құжат берген Еуразиялық экономикалық одаққа мүше мемлекет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Тізілімдегі тіркеу нөмірі немесе заңды тұлғаның тізілімге енгізілгенін растайтын құжаттың нөмірі</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тізілімге енгізілген күні</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Уақытша сақтау қоймасы иесінің толық атауы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Уақытша сақтау қоймасы иесінің орналасқан жері және байланыс ақпараты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СЕН,</w:t>
            </w:r>
            <w:r>
              <w:rPr>
                <w:rFonts w:ascii="Times New Roman"/>
                <w:b/>
                <w:i w:val="false"/>
                <w:color w:val="000000"/>
                <w:sz w:val="20"/>
              </w:rPr>
              <w:t xml:space="preserve"> ТЕН, БСН, СТН (СТН), ДСН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Уақытша сақтау қоймасының орналасқан жері</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Уақытша сақтау қоймасының жалпы ауданы (м</w:t>
            </w:r>
            <w:r>
              <w:rPr>
                <w:rFonts w:ascii="Times New Roman"/>
                <w:b w:val="false"/>
                <w:i w:val="false"/>
                <w:color w:val="000000"/>
                <w:vertAlign w:val="superscript"/>
              </w:rPr>
              <w:t>2</w:t>
            </w:r>
            <w:r>
              <w:rPr>
                <w:rFonts w:ascii="Times New Roman"/>
                <w:b/>
                <w:i w:val="false"/>
                <w:color w:val="000000"/>
                <w:sz w:val="20"/>
              </w:rPr>
              <w:t>)</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 уақытша сақтау қоймасына жеткізуге болатын көлік түрі</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Қызметі аймағында уақытша сақтау қоймасы орналасқан кеден органы</w:t>
            </w:r>
          </w:p>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7" w:id="30"/>
    <w:p>
      <w:pPr>
        <w:spacing w:after="0"/>
        <w:ind w:left="0"/>
        <w:jc w:val="both"/>
      </w:pPr>
      <w:r>
        <w:rPr>
          <w:rFonts w:ascii="Times New Roman"/>
          <w:b w:val="false"/>
          <w:i w:val="false"/>
          <w:color w:val="000000"/>
          <w:sz w:val="28"/>
        </w:rPr>
        <w:t>
      Ескертпелер: 1. 6-бағанда:</w:t>
      </w:r>
    </w:p>
    <w:bookmarkEnd w:id="30"/>
    <w:p>
      <w:pPr>
        <w:spacing w:after="0"/>
        <w:ind w:left="0"/>
        <w:jc w:val="both"/>
      </w:pPr>
      <w:r>
        <w:rPr>
          <w:rFonts w:ascii="Times New Roman"/>
          <w:b w:val="false"/>
          <w:i w:val="false"/>
          <w:color w:val="000000"/>
          <w:sz w:val="28"/>
        </w:rPr>
        <w:t>
      Армения Республикасы үшін-салық төлеушінің есептік нөмірі (СЕН);</w:t>
      </w:r>
    </w:p>
    <w:p>
      <w:pPr>
        <w:spacing w:after="0"/>
        <w:ind w:left="0"/>
        <w:jc w:val="both"/>
      </w:pPr>
      <w:r>
        <w:rPr>
          <w:rFonts w:ascii="Times New Roman"/>
          <w:b w:val="false"/>
          <w:i w:val="false"/>
          <w:color w:val="000000"/>
          <w:sz w:val="28"/>
        </w:rPr>
        <w:t>
      Беларусь Республикасы үшін-төлеушінің есептік нөмірі (ТЕН) ;</w:t>
      </w:r>
    </w:p>
    <w:p>
      <w:pPr>
        <w:spacing w:after="0"/>
        <w:ind w:left="0"/>
        <w:jc w:val="both"/>
      </w:pPr>
      <w:r>
        <w:rPr>
          <w:rFonts w:ascii="Times New Roman"/>
          <w:b w:val="false"/>
          <w:i w:val="false"/>
          <w:color w:val="000000"/>
          <w:sz w:val="28"/>
        </w:rPr>
        <w:t>
      Қазақстан Республикасы үшін – бизнес-сәйкестендіру нөмірі (БСН);</w:t>
      </w:r>
    </w:p>
    <w:p>
      <w:pPr>
        <w:spacing w:after="0"/>
        <w:ind w:left="0"/>
        <w:jc w:val="both"/>
      </w:pPr>
      <w:r>
        <w:rPr>
          <w:rFonts w:ascii="Times New Roman"/>
          <w:b w:val="false"/>
          <w:i w:val="false"/>
          <w:color w:val="000000"/>
          <w:sz w:val="28"/>
        </w:rPr>
        <w:t>
      Қырғыз Республикасы үшін-салық төлеушінің сәйкестендіру салық нөмірі (СТН) немесе дербес сәйкестендіру нөмірі (ДСН);</w:t>
      </w:r>
    </w:p>
    <w:p>
      <w:pPr>
        <w:spacing w:after="0"/>
        <w:ind w:left="0"/>
        <w:jc w:val="both"/>
      </w:pPr>
      <w:r>
        <w:rPr>
          <w:rFonts w:ascii="Times New Roman"/>
          <w:b w:val="false"/>
          <w:i w:val="false"/>
          <w:color w:val="000000"/>
          <w:sz w:val="28"/>
        </w:rPr>
        <w:t>
      Ресей Федерациясы үшін-салық төлеушінің сәйкестендіру нөмірі (СТН).</w:t>
      </w:r>
    </w:p>
    <w:bookmarkStart w:name="z38" w:id="31"/>
    <w:p>
      <w:pPr>
        <w:spacing w:after="0"/>
        <w:ind w:left="0"/>
        <w:jc w:val="both"/>
      </w:pPr>
      <w:r>
        <w:rPr>
          <w:rFonts w:ascii="Times New Roman"/>
          <w:b w:val="false"/>
          <w:i w:val="false"/>
          <w:color w:val="000000"/>
          <w:sz w:val="28"/>
        </w:rPr>
        <w:t>
      2. 9-баған толтырылмауы мүмкін.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комиссиясы Алқасының </w:t>
            </w:r>
            <w:r>
              <w:br/>
            </w:r>
            <w:r>
              <w:rPr>
                <w:rFonts w:ascii="Times New Roman"/>
                <w:b w:val="false"/>
                <w:i w:val="false"/>
                <w:color w:val="000000"/>
                <w:sz w:val="20"/>
              </w:rPr>
              <w:t xml:space="preserve">2024 жылғы 23 сәуірдегі </w:t>
            </w:r>
            <w:r>
              <w:br/>
            </w:r>
            <w:r>
              <w:rPr>
                <w:rFonts w:ascii="Times New Roman"/>
                <w:b w:val="false"/>
                <w:i w:val="false"/>
                <w:color w:val="000000"/>
                <w:sz w:val="20"/>
              </w:rPr>
              <w:t xml:space="preserve">№ 41 шешімімен </w:t>
            </w:r>
            <w:r>
              <w:br/>
            </w:r>
            <w:r>
              <w:rPr>
                <w:rFonts w:ascii="Times New Roman"/>
                <w:b w:val="false"/>
                <w:i w:val="false"/>
                <w:color w:val="000000"/>
                <w:sz w:val="20"/>
              </w:rPr>
              <w:t>БЕКІТІЛГЕН</w:t>
            </w:r>
          </w:p>
        </w:tc>
      </w:tr>
    </w:tbl>
    <w:bookmarkStart w:name="z40" w:id="32"/>
    <w:p>
      <w:pPr>
        <w:spacing w:after="0"/>
        <w:ind w:left="0"/>
        <w:jc w:val="left"/>
      </w:pPr>
      <w:r>
        <w:rPr>
          <w:rFonts w:ascii="Times New Roman"/>
          <w:b/>
          <w:i w:val="false"/>
          <w:color w:val="000000"/>
        </w:rPr>
        <w:t xml:space="preserve"> Кеден қоймалары иелерінің жалпы тізілімін қалыптастыру және жүргізу ТӘРТІБІ</w:t>
      </w:r>
    </w:p>
    <w:bookmarkEnd w:id="32"/>
    <w:bookmarkStart w:name="z41" w:id="33"/>
    <w:p>
      <w:pPr>
        <w:spacing w:after="0"/>
        <w:ind w:left="0"/>
        <w:jc w:val="both"/>
      </w:pPr>
      <w:r>
        <w:rPr>
          <w:rFonts w:ascii="Times New Roman"/>
          <w:b w:val="false"/>
          <w:i w:val="false"/>
          <w:color w:val="000000"/>
          <w:sz w:val="28"/>
        </w:rPr>
        <w:t>
      1. Кеден қоймалары иелерінің жалпы тізілімі қалыптастыруды және жүргізуді Еуразиялық экономикалық комиссия (бұдан әрі – Комиссия) Одаққа мүше мемлекеттердің кеден органдары арасындағы ақпараттық өзара іс – қимыл негізінде Еуразиялық экономикалық одақтың (бұдан әрі – Одақ) интеграцияланған ақпараттық жүйесінің қаражатын пайдалана отырып жүзеге асыратын кеден қоймаларының иелері туралы мәліметтерді қамтитын жалпы ақпараттық ресурс болып табылады (бұдан әрі – тиісінше-Кеден мүше органдар, мемлекеттер) және Комиссия болып табылады және айына кемінде 1 рет Одақтың ресми сайтында орналастырылуға тиіс.</w:t>
      </w:r>
    </w:p>
    <w:bookmarkEnd w:id="33"/>
    <w:bookmarkStart w:name="z42" w:id="34"/>
    <w:p>
      <w:pPr>
        <w:spacing w:after="0"/>
        <w:ind w:left="0"/>
        <w:jc w:val="both"/>
      </w:pPr>
      <w:r>
        <w:rPr>
          <w:rFonts w:ascii="Times New Roman"/>
          <w:b w:val="false"/>
          <w:i w:val="false"/>
          <w:color w:val="000000"/>
          <w:sz w:val="28"/>
        </w:rPr>
        <w:t xml:space="preserve">
      2. Қосымшаға сәйкес нысан бойынша кеден қоймалары иелерінің жалпы тізілімін қалыптастыру және жүргізу мүше мемлекеттердің кеден қоймалары иелерінің тізілімдерін алуды, осы тізілімдерде қамтылған мәліметтерді жүйелеуді және сақтауды, сондай-ақ мүше мемлекеттердің кеден қоймалары иелерінің алынған тізілімдері негізінде жалпы тізілімді өзектендіруді қамтиды. </w:t>
      </w:r>
    </w:p>
    <w:bookmarkEnd w:id="34"/>
    <w:bookmarkStart w:name="z43" w:id="35"/>
    <w:p>
      <w:pPr>
        <w:spacing w:after="0"/>
        <w:ind w:left="0"/>
        <w:jc w:val="both"/>
      </w:pPr>
      <w:r>
        <w:rPr>
          <w:rFonts w:ascii="Times New Roman"/>
          <w:b w:val="false"/>
          <w:i w:val="false"/>
          <w:color w:val="000000"/>
          <w:sz w:val="28"/>
        </w:rPr>
        <w:t>
      3. Кеден қоймалары иелерінің жалпы тізілімін қалыптастыру үшін мүше мемлекеттердің кеден қоймалары иелерінің тізілімдерін ұсынуды кеден органдары жүзеге асырады.</w:t>
      </w:r>
    </w:p>
    <w:bookmarkEnd w:id="35"/>
    <w:bookmarkStart w:name="z44" w:id="36"/>
    <w:p>
      <w:pPr>
        <w:spacing w:after="0"/>
        <w:ind w:left="0"/>
        <w:jc w:val="both"/>
      </w:pPr>
      <w:r>
        <w:rPr>
          <w:rFonts w:ascii="Times New Roman"/>
          <w:b w:val="false"/>
          <w:i w:val="false"/>
          <w:color w:val="000000"/>
          <w:sz w:val="28"/>
        </w:rPr>
        <w:t xml:space="preserve">
      4. Кеден органдары мүше мемлекеттердің кеден қоймалары иелерінің тізілімдерін оларға өзгерістер енгізілген күннен бастап 5 жұмыс күнінен кешіктірмей (тізілімге енгізу немесе заңды тұлғаның тізілімінен шығару, заңды тұлға туралы мәліметтерді өзгерту, оның ішінде кеден дела саласындағы заңды тұлғаның қызметін тоқтата тұру (қайта бастау), заңды тұлғаны алып тастау туралы шешімнің күшін жою) комиссияға жібереді кеден қоймалары иелерінің тізілімінен шыққан тұлғалар) технологиялық құжаттарға сәйкес, Еуразиялық экономикалық комиссия Алқасының 2016 жылғы 1 қарашадағы № 135 </w:t>
      </w:r>
      <w:r>
        <w:rPr>
          <w:rFonts w:ascii="Times New Roman"/>
          <w:b w:val="false"/>
          <w:i w:val="false"/>
          <w:color w:val="000000"/>
          <w:sz w:val="28"/>
        </w:rPr>
        <w:t>шешімімен</w:t>
      </w:r>
      <w:r>
        <w:rPr>
          <w:rFonts w:ascii="Times New Roman"/>
          <w:b w:val="false"/>
          <w:i w:val="false"/>
          <w:color w:val="000000"/>
          <w:sz w:val="28"/>
        </w:rPr>
        <w:t xml:space="preserve"> бекітілген "Кеден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 құралдарымен іске асыру кезіндегі ақпараттық өзара іс-қимылды регламенттейтін болады. </w:t>
      </w:r>
    </w:p>
    <w:bookmarkEnd w:id="36"/>
    <w:bookmarkStart w:name="z45" w:id="37"/>
    <w:p>
      <w:pPr>
        <w:spacing w:after="0"/>
        <w:ind w:left="0"/>
        <w:jc w:val="both"/>
      </w:pPr>
      <w:r>
        <w:rPr>
          <w:rFonts w:ascii="Times New Roman"/>
          <w:b w:val="false"/>
          <w:i w:val="false"/>
          <w:color w:val="000000"/>
          <w:sz w:val="28"/>
        </w:rPr>
        <w:t xml:space="preserve">
      5. Комиссия осы Тәртіптің 4-тармағына сәйкес кеден органдары ұсынған мүше мемлекеттердің кеден қоймалары иелерінің тізілімдері негізінде кеден қоймалары иелерінің жалпы тізілімін өзектендіреді және оны Одақтың ресми сайтында осындай тізілімдерді алған күннен бастап 1 жұмыс күнінен кешіктірмей орналастыруды қамтамасыз етеді. </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қоймалары иелерінің</w:t>
            </w:r>
            <w:r>
              <w:br/>
            </w:r>
            <w:r>
              <w:rPr>
                <w:rFonts w:ascii="Times New Roman"/>
                <w:b w:val="false"/>
                <w:i w:val="false"/>
                <w:color w:val="000000"/>
                <w:sz w:val="20"/>
              </w:rPr>
              <w:t xml:space="preserve"> жалпы тізілімін </w:t>
            </w:r>
            <w:r>
              <w:br/>
            </w:r>
            <w:r>
              <w:rPr>
                <w:rFonts w:ascii="Times New Roman"/>
                <w:b w:val="false"/>
                <w:i w:val="false"/>
                <w:color w:val="000000"/>
                <w:sz w:val="20"/>
              </w:rPr>
              <w:t xml:space="preserve">қалыптастыру және </w:t>
            </w:r>
            <w:r>
              <w:br/>
            </w:r>
            <w:r>
              <w:rPr>
                <w:rFonts w:ascii="Times New Roman"/>
                <w:b w:val="false"/>
                <w:i w:val="false"/>
                <w:color w:val="000000"/>
                <w:sz w:val="20"/>
              </w:rPr>
              <w:t>жүргізу тәртібіне</w:t>
            </w:r>
            <w:r>
              <w:br/>
            </w:r>
            <w:r>
              <w:rPr>
                <w:rFonts w:ascii="Times New Roman"/>
                <w:b w:val="false"/>
                <w:i w:val="false"/>
                <w:color w:val="000000"/>
                <w:sz w:val="20"/>
              </w:rPr>
              <w:t>ҚОСЫМША</w:t>
            </w:r>
          </w:p>
        </w:tc>
      </w:tr>
    </w:tbl>
    <w:bookmarkStart w:name="z47" w:id="38"/>
    <w:p>
      <w:pPr>
        <w:spacing w:after="0"/>
        <w:ind w:left="0"/>
        <w:jc w:val="both"/>
      </w:pPr>
      <w:r>
        <w:rPr>
          <w:rFonts w:ascii="Times New Roman"/>
          <w:b w:val="false"/>
          <w:i w:val="false"/>
          <w:color w:val="000000"/>
          <w:sz w:val="28"/>
        </w:rPr>
        <w:t>
      (нысан)</w:t>
      </w:r>
    </w:p>
    <w:bookmarkEnd w:id="38"/>
    <w:bookmarkStart w:name="z48" w:id="39"/>
    <w:p>
      <w:pPr>
        <w:spacing w:after="0"/>
        <w:ind w:left="0"/>
        <w:jc w:val="left"/>
      </w:pPr>
      <w:r>
        <w:rPr>
          <w:rFonts w:ascii="Times New Roman"/>
          <w:b/>
          <w:i w:val="false"/>
          <w:color w:val="000000"/>
        </w:rPr>
        <w:t xml:space="preserve"> Кеден қоймалары иелерінің ЖАЛПЫ ТІЗІЛІМІ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органы заңды тұлғаның тізілімге енгізілгенін растайтын құжат берген Еуразиялық экономикалық одаққа мүше мемлекет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Тізілімдегі тіркеу нөмірі немесе заңды тұлғаның тізілімге енгізілгенін растайтын құжаттың нөмірі</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тізілімге енгізілген күні</w:t>
            </w:r>
            <w:r>
              <w:rPr>
                <w:rFonts w:ascii="Times New Roman"/>
                <w:b w:val="false"/>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қоймасы иесінің толық атауы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қоймасы иесінің орналасқан жері және байланыс ақпараты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СЕН, ТЕН,  БСН, СТН (СТН), СТН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қоймасының орналасқан жері</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қоймасының түрі</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қоймасының жалпы ауданы (м</w:t>
            </w:r>
            <w:r>
              <w:rPr>
                <w:rFonts w:ascii="Times New Roman"/>
                <w:b w:val="false"/>
                <w:i w:val="false"/>
                <w:color w:val="000000"/>
                <w:vertAlign w:val="superscript"/>
              </w:rPr>
              <w:t>2</w:t>
            </w:r>
            <w:r>
              <w:rPr>
                <w:rFonts w:ascii="Times New Roman"/>
                <w:b/>
                <w:i w:val="false"/>
                <w:color w:val="000000"/>
                <w:sz w:val="20"/>
              </w:rPr>
              <w:t>)</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Қызметі аймағында кеден қоймасы орналасқан кеден органы</w:t>
            </w:r>
          </w:p>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49" w:id="40"/>
    <w:p>
      <w:pPr>
        <w:spacing w:after="0"/>
        <w:ind w:left="0"/>
        <w:jc w:val="both"/>
      </w:pPr>
      <w:r>
        <w:rPr>
          <w:rFonts w:ascii="Times New Roman"/>
          <w:b w:val="false"/>
          <w:i w:val="false"/>
          <w:color w:val="000000"/>
          <w:sz w:val="28"/>
        </w:rPr>
        <w:t>
      Ескерту. 6-бағанда:</w:t>
      </w:r>
    </w:p>
    <w:bookmarkEnd w:id="40"/>
    <w:p>
      <w:pPr>
        <w:spacing w:after="0"/>
        <w:ind w:left="0"/>
        <w:jc w:val="both"/>
      </w:pPr>
      <w:r>
        <w:rPr>
          <w:rFonts w:ascii="Times New Roman"/>
          <w:b w:val="false"/>
          <w:i w:val="false"/>
          <w:color w:val="000000"/>
          <w:sz w:val="28"/>
        </w:rPr>
        <w:t>
      Армения Республикасы үшін-салық төлеушінің есептік нөмірі (СЕН);</w:t>
      </w:r>
    </w:p>
    <w:p>
      <w:pPr>
        <w:spacing w:after="0"/>
        <w:ind w:left="0"/>
        <w:jc w:val="both"/>
      </w:pPr>
      <w:r>
        <w:rPr>
          <w:rFonts w:ascii="Times New Roman"/>
          <w:b w:val="false"/>
          <w:i w:val="false"/>
          <w:color w:val="000000"/>
          <w:sz w:val="28"/>
        </w:rPr>
        <w:t>
      Беларусь Республикасы үшін-төлеушінің есептік нөмірі (ТЕН);</w:t>
      </w:r>
    </w:p>
    <w:p>
      <w:pPr>
        <w:spacing w:after="0"/>
        <w:ind w:left="0"/>
        <w:jc w:val="both"/>
      </w:pPr>
      <w:r>
        <w:rPr>
          <w:rFonts w:ascii="Times New Roman"/>
          <w:b w:val="false"/>
          <w:i w:val="false"/>
          <w:color w:val="000000"/>
          <w:sz w:val="28"/>
        </w:rPr>
        <w:t>
      Қазақстан Республикасы үшін – бизнес-сәйкестендіру нөмірі (БСН);</w:t>
      </w:r>
    </w:p>
    <w:p>
      <w:pPr>
        <w:spacing w:after="0"/>
        <w:ind w:left="0"/>
        <w:jc w:val="both"/>
      </w:pPr>
      <w:r>
        <w:rPr>
          <w:rFonts w:ascii="Times New Roman"/>
          <w:b w:val="false"/>
          <w:i w:val="false"/>
          <w:color w:val="000000"/>
          <w:sz w:val="28"/>
        </w:rPr>
        <w:t>
      Қырғыз Республикасы үшін-салық төлеушінің сәйкестендіру салық нөмірі (СТН) немесе дербес сәйкестендіру нөмірі (СТН);</w:t>
      </w:r>
    </w:p>
    <w:p>
      <w:pPr>
        <w:spacing w:after="0"/>
        <w:ind w:left="0"/>
        <w:jc w:val="both"/>
      </w:pPr>
      <w:r>
        <w:rPr>
          <w:rFonts w:ascii="Times New Roman"/>
          <w:b w:val="false"/>
          <w:i w:val="false"/>
          <w:color w:val="000000"/>
          <w:sz w:val="28"/>
        </w:rPr>
        <w:t>
      Ресей Федерациясы үшін-салық төлеушінің сәйкестендіру нөмірі (СТН).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комиссиясы Алқасының </w:t>
            </w:r>
            <w:r>
              <w:br/>
            </w:r>
            <w:r>
              <w:rPr>
                <w:rFonts w:ascii="Times New Roman"/>
                <w:b w:val="false"/>
                <w:i w:val="false"/>
                <w:color w:val="000000"/>
                <w:sz w:val="20"/>
              </w:rPr>
              <w:t xml:space="preserve">2024 жылғы 23 сәуірдегі </w:t>
            </w:r>
            <w:r>
              <w:br/>
            </w:r>
            <w:r>
              <w:rPr>
                <w:rFonts w:ascii="Times New Roman"/>
                <w:b w:val="false"/>
                <w:i w:val="false"/>
                <w:color w:val="000000"/>
                <w:sz w:val="20"/>
              </w:rPr>
              <w:t xml:space="preserve">№ 41 шешімімен </w:t>
            </w:r>
            <w:r>
              <w:br/>
            </w:r>
            <w:r>
              <w:rPr>
                <w:rFonts w:ascii="Times New Roman"/>
                <w:b w:val="false"/>
                <w:i w:val="false"/>
                <w:color w:val="000000"/>
                <w:sz w:val="20"/>
              </w:rPr>
              <w:t xml:space="preserve">БЕКІТІЛГЕН </w:t>
            </w:r>
          </w:p>
        </w:tc>
      </w:tr>
    </w:tbl>
    <w:bookmarkStart w:name="z51" w:id="41"/>
    <w:p>
      <w:pPr>
        <w:spacing w:after="0"/>
        <w:ind w:left="0"/>
        <w:jc w:val="left"/>
      </w:pPr>
      <w:r>
        <w:rPr>
          <w:rFonts w:ascii="Times New Roman"/>
          <w:b/>
          <w:i w:val="false"/>
          <w:color w:val="000000"/>
        </w:rPr>
        <w:t xml:space="preserve"> Бос қоймалар иелерінің жалпы тізілімін қалыптастыру және жүргізу ТӘРТІБІ</w:t>
      </w:r>
    </w:p>
    <w:bookmarkEnd w:id="41"/>
    <w:bookmarkStart w:name="z52" w:id="42"/>
    <w:p>
      <w:pPr>
        <w:spacing w:after="0"/>
        <w:ind w:left="0"/>
        <w:jc w:val="both"/>
      </w:pPr>
      <w:r>
        <w:rPr>
          <w:rFonts w:ascii="Times New Roman"/>
          <w:b w:val="false"/>
          <w:i w:val="false"/>
          <w:color w:val="000000"/>
          <w:sz w:val="28"/>
        </w:rPr>
        <w:t xml:space="preserve">
      1. Бос қоймалар иелерінің жалпы тізілімі бос қоймалар иелері туралы мәліметтерді қамтитын ортақ ақпараттық ресурс болып табылады, оны қалыптастыруды және жүргізуді Еуразиялық экономикалық комиссия (бұдан әрі – Комиссия) Одаққа мүше мемлекеттердің кеден органдары арасындағы ақпараттық өзара іс – қимыл негізінде Еуразиялық экономикалық одақтың (бұдан әрі – Одақ) интеграцияланған ақпараттық жүйесінің қаражатын пайдалана отырып жүзеге асырады (бұдан әрі – кедендік мүше органдар, мемлекеттер) және Комиссия болып табылады және айына кемінде 1 рет Одақтың ресми сайтында орналастырылуға тиіс. </w:t>
      </w:r>
    </w:p>
    <w:bookmarkEnd w:id="42"/>
    <w:bookmarkStart w:name="z53" w:id="43"/>
    <w:p>
      <w:pPr>
        <w:spacing w:after="0"/>
        <w:ind w:left="0"/>
        <w:jc w:val="both"/>
      </w:pPr>
      <w:r>
        <w:rPr>
          <w:rFonts w:ascii="Times New Roman"/>
          <w:b w:val="false"/>
          <w:i w:val="false"/>
          <w:color w:val="000000"/>
          <w:sz w:val="28"/>
        </w:rPr>
        <w:t xml:space="preserve">
      2. Қосымшаға сәйкес нысан бойынша еркін қоймалар иелерінің жалпы тізілімін қалыптастыру және жүргізу мүше мемлекеттердің еркін қоймалары иелерінің тізілімдерін алуды, осы тізілімдерде қамтылған мәліметтерді жүйелеуді және сақтауды, сондай-ақ мүше мемлекеттердің еркін қоймалары иелерінің алынған тізілімдері негізінде жалпы тізілімді өзектендіруді қамтиды. </w:t>
      </w:r>
    </w:p>
    <w:bookmarkEnd w:id="43"/>
    <w:bookmarkStart w:name="z54" w:id="44"/>
    <w:p>
      <w:pPr>
        <w:spacing w:after="0"/>
        <w:ind w:left="0"/>
        <w:jc w:val="both"/>
      </w:pPr>
      <w:r>
        <w:rPr>
          <w:rFonts w:ascii="Times New Roman"/>
          <w:b w:val="false"/>
          <w:i w:val="false"/>
          <w:color w:val="000000"/>
          <w:sz w:val="28"/>
        </w:rPr>
        <w:t xml:space="preserve">
      3. Бос қоймалар иелерінің жалпы тізілімін қалыптастыру үшін мүше мемлекеттердің еркін қоймалары иелерінің тізілімдерін ұсынуды кеден органдары жүзеге асырады. </w:t>
      </w:r>
    </w:p>
    <w:bookmarkEnd w:id="44"/>
    <w:bookmarkStart w:name="z55" w:id="45"/>
    <w:p>
      <w:pPr>
        <w:spacing w:after="0"/>
        <w:ind w:left="0"/>
        <w:jc w:val="both"/>
      </w:pPr>
      <w:r>
        <w:rPr>
          <w:rFonts w:ascii="Times New Roman"/>
          <w:b w:val="false"/>
          <w:i w:val="false"/>
          <w:color w:val="000000"/>
          <w:sz w:val="28"/>
        </w:rPr>
        <w:t xml:space="preserve">
      4. Кеден органдары мүше мемлекеттердің бос қоймалары иелерінің тізілімдерін оларға өзгерістер енгізілген күннен бастап 5 жұмыс күнінен кешіктірмей (тізілімге енгізу немесе заңды тұлғаның тізілімінен шығару, заңды тұлға туралы мәліметтерді өзгерту, оның ішінде кеден істері  саласындағы заңды тұлғаның қызметін тоқтата тұру (қайта бастау), тізілімнен заңды тұлғаны алып тастау туралы шешімнің күшін жою) комиссияға жібереді): </w:t>
      </w:r>
    </w:p>
    <w:bookmarkEnd w:id="45"/>
    <w:p>
      <w:pPr>
        <w:spacing w:after="0"/>
        <w:ind w:left="0"/>
        <w:jc w:val="both"/>
      </w:pPr>
      <w:r>
        <w:rPr>
          <w:rFonts w:ascii="Times New Roman"/>
          <w:b w:val="false"/>
          <w:i w:val="false"/>
          <w:color w:val="000000"/>
          <w:sz w:val="28"/>
        </w:rPr>
        <w:t xml:space="preserve">
      Еуразиялық экономикалық комиссия Алқасының 2016 жылғы 1 қарашадағы № 136 (аталған жалпы процеске қосылған мүше мемлекеттер үшін) </w:t>
      </w:r>
      <w:r>
        <w:rPr>
          <w:rFonts w:ascii="Times New Roman"/>
          <w:b w:val="false"/>
          <w:i w:val="false"/>
          <w:color w:val="000000"/>
          <w:sz w:val="28"/>
        </w:rPr>
        <w:t>шешімімен</w:t>
      </w:r>
      <w:r>
        <w:rPr>
          <w:rFonts w:ascii="Times New Roman"/>
          <w:b w:val="false"/>
          <w:i w:val="false"/>
          <w:color w:val="000000"/>
          <w:sz w:val="28"/>
        </w:rPr>
        <w:t xml:space="preserve"> бекітілген "Бос қоймалар иелерінің жалпы тізілімін қалыптастыру, жүргізу және пайдалану" жалпы процесін сыртқы және өзара сауданың интеграцияланған ақпараттық жүйесі құралдарымен іске асыру кезіндегі ақпараттық өзара іс-қимылды регламенттейтін технологиялық құжаттарға сәйкес; </w:t>
      </w:r>
    </w:p>
    <w:p>
      <w:pPr>
        <w:spacing w:after="0"/>
        <w:ind w:left="0"/>
        <w:jc w:val="both"/>
      </w:pPr>
      <w:r>
        <w:rPr>
          <w:rFonts w:ascii="Times New Roman"/>
          <w:b w:val="false"/>
          <w:i w:val="false"/>
          <w:color w:val="000000"/>
          <w:sz w:val="28"/>
        </w:rPr>
        <w:t xml:space="preserve">
      *форматындағы тізілімдерді қоса бере отырып, ресми хатпен.doc немесе *.XLSX және Комиссияның электрондық пошта мекенжайларына: cis@eecommission.org және info@eecommission.org (аталған жалпы процеске қосылмаған мүше мемлекеттер үшін). </w:t>
      </w:r>
    </w:p>
    <w:bookmarkStart w:name="z56" w:id="46"/>
    <w:p>
      <w:pPr>
        <w:spacing w:after="0"/>
        <w:ind w:left="0"/>
        <w:jc w:val="both"/>
      </w:pPr>
      <w:r>
        <w:rPr>
          <w:rFonts w:ascii="Times New Roman"/>
          <w:b w:val="false"/>
          <w:i w:val="false"/>
          <w:color w:val="000000"/>
          <w:sz w:val="28"/>
        </w:rPr>
        <w:t xml:space="preserve">
      5. Комиссия осы Тәртіптің 4-тармағына сәйкес кеден органдары ұсынған мүше мемлекеттердің бос  қоймалары иелерінің тізілімдері негізінде бос  қоймалар иелерінің жалпы тізілімін өзектендіреді және оны Одақтың ресми сайтында осындай тізілімдерді алған күннен бастап 1 жұмыс күнінен кешіктірмей орналастыруды қамтамасыз етеді. </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Бос қоймалар иелерінің </w:t>
            </w:r>
            <w:r>
              <w:br/>
            </w:r>
            <w:r>
              <w:rPr>
                <w:rFonts w:ascii="Times New Roman"/>
                <w:b w:val="false"/>
                <w:i w:val="false"/>
                <w:color w:val="000000"/>
                <w:sz w:val="20"/>
              </w:rPr>
              <w:t>жалпы тізілімін қалыптастыру</w:t>
            </w:r>
            <w:r>
              <w:br/>
            </w:r>
            <w:r>
              <w:rPr>
                <w:rFonts w:ascii="Times New Roman"/>
                <w:b w:val="false"/>
                <w:i w:val="false"/>
                <w:color w:val="000000"/>
                <w:sz w:val="20"/>
              </w:rPr>
              <w:t xml:space="preserve"> және жүргізу тәртібіне </w:t>
            </w:r>
            <w:r>
              <w:br/>
            </w:r>
            <w:r>
              <w:rPr>
                <w:rFonts w:ascii="Times New Roman"/>
                <w:b w:val="false"/>
                <w:i w:val="false"/>
                <w:color w:val="000000"/>
                <w:sz w:val="20"/>
              </w:rPr>
              <w:t xml:space="preserve">ҚОСЫМША </w:t>
            </w:r>
          </w:p>
        </w:tc>
      </w:tr>
    </w:tbl>
    <w:bookmarkStart w:name="z58" w:id="47"/>
    <w:p>
      <w:pPr>
        <w:spacing w:after="0"/>
        <w:ind w:left="0"/>
        <w:jc w:val="both"/>
      </w:pPr>
      <w:r>
        <w:rPr>
          <w:rFonts w:ascii="Times New Roman"/>
          <w:b w:val="false"/>
          <w:i w:val="false"/>
          <w:color w:val="000000"/>
          <w:sz w:val="28"/>
        </w:rPr>
        <w:t>
      (нысан)</w:t>
      </w:r>
    </w:p>
    <w:bookmarkEnd w:id="47"/>
    <w:bookmarkStart w:name="z59" w:id="48"/>
    <w:p>
      <w:pPr>
        <w:spacing w:after="0"/>
        <w:ind w:left="0"/>
        <w:jc w:val="left"/>
      </w:pPr>
      <w:r>
        <w:rPr>
          <w:rFonts w:ascii="Times New Roman"/>
          <w:b/>
          <w:i w:val="false"/>
          <w:color w:val="000000"/>
        </w:rPr>
        <w:t xml:space="preserve"> Бос қойма иелерінің ЖАЛПЫ ТІЗІЛІМІ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органы заңды тұлғаның тізілімге енгізілгенін растайтын құжат берген Еуразиялық экономикалық одаққа мүше мемлекет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Тізілімдегі тіркеу нөмірі немесе заңды тұлғаның тізілімге енгізілгенін растайтын құжаттың нөмірі</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тізілімге енгізілген күні</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Еркін қойма иесінің толық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Еркін қойма иесінің орналасқан жері және байланыс ақпараты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СЕН, ТЕН, БСН, СТН (СТН), ДСН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Еркін қойманың орналасқан жері</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Еркін қойманың жалпы ауданы (м</w:t>
            </w:r>
            <w:r>
              <w:rPr>
                <w:rFonts w:ascii="Times New Roman"/>
                <w:b w:val="false"/>
                <w:i w:val="false"/>
                <w:color w:val="000000"/>
                <w:vertAlign w:val="superscript"/>
              </w:rPr>
              <w:t>2</w:t>
            </w:r>
            <w:r>
              <w:rPr>
                <w:rFonts w:ascii="Times New Roman"/>
                <w:b/>
                <w:i w:val="false"/>
                <w:color w:val="000000"/>
                <w:sz w:val="20"/>
              </w:rPr>
              <w:t>)</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Қызметі аймағында еркін қойма орналасқан кеден органы</w:t>
            </w:r>
          </w:p>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60" w:id="49"/>
    <w:p>
      <w:pPr>
        <w:spacing w:after="0"/>
        <w:ind w:left="0"/>
        <w:jc w:val="both"/>
      </w:pPr>
      <w:r>
        <w:rPr>
          <w:rFonts w:ascii="Times New Roman"/>
          <w:b w:val="false"/>
          <w:i w:val="false"/>
          <w:color w:val="000000"/>
          <w:sz w:val="28"/>
        </w:rPr>
        <w:t>
      Ескертпелер: 1. 6-бағанда:</w:t>
      </w:r>
    </w:p>
    <w:bookmarkEnd w:id="49"/>
    <w:p>
      <w:pPr>
        <w:spacing w:after="0"/>
        <w:ind w:left="0"/>
        <w:jc w:val="both"/>
      </w:pPr>
      <w:r>
        <w:rPr>
          <w:rFonts w:ascii="Times New Roman"/>
          <w:b w:val="false"/>
          <w:i w:val="false"/>
          <w:color w:val="000000"/>
          <w:sz w:val="28"/>
        </w:rPr>
        <w:t>
      Армения Республикасы үшін-салық төлеушінің есептік нөмірі (СЕН);</w:t>
      </w:r>
    </w:p>
    <w:p>
      <w:pPr>
        <w:spacing w:after="0"/>
        <w:ind w:left="0"/>
        <w:jc w:val="both"/>
      </w:pPr>
      <w:r>
        <w:rPr>
          <w:rFonts w:ascii="Times New Roman"/>
          <w:b w:val="false"/>
          <w:i w:val="false"/>
          <w:color w:val="000000"/>
          <w:sz w:val="28"/>
        </w:rPr>
        <w:t>
      Беларусь Республикасы үшін-төлеушінің есептік нөмірі (ТЕН);</w:t>
      </w:r>
    </w:p>
    <w:p>
      <w:pPr>
        <w:spacing w:after="0"/>
        <w:ind w:left="0"/>
        <w:jc w:val="both"/>
      </w:pPr>
      <w:r>
        <w:rPr>
          <w:rFonts w:ascii="Times New Roman"/>
          <w:b w:val="false"/>
          <w:i w:val="false"/>
          <w:color w:val="000000"/>
          <w:sz w:val="28"/>
        </w:rPr>
        <w:t>
      Қазақстан Республикасы үшін – бизнес-сәйкестендіру нөмірі (БСН);</w:t>
      </w:r>
    </w:p>
    <w:p>
      <w:pPr>
        <w:spacing w:after="0"/>
        <w:ind w:left="0"/>
        <w:jc w:val="both"/>
      </w:pPr>
      <w:r>
        <w:rPr>
          <w:rFonts w:ascii="Times New Roman"/>
          <w:b w:val="false"/>
          <w:i w:val="false"/>
          <w:color w:val="000000"/>
          <w:sz w:val="28"/>
        </w:rPr>
        <w:t>
      Қырғыз Республикасы үшін-салық төлеушінің сәйкестендіру салық нөмірі (СТН) немесе дербес сәйкестендіру нөмірі (СТН);</w:t>
      </w:r>
    </w:p>
    <w:p>
      <w:pPr>
        <w:spacing w:after="0"/>
        <w:ind w:left="0"/>
        <w:jc w:val="both"/>
      </w:pPr>
      <w:r>
        <w:rPr>
          <w:rFonts w:ascii="Times New Roman"/>
          <w:b w:val="false"/>
          <w:i w:val="false"/>
          <w:color w:val="000000"/>
          <w:sz w:val="28"/>
        </w:rPr>
        <w:t>
      Ресей Федерациясы үшін-салық төлеушінің сәйкестендіру нөмірі (СТН).</w:t>
      </w:r>
    </w:p>
    <w:bookmarkStart w:name="z61" w:id="50"/>
    <w:p>
      <w:pPr>
        <w:spacing w:after="0"/>
        <w:ind w:left="0"/>
        <w:jc w:val="both"/>
      </w:pPr>
      <w:r>
        <w:rPr>
          <w:rFonts w:ascii="Times New Roman"/>
          <w:b w:val="false"/>
          <w:i w:val="false"/>
          <w:color w:val="000000"/>
          <w:sz w:val="28"/>
        </w:rPr>
        <w:t>
      2. 8 және 9-бағандар толтырылмауы мүмкін.</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комиссиясы Алқасының </w:t>
            </w:r>
            <w:r>
              <w:br/>
            </w:r>
            <w:r>
              <w:rPr>
                <w:rFonts w:ascii="Times New Roman"/>
                <w:b w:val="false"/>
                <w:i w:val="false"/>
                <w:color w:val="000000"/>
                <w:sz w:val="20"/>
              </w:rPr>
              <w:t xml:space="preserve">2024 жылғы 23 сәуірдегі </w:t>
            </w:r>
            <w:r>
              <w:br/>
            </w:r>
            <w:r>
              <w:rPr>
                <w:rFonts w:ascii="Times New Roman"/>
                <w:b w:val="false"/>
                <w:i w:val="false"/>
                <w:color w:val="000000"/>
                <w:sz w:val="20"/>
              </w:rPr>
              <w:t xml:space="preserve">№ 41 шешімімен </w:t>
            </w:r>
            <w:r>
              <w:br/>
            </w:r>
            <w:r>
              <w:rPr>
                <w:rFonts w:ascii="Times New Roman"/>
                <w:b w:val="false"/>
                <w:i w:val="false"/>
                <w:color w:val="000000"/>
                <w:sz w:val="20"/>
              </w:rPr>
              <w:t xml:space="preserve">БЕКІТІЛГЕН </w:t>
            </w:r>
          </w:p>
        </w:tc>
      </w:tr>
    </w:tbl>
    <w:bookmarkStart w:name="z63" w:id="51"/>
    <w:p>
      <w:pPr>
        <w:spacing w:after="0"/>
        <w:ind w:left="0"/>
        <w:jc w:val="left"/>
      </w:pPr>
      <w:r>
        <w:rPr>
          <w:rFonts w:ascii="Times New Roman"/>
          <w:b/>
          <w:i w:val="false"/>
          <w:color w:val="000000"/>
        </w:rPr>
        <w:t xml:space="preserve"> Бажсыз сауда дүкендері иелерінің жалпы тізілімін қалыптастыру және жүргізу ТӘРТІБІ</w:t>
      </w:r>
    </w:p>
    <w:bookmarkEnd w:id="51"/>
    <w:bookmarkStart w:name="z64" w:id="52"/>
    <w:p>
      <w:pPr>
        <w:spacing w:after="0"/>
        <w:ind w:left="0"/>
        <w:jc w:val="both"/>
      </w:pPr>
      <w:r>
        <w:rPr>
          <w:rFonts w:ascii="Times New Roman"/>
          <w:b w:val="false"/>
          <w:i w:val="false"/>
          <w:color w:val="000000"/>
          <w:sz w:val="28"/>
        </w:rPr>
        <w:t xml:space="preserve">
      1. Бажсыз сауда дүкендері иелерінің жалпы тізілімі бажсыз сауда дүкендерінің иелері туралы мәліметтерді қамтитын ортақ ақпараттық ресурс болып табылады, оны қалыптастыруды және жүргізуді Еуразиялық экономикалық комиссия (бұдан әрі – Комиссия) Одаққа мүше мемлекеттердің кеден органдары арасындағы ақпараттық өзара іс – қимыл негізінде Еуразиялық экономикалық одақтың (бұдан әрі – Одақ) интеграцияланған ақпараттық жүйесінің қаражатын пайдалана отырып жүзеге асырады (бұдан әрі-тиісінше – кеден органдары, мүше мемлекеттер) және комиссия және айына кемінде 1 рет Одақтың ресми сайтында орналастыруға жатады. </w:t>
      </w:r>
    </w:p>
    <w:bookmarkEnd w:id="52"/>
    <w:bookmarkStart w:name="z65" w:id="53"/>
    <w:p>
      <w:pPr>
        <w:spacing w:after="0"/>
        <w:ind w:left="0"/>
        <w:jc w:val="both"/>
      </w:pPr>
      <w:r>
        <w:rPr>
          <w:rFonts w:ascii="Times New Roman"/>
          <w:b w:val="false"/>
          <w:i w:val="false"/>
          <w:color w:val="000000"/>
          <w:sz w:val="28"/>
        </w:rPr>
        <w:t xml:space="preserve">
      2. Қосымшаға сәйкес нысан бойынша бажсыз сауда дүкендері иелерінің жалпы тізілімін қалыптастыру және жүргізу мүше мемлекеттердің бажсыз сауда дүкендері иелерінің тізілімдерін алуды, осы тізілімдерде қамтылған мәліметтерді жүйелеуді және сақтауды, сондай-ақ мүше мемлекеттердің бажсыз сауда дүкендері иелерінің алынған тізілімдері негізінде жалпы тізілімді өзектендіруді қамтиды. </w:t>
      </w:r>
    </w:p>
    <w:bookmarkEnd w:id="53"/>
    <w:bookmarkStart w:name="z66" w:id="54"/>
    <w:p>
      <w:pPr>
        <w:spacing w:after="0"/>
        <w:ind w:left="0"/>
        <w:jc w:val="both"/>
      </w:pPr>
      <w:r>
        <w:rPr>
          <w:rFonts w:ascii="Times New Roman"/>
          <w:b w:val="false"/>
          <w:i w:val="false"/>
          <w:color w:val="000000"/>
          <w:sz w:val="28"/>
        </w:rPr>
        <w:t xml:space="preserve">
      3. Қосымшаға сәйкес нысан бойынша бажсыз сауда дүкендері иелерінің жалпы тізілімін қалыптастыру және жүргізу мүше мемлекеттердің бажсыз сауда дүкендері иелерінің тізілімдерін алуды, осы тізілімдерде қамтылған мәліметтерді жүйелеуді және сақтауды, сондай-ақ мүше мемлекеттердің бажсыз сауда дүкендері иелерінің алынған тізілімдері негізінде жалпы тізілімді өзектендіруді қамтиды. </w:t>
      </w:r>
    </w:p>
    <w:bookmarkEnd w:id="54"/>
    <w:bookmarkStart w:name="z67" w:id="55"/>
    <w:p>
      <w:pPr>
        <w:spacing w:after="0"/>
        <w:ind w:left="0"/>
        <w:jc w:val="both"/>
      </w:pPr>
      <w:r>
        <w:rPr>
          <w:rFonts w:ascii="Times New Roman"/>
          <w:b w:val="false"/>
          <w:i w:val="false"/>
          <w:color w:val="000000"/>
          <w:sz w:val="28"/>
        </w:rPr>
        <w:t xml:space="preserve">
      4. Кеден органдары комиссияға мүше мемлекеттердің бажсыз сауда дүкендері иелерінің тізілімдерін оларға өзгерістер енгізілген күннен бастап 5 жұмыс күнінен кешіктірмей жібереді (заңды тұлғаны тізілімге енгізу немесе тізілімнен шығару, заңды тұлға туралы мәліметтерді өзгерту, оның ішінде кеден дела саласындағы заңды тұлғаның қызметін тоқтата тұру (қайта бастау), алып тастау туралы шешімнің күшін жою заңды тұлғаның тізілімнен) форматында тізілімдерді қоса бере отырып, ресми хатпен.doc немесе *.xml (*.Xlst) және Комиссияның электрондық пошта мекенжайларына: cis@eecommission.org және info@eecommission.org. </w:t>
      </w:r>
    </w:p>
    <w:bookmarkEnd w:id="55"/>
    <w:bookmarkStart w:name="z68" w:id="56"/>
    <w:p>
      <w:pPr>
        <w:spacing w:after="0"/>
        <w:ind w:left="0"/>
        <w:jc w:val="both"/>
      </w:pPr>
      <w:r>
        <w:rPr>
          <w:rFonts w:ascii="Times New Roman"/>
          <w:b w:val="false"/>
          <w:i w:val="false"/>
          <w:color w:val="000000"/>
          <w:sz w:val="28"/>
        </w:rPr>
        <w:t xml:space="preserve">
      5. Комиссия осы Тәртіптің 4-тармағына сәйкес кеден органдары ұсынған мүше мемлекеттердің бажсыз сауда дүкендері иелерінің тізілімдері негізінде бажсыз сауда дүкендері иелерінің жалпы тізілімін өзектендіреді және оны Одақтың ресми сайтында осындай тізілімдерді алған күннен бастап 1 жұмыс күнінен кешіктірмей орналастыруды қамтамасыз етеді. </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Бажсыз сауда дүкені</w:t>
            </w:r>
            <w:r>
              <w:br/>
            </w:r>
            <w:r>
              <w:rPr>
                <w:rFonts w:ascii="Times New Roman"/>
                <w:b w:val="false"/>
                <w:i w:val="false"/>
                <w:color w:val="000000"/>
                <w:sz w:val="20"/>
              </w:rPr>
              <w:t xml:space="preserve"> иелерінің жалпы тізілімін</w:t>
            </w:r>
            <w:r>
              <w:br/>
            </w:r>
            <w:r>
              <w:rPr>
                <w:rFonts w:ascii="Times New Roman"/>
                <w:b w:val="false"/>
                <w:i w:val="false"/>
                <w:color w:val="000000"/>
                <w:sz w:val="20"/>
              </w:rPr>
              <w:t xml:space="preserve"> қалыптастыру және </w:t>
            </w:r>
            <w:r>
              <w:br/>
            </w:r>
            <w:r>
              <w:rPr>
                <w:rFonts w:ascii="Times New Roman"/>
                <w:b w:val="false"/>
                <w:i w:val="false"/>
                <w:color w:val="000000"/>
                <w:sz w:val="20"/>
              </w:rPr>
              <w:t>жүргізу тәртібіне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71" w:id="57"/>
    <w:p>
      <w:pPr>
        <w:spacing w:after="0"/>
        <w:ind w:left="0"/>
        <w:jc w:val="left"/>
      </w:pPr>
      <w:r>
        <w:rPr>
          <w:rFonts w:ascii="Times New Roman"/>
          <w:b/>
          <w:i w:val="false"/>
          <w:color w:val="000000"/>
        </w:rPr>
        <w:t xml:space="preserve"> Бажсыз сауда дүкен иелерінің ЖАЛПЫ ТІЗІЛІМІ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органы заңды тұлғаның тізілімге енгізілгенін растайтын құжат берген Еуразиялық экономикалық одаққа мүше мемлекет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Тізілімдегі тіркеу нөмірі немесе заңды тұлғаның тізілімге енгізілгенін растайтын құжаттың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тізілімге енгізілген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Бажсыз сауда дүкені иесінің толық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Бажсыз дүкен иесінің орналасқан жері және байланыс ақпараты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СЕН, ТЕН, БСН, СТН (СТН), СТН</w:t>
            </w:r>
            <w:r>
              <w:rPr>
                <w:rFonts w:ascii="Times New Roman"/>
                <w:b w:val="false"/>
                <w:i w:val="false"/>
                <w:color w:val="000000"/>
                <w:sz w:val="20"/>
              </w:rPr>
              <w:t xml:space="preserve"> </w:t>
            </w:r>
            <w:r>
              <w:rPr>
                <w:rFonts w:ascii="Times New Roman"/>
                <w:b/>
                <w:i w:val="false"/>
                <w:color w:val="000000"/>
                <w:sz w:val="20"/>
              </w:rPr>
              <w:t>ДСН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Бажсыз сауда дүкенінің орналасқан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Бажсыз сауда дүкенінің жалпы ауданы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Қызметі аймағында бажсыз сауда дүкені орналасқан кеден органы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72" w:id="58"/>
    <w:p>
      <w:pPr>
        <w:spacing w:after="0"/>
        <w:ind w:left="0"/>
        <w:jc w:val="both"/>
      </w:pPr>
      <w:r>
        <w:rPr>
          <w:rFonts w:ascii="Times New Roman"/>
          <w:b w:val="false"/>
          <w:i w:val="false"/>
          <w:color w:val="000000"/>
          <w:sz w:val="28"/>
        </w:rPr>
        <w:t>
      Ескерту. 6-бағанда:</w:t>
      </w:r>
    </w:p>
    <w:bookmarkEnd w:id="58"/>
    <w:p>
      <w:pPr>
        <w:spacing w:after="0"/>
        <w:ind w:left="0"/>
        <w:jc w:val="both"/>
      </w:pPr>
      <w:r>
        <w:rPr>
          <w:rFonts w:ascii="Times New Roman"/>
          <w:b w:val="false"/>
          <w:i w:val="false"/>
          <w:color w:val="000000"/>
          <w:sz w:val="28"/>
        </w:rPr>
        <w:t>
      Армения Республикасы үшін-салық төлеушінің есептік нөмірі (СЕН);</w:t>
      </w:r>
    </w:p>
    <w:p>
      <w:pPr>
        <w:spacing w:after="0"/>
        <w:ind w:left="0"/>
        <w:jc w:val="both"/>
      </w:pPr>
      <w:r>
        <w:rPr>
          <w:rFonts w:ascii="Times New Roman"/>
          <w:b w:val="false"/>
          <w:i w:val="false"/>
          <w:color w:val="000000"/>
          <w:sz w:val="28"/>
        </w:rPr>
        <w:t>
      Беларусь Республикасы үшін-төлеушінің есептік нөмірі (ТЕН);</w:t>
      </w:r>
    </w:p>
    <w:p>
      <w:pPr>
        <w:spacing w:after="0"/>
        <w:ind w:left="0"/>
        <w:jc w:val="both"/>
      </w:pPr>
      <w:r>
        <w:rPr>
          <w:rFonts w:ascii="Times New Roman"/>
          <w:b w:val="false"/>
          <w:i w:val="false"/>
          <w:color w:val="000000"/>
          <w:sz w:val="28"/>
        </w:rPr>
        <w:t>
      Қазақстан Республикасы үшін – бизнес-сәйкестендіру нөмірі (БСН);</w:t>
      </w:r>
    </w:p>
    <w:p>
      <w:pPr>
        <w:spacing w:after="0"/>
        <w:ind w:left="0"/>
        <w:jc w:val="both"/>
      </w:pPr>
      <w:r>
        <w:rPr>
          <w:rFonts w:ascii="Times New Roman"/>
          <w:b w:val="false"/>
          <w:i w:val="false"/>
          <w:color w:val="000000"/>
          <w:sz w:val="28"/>
        </w:rPr>
        <w:t>
      Қырғыз Республикасы үшін-салық төлеушінің сәйкестендіру салық нөмірі (СТН) немесе дербес сәйкестендіру нөмірі (СТН);</w:t>
      </w:r>
    </w:p>
    <w:p>
      <w:pPr>
        <w:spacing w:after="0"/>
        <w:ind w:left="0"/>
        <w:jc w:val="both"/>
      </w:pPr>
      <w:r>
        <w:rPr>
          <w:rFonts w:ascii="Times New Roman"/>
          <w:b w:val="false"/>
          <w:i w:val="false"/>
          <w:color w:val="000000"/>
          <w:sz w:val="28"/>
        </w:rPr>
        <w:t>
      Ресей Федерациясы үшін-салық төлеушінің сәйкестендіру нөмірі (СТН).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