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967b" w14:textId="7519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2024 жылғы 8 мамырдағы № 2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23 желтоқсандағы № 96 шешімімен бекітілген Жоғары Еуразиялық экономикалық кеңестің отырыстарын өткізуді ұйымдастыру тәртібінің 3-тармағына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кеңестің кезекті отырысы 2024 жылғы желтоқсанда Санкт-Петербург қаласында (Ресей Федерациясы) өтетіні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ол қабылданған күннен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