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b2b8a" w14:textId="3eb2b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үкіметаралық кеңестің 2022 жылғы 21маусымдағы № 11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2023 жылғы 3 ақпандағы № 4 Өкімі.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"2015 жылғы 16 қазанда Еуразиялық экономикалық одақтың кедендік аумағына тауарлар әкелудің және айналымының кейбір мәселелері туралы хаттаманың 3-бабының 10-тармағында көзделген тауарларды есепке алу жүйесін қолдану туралы" Еуразиялық үкіметаралық кеңестің 2022 жылғы 21маусымдағы № 11 өкімін орындау жөніндегі жұмыс барысы туралы ақпаратты назарға ала отырып, оған келесі өзгерістер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3-тармақтың үшінші абзацындағы "2022 жылғы 1 қыркүйекке дейін" деген сөздер "2023 жылғы 1 қыркүйекке дейін"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4-тармақтағы "2022 жылғы 31 желтоқсанға дейін" деген сөздер "2024 жылғы 31 наурызға дейін" деген сөздермен ауыстырылсын.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өкім ол Еуразиялық экономикалық одақтың ресми сайтында жарияланған күнінен бастап, күшіне енеді.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үкіметаралық кеңестің мүшелері: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Армения Республикасынан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ДЕПОЗИТАРИЙ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