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da2b" w14:textId="4e8d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алқасының 2012 жылғы 23 тамыздағы № 148-шешімінің 1 – 3-тармақтарының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25 қыркүйектегі № 147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1-қосымша) және Еуразиялық экономикалық одақ құқығына кіретін актілерді жүйелеу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комиссиясы алқасының 2012 жылғы 23 тамыздағы "1987 жылғы тауарлар саудасындағы шарттылықты жеңілдету туралы конвенцияға және 1987 жылғы жалпы транзит рәсімі туралы конвенцияға қосылу жөніндегі жұмыс тобын құру туралы" № 148-шешімінің 1 – 3-тармақтарының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