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1a21" w14:textId="bba1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комиссиясы алқасының 2023 жылғы 30 мамырдағы № 73-шешімінің 2-тармағына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25 қыркүйектегі № 145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105-бабының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2023 жылғы 30 мамырдағы "транзиттік декларацияның нысанын және оны толтыру тәртібін бекіту туралы, сондай-ақ Кеден одағының комиссиясы мен Еуразиялық экономикалық комиссиясы алқасының кейбір шешімдерін өзгерту және күші жойылды деп тану туралы" № 73-шешімінің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"бекітілген тәртіптің VII бөлімімен" сөздері "тәртіппен, бекітілген"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 және Еуразиялық экономикалық комиссия алқасының 2023 жылғы 30 мамырдағы № 73-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күшіне енген күннен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