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1c80" w14:textId="1091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Нақты тасымалдауды қадағалау кезеңінде навигациялық пломба қамтуға тиіс электрондық құжаттардан және (немесе) құжаттардан алынған мәліметтердің құрылымдары мен форматтары туралы</w:t>
      </w:r>
    </w:p>
    <w:p>
      <w:pPr>
        <w:spacing w:after="0"/>
        <w:ind w:left="0"/>
        <w:jc w:val="both"/>
      </w:pPr>
      <w:r>
        <w:rPr>
          <w:rFonts w:ascii="Times New Roman"/>
          <w:b w:val="false"/>
          <w:i w:val="false"/>
          <w:color w:val="000000"/>
          <w:sz w:val="28"/>
        </w:rPr>
        <w:t>Еуразиялық экономикалық комиссия Алқасының 2023 жылғы 25 қыркүйектегі № 143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одақта тасымалдарды қадағалау үшін навигациялық пломбаларды қолдану туралы 2022 жылғы 19 сәуірдегі Келісімнің 7 бабы </w:t>
      </w:r>
      <w:r>
        <w:rPr>
          <w:rFonts w:ascii="Times New Roman"/>
          <w:b w:val="false"/>
          <w:i w:val="false"/>
          <w:color w:val="000000"/>
          <w:sz w:val="28"/>
        </w:rPr>
        <w:t>4 тармағының</w:t>
      </w:r>
      <w:r>
        <w:rPr>
          <w:rFonts w:ascii="Times New Roman"/>
          <w:b w:val="false"/>
          <w:i w:val="false"/>
          <w:color w:val="000000"/>
          <w:sz w:val="28"/>
        </w:rPr>
        <w:t xml:space="preserve"> төртінші абзацына сәйкес және Еуразиялық экономикалық комиссияның 2023 жылғы 29 тамыздағы № 81 "Нақты тасымалдауды қадағалау кезеңінде навигациялық пломба қамтуға тиіс электрондық құжаттардан және (немесе) құжаттардан алынған мәліметтердің құрамы туралы" Кеңестің шешімін басшылыққа ала отырып Еуразиялық экономикалық комиссия </w:t>
      </w:r>
      <w:r>
        <w:rPr>
          <w:rFonts w:ascii="Times New Roman"/>
          <w:b/>
          <w:i w:val="false"/>
          <w:color w:val="000000"/>
          <w:sz w:val="28"/>
        </w:rPr>
        <w:t>шеш</w:t>
      </w:r>
      <w:r>
        <w:rPr>
          <w:rFonts w:ascii="Times New Roman"/>
          <w:b/>
          <w:i w:val="false"/>
          <w:color w:val="000000"/>
          <w:sz w:val="28"/>
        </w:rPr>
        <w:t>ті</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Нақты тасымалдауды қадағалау кезеңінде навигациялық пломба қамтуға тиіс электрондық құжаттардан және (немесе) құжаттардан алынған мәліметтердің қоса беріліп отырған </w:t>
      </w:r>
      <w:r>
        <w:rPr>
          <w:rFonts w:ascii="Times New Roman"/>
          <w:b w:val="false"/>
          <w:i w:val="false"/>
          <w:color w:val="000000"/>
          <w:sz w:val="28"/>
        </w:rPr>
        <w:t>құрылымдары мен форматтары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Еуразиялық экономикалық одақ Кеден кодексінің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шектеулердің сақталуын растайтын тауарлардың жекелеген түрлерінің экспортына және (немесе) импортына арналған лицензиялардан алынған мәліметтер; </w:t>
      </w:r>
    </w:p>
    <w:p>
      <w:pPr>
        <w:spacing w:after="0"/>
        <w:ind w:left="0"/>
        <w:jc w:val="both"/>
      </w:pPr>
      <w:r>
        <w:rPr>
          <w:rFonts w:ascii="Times New Roman"/>
          <w:b w:val="false"/>
          <w:i w:val="false"/>
          <w:color w:val="000000"/>
          <w:sz w:val="28"/>
        </w:rPr>
        <w:t xml:space="preserve">
      Еуразиялық экономикалық одақ Кеден кодексінің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шектеулердің сақталуын растайтын,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олардың транзитіне арналған қорытындылардан (рұқсат беру құжаттарынан) мәліметтер;</w:t>
      </w:r>
    </w:p>
    <w:p>
      <w:pPr>
        <w:spacing w:after="0"/>
        <w:ind w:left="0"/>
        <w:jc w:val="both"/>
      </w:pPr>
      <w:r>
        <w:rPr>
          <w:rFonts w:ascii="Times New Roman"/>
          <w:b w:val="false"/>
          <w:i w:val="false"/>
          <w:color w:val="000000"/>
          <w:sz w:val="28"/>
        </w:rPr>
        <w:t>
      шот-фактурадан (инвойстан) мәліметтер;</w:t>
      </w:r>
    </w:p>
    <w:p>
      <w:pPr>
        <w:spacing w:after="0"/>
        <w:ind w:left="0"/>
        <w:jc w:val="both"/>
      </w:pPr>
      <w:r>
        <w:rPr>
          <w:rFonts w:ascii="Times New Roman"/>
          <w:b w:val="false"/>
          <w:i w:val="false"/>
          <w:color w:val="000000"/>
          <w:sz w:val="28"/>
        </w:rPr>
        <w:t>
      көлік (тасымалдау) құжаттарынан мәліметтер;</w:t>
      </w:r>
    </w:p>
    <w:p>
      <w:pPr>
        <w:spacing w:after="0"/>
        <w:ind w:left="0"/>
        <w:jc w:val="both"/>
      </w:pPr>
      <w:r>
        <w:rPr>
          <w:rFonts w:ascii="Times New Roman"/>
          <w:b w:val="false"/>
          <w:i w:val="false"/>
          <w:color w:val="000000"/>
          <w:sz w:val="28"/>
        </w:rPr>
        <w:t>
      көлік құралын (тартқышты, тіркемені)тіркеу туралы куәліктен мәліметтер;</w:t>
      </w:r>
    </w:p>
    <w:p>
      <w:pPr>
        <w:spacing w:after="0"/>
        <w:ind w:left="0"/>
        <w:jc w:val="both"/>
      </w:pPr>
      <w:r>
        <w:rPr>
          <w:rFonts w:ascii="Times New Roman"/>
          <w:b w:val="false"/>
          <w:i w:val="false"/>
          <w:color w:val="000000"/>
          <w:sz w:val="28"/>
        </w:rPr>
        <w:t xml:space="preserve">
      нақты тасымалдауды қадағалау кезеңінде навигациялық пломба қамтуға тиіс өзге де құжаттардан, оның ішінде Еуразиялық экономикалық одақ Кеден кодексінің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шектеулердің сақталуын растайтын мәліметтерден алынған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ресми жарияланған күннен бастап 30 күнтізбелік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комиссиясы </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2023 жылғы </w:t>
            </w:r>
            <w:r>
              <w:br/>
            </w:r>
            <w:r>
              <w:rPr>
                <w:rFonts w:ascii="Times New Roman"/>
                <w:b w:val="false"/>
                <w:i w:val="false"/>
                <w:color w:val="000000"/>
                <w:sz w:val="20"/>
              </w:rPr>
              <w:t>25 қыркүйектегі № 143</w:t>
            </w:r>
            <w:r>
              <w:br/>
            </w:r>
            <w:r>
              <w:rPr>
                <w:rFonts w:ascii="Times New Roman"/>
                <w:b w:val="false"/>
                <w:i w:val="false"/>
                <w:color w:val="000000"/>
                <w:sz w:val="20"/>
              </w:rPr>
              <w:t>Алқа шешімімен</w:t>
            </w:r>
          </w:p>
        </w:tc>
      </w:tr>
    </w:tbl>
    <w:bookmarkStart w:name="z5" w:id="0"/>
    <w:p>
      <w:pPr>
        <w:spacing w:after="0"/>
        <w:ind w:left="0"/>
        <w:jc w:val="left"/>
      </w:pPr>
      <w:r>
        <w:rPr>
          <w:rFonts w:ascii="Times New Roman"/>
          <w:b/>
          <w:i w:val="false"/>
          <w:color w:val="000000"/>
        </w:rPr>
        <w:t xml:space="preserve"> ҚҰРЫЛЫМЫ МЕН ФОРМАТЫ Еуразиялық экономикалық одақ Кеден кодексінің 7-бабына сәйкес тыйым салулар мен шектеулердің сақталуын растайтын,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олардың транзитіне арналған қорытындылардан (рұқсат беру құжаттарынан) алынған мәліметтер</w:t>
      </w:r>
    </w:p>
    <w:bookmarkEnd w:id="0"/>
    <w:p>
      <w:pPr>
        <w:spacing w:after="0"/>
        <w:ind w:left="0"/>
        <w:jc w:val="left"/>
      </w:pPr>
    </w:p>
    <w:p>
      <w:pPr>
        <w:spacing w:after="0"/>
        <w:ind w:left="0"/>
        <w:jc w:val="both"/>
      </w:pPr>
      <w:r>
        <w:rPr>
          <w:rFonts w:ascii="Times New Roman"/>
          <w:b w:val="false"/>
          <w:i w:val="false"/>
          <w:color w:val="000000"/>
          <w:sz w:val="28"/>
        </w:rPr>
        <w:t xml:space="preserve">
      1. Осы құжат мәліметтердің құрылымы мен форматын тыйым салулар мен шектеулердің сақталуын растайтын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олардың транзитіне арналған қорытындылардан (рұқсат беру құжаттарынан) нақты тасымалдауды қадағалау кезеңінде навигациялық пломбаға орналастыруға жататын Еуразиялық экономикалық одақ Кеден кодексінің </w:t>
      </w:r>
      <w:r>
        <w:rPr>
          <w:rFonts w:ascii="Times New Roman"/>
          <w:b w:val="false"/>
          <w:i w:val="false"/>
          <w:color w:val="000000"/>
          <w:sz w:val="28"/>
        </w:rPr>
        <w:t>7-бабына</w:t>
      </w:r>
      <w:r>
        <w:rPr>
          <w:rFonts w:ascii="Times New Roman"/>
          <w:b w:val="false"/>
          <w:i w:val="false"/>
          <w:color w:val="000000"/>
          <w:sz w:val="28"/>
        </w:rPr>
        <w:t xml:space="preserve"> сәйкес (бұдан әрі-мәліметтер қорытындыдан (рұқсат беру құжатынан)) айқындайды.</w:t>
      </w:r>
    </w:p>
    <w:bookmarkStart w:name="z7" w:id="1"/>
    <w:p>
      <w:pPr>
        <w:spacing w:after="0"/>
        <w:ind w:left="0"/>
        <w:jc w:val="both"/>
      </w:pPr>
      <w:r>
        <w:rPr>
          <w:rFonts w:ascii="Times New Roman"/>
          <w:b w:val="false"/>
          <w:i w:val="false"/>
          <w:color w:val="000000"/>
          <w:sz w:val="28"/>
        </w:rPr>
        <w:t xml:space="preserve">
      2. Осы құжатта пайдаланылатын ұғымдар Еуразиялық экономикалық одақтың құқығын құрайтын халықаралық шарттарда және актілерде айқындалған мәндерде қолданылады. </w:t>
      </w:r>
    </w:p>
    <w:bookmarkEnd w:id="1"/>
    <w:p>
      <w:pPr>
        <w:spacing w:after="0"/>
        <w:ind w:left="0"/>
        <w:jc w:val="both"/>
      </w:pPr>
      <w:r>
        <w:rPr>
          <w:rFonts w:ascii="Times New Roman"/>
          <w:b w:val="false"/>
          <w:i w:val="false"/>
          <w:color w:val="000000"/>
          <w:sz w:val="28"/>
        </w:rPr>
        <w:t>
      Осы құжатта пайдаланылатын қысқартулар мыналарды білдіреді:</w:t>
      </w:r>
    </w:p>
    <w:p>
      <w:pPr>
        <w:spacing w:after="0"/>
        <w:ind w:left="0"/>
        <w:jc w:val="both"/>
      </w:pPr>
      <w:r>
        <w:rPr>
          <w:rFonts w:ascii="Times New Roman"/>
          <w:b w:val="false"/>
          <w:i w:val="false"/>
          <w:color w:val="000000"/>
          <w:sz w:val="28"/>
        </w:rPr>
        <w:t>
      "XML" – Бүкіләлемдік тор консорциумы (W3C) ұсынған кеңейтілетін белгілеу тілі;</w:t>
      </w:r>
    </w:p>
    <w:p>
      <w:pPr>
        <w:spacing w:after="0"/>
        <w:ind w:left="0"/>
        <w:jc w:val="both"/>
      </w:pPr>
      <w:r>
        <w:rPr>
          <w:rFonts w:ascii="Times New Roman"/>
          <w:b w:val="false"/>
          <w:i w:val="false"/>
          <w:color w:val="000000"/>
          <w:sz w:val="28"/>
        </w:rPr>
        <w:t>
      "мүше мемлекет" – Еуразиялық экономикалық одақтың мүшесі болып табылатын мемлекет;</w:t>
      </w:r>
    </w:p>
    <w:p>
      <w:pPr>
        <w:spacing w:after="0"/>
        <w:ind w:left="0"/>
        <w:jc w:val="both"/>
      </w:pPr>
      <w:r>
        <w:rPr>
          <w:rFonts w:ascii="Times New Roman"/>
          <w:b w:val="false"/>
          <w:i w:val="false"/>
          <w:color w:val="000000"/>
          <w:sz w:val="28"/>
        </w:rPr>
        <w:t>
      "Одақ" - Еуразиялық экономикалық одақ.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Қорытындыдан (рұқсат беру құжатынан) алынған мәліметтер мынадай стандарттардың талаптарын ескере отырып, осы құжатта айқындалатын құрылымға сәйкес XML-форматта қалыптастырылады:</w:t>
      </w:r>
    </w:p>
    <w:p>
      <w:pPr>
        <w:spacing w:after="0"/>
        <w:ind w:left="0"/>
        <w:jc w:val="both"/>
      </w:pPr>
      <w:r>
        <w:rPr>
          <w:rFonts w:ascii="Times New Roman"/>
          <w:b w:val="false"/>
          <w:i w:val="false"/>
          <w:color w:val="000000"/>
          <w:sz w:val="28"/>
        </w:rPr>
        <w:t>
      "Extensible Markup Language (XML) 1.0 (Fifth Edition)" -"Интернет" ақпараттық – телекоммуникациялық желісінде (бұдан әрі-Интернет желісі): https://www.w3.org/TR/xml/ ;</w:t>
      </w:r>
    </w:p>
    <w:p>
      <w:pPr>
        <w:spacing w:after="0"/>
        <w:ind w:left="0"/>
        <w:jc w:val="both"/>
      </w:pPr>
      <w:r>
        <w:rPr>
          <w:rFonts w:ascii="Times New Roman"/>
          <w:b w:val="false"/>
          <w:i w:val="false"/>
          <w:color w:val="000000"/>
          <w:sz w:val="28"/>
        </w:rPr>
        <w:t>
      "XML-дегі Namespaces (үшінші басылым)" -Интернет желісінде: http://www.w3.org/TR/REC-xml-names жарияланған;</w:t>
      </w:r>
    </w:p>
    <w:p>
      <w:pPr>
        <w:spacing w:after="0"/>
        <w:ind w:left="0"/>
        <w:jc w:val="both"/>
      </w:pPr>
      <w:r>
        <w:rPr>
          <w:rFonts w:ascii="Times New Roman"/>
          <w:b w:val="false"/>
          <w:i w:val="false"/>
          <w:color w:val="000000"/>
          <w:sz w:val="28"/>
        </w:rPr>
        <w:t xml:space="preserve">
      "XML schema Part 1: құрылымдар" және "XML schema part 2:Datatypes" - Интернет желісінде мына мекенжайлар бойынша жарияланды: http://www.w3.org/TR/xmlschema-1/және http://www.w3.org/TR/xmlschema-2/.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Қорытындыдан (рұқсат беру құжатынан) алынған мәліметтер құрылымы Одақтың деректер моделін (бұдан әрі тиісінше – деректер құрылымы мен моделі) пайдалану негізінде әзірленген және  көрсетілген кестелік нысанда сипатталған: </w:t>
      </w:r>
    </w:p>
    <w:bookmarkStart w:name="z10" w:id="2"/>
    <w:p>
      <w:pPr>
        <w:spacing w:after="0"/>
        <w:ind w:left="0"/>
        <w:jc w:val="both"/>
      </w:pPr>
      <w:r>
        <w:rPr>
          <w:rFonts w:ascii="Times New Roman"/>
          <w:b w:val="false"/>
          <w:i w:val="false"/>
          <w:color w:val="000000"/>
          <w:sz w:val="28"/>
        </w:rPr>
        <w:t>
      а) құрылым туралы жалпы мәліметтер;</w:t>
      </w:r>
    </w:p>
    <w:bookmarkEnd w:id="2"/>
    <w:bookmarkStart w:name="z11" w:id="3"/>
    <w:p>
      <w:pPr>
        <w:spacing w:after="0"/>
        <w:ind w:left="0"/>
        <w:jc w:val="both"/>
      </w:pPr>
      <w:r>
        <w:rPr>
          <w:rFonts w:ascii="Times New Roman"/>
          <w:b w:val="false"/>
          <w:i w:val="false"/>
          <w:color w:val="000000"/>
          <w:sz w:val="28"/>
        </w:rPr>
        <w:t>
      б) импортталатын аттары кеңістігі (құрылымды жобалау кезінде пайдаланылатын деректер моделінің объектілері тиесілі аталуы  кеңістігі);</w:t>
      </w:r>
    </w:p>
    <w:bookmarkEnd w:id="3"/>
    <w:bookmarkStart w:name="z12" w:id="4"/>
    <w:p>
      <w:pPr>
        <w:spacing w:after="0"/>
        <w:ind w:left="0"/>
        <w:jc w:val="both"/>
      </w:pPr>
      <w:r>
        <w:rPr>
          <w:rFonts w:ascii="Times New Roman"/>
          <w:b w:val="false"/>
          <w:i w:val="false"/>
          <w:color w:val="000000"/>
          <w:sz w:val="28"/>
        </w:rPr>
        <w:t>
      в) құрылымның реквизиттік құрамы (қарапайым (атомардық) деректемелерге дейінгі иерархия деңгейлерін ескере отырып);</w:t>
      </w:r>
    </w:p>
    <w:bookmarkEnd w:id="4"/>
    <w:bookmarkStart w:name="z13" w:id="5"/>
    <w:p>
      <w:pPr>
        <w:spacing w:after="0"/>
        <w:ind w:left="0"/>
        <w:jc w:val="both"/>
      </w:pPr>
      <w:r>
        <w:rPr>
          <w:rFonts w:ascii="Times New Roman"/>
          <w:b w:val="false"/>
          <w:i w:val="false"/>
          <w:color w:val="000000"/>
          <w:sz w:val="28"/>
        </w:rPr>
        <w:t>
      г) "Кедендік-тарифтік және тарифтік емес реттеу" пәндік облысының базистік деңгейі мен деңгейінің деректер моделінің объектілері туралы мәліметтер:</w:t>
      </w:r>
    </w:p>
    <w:bookmarkEnd w:id="5"/>
    <w:p>
      <w:pPr>
        <w:spacing w:after="0"/>
        <w:ind w:left="0"/>
        <w:jc w:val="both"/>
      </w:pPr>
      <w:r>
        <w:rPr>
          <w:rFonts w:ascii="Times New Roman"/>
          <w:b w:val="false"/>
          <w:i w:val="false"/>
          <w:color w:val="000000"/>
          <w:sz w:val="28"/>
        </w:rPr>
        <w:t>
      құрылымда қолданылатын негізгі деректер түрлері туралы;</w:t>
      </w:r>
    </w:p>
    <w:p>
      <w:pPr>
        <w:spacing w:after="0"/>
        <w:ind w:left="0"/>
        <w:jc w:val="both"/>
      </w:pPr>
      <w:r>
        <w:rPr>
          <w:rFonts w:ascii="Times New Roman"/>
          <w:b w:val="false"/>
          <w:i w:val="false"/>
          <w:color w:val="000000"/>
          <w:sz w:val="28"/>
        </w:rPr>
        <w:t>
      құрылымда қолданылатын жалпы қарапайым деректер түрлері туралы;</w:t>
      </w:r>
    </w:p>
    <w:p>
      <w:pPr>
        <w:spacing w:after="0"/>
        <w:ind w:left="0"/>
        <w:jc w:val="both"/>
      </w:pPr>
      <w:r>
        <w:rPr>
          <w:rFonts w:ascii="Times New Roman"/>
          <w:b w:val="false"/>
          <w:i w:val="false"/>
          <w:color w:val="000000"/>
          <w:sz w:val="28"/>
        </w:rPr>
        <w:t xml:space="preserve">
      құрылымда пайдаланылатын "Кедендік-тарифтік және тарифтік емес реттеу" пәндік облысының қолданбалы қарапайым деректер түрлері туралы; </w:t>
      </w:r>
    </w:p>
    <w:bookmarkStart w:name="z14" w:id="6"/>
    <w:p>
      <w:pPr>
        <w:spacing w:after="0"/>
        <w:ind w:left="0"/>
        <w:jc w:val="both"/>
      </w:pPr>
      <w:r>
        <w:rPr>
          <w:rFonts w:ascii="Times New Roman"/>
          <w:b w:val="false"/>
          <w:i w:val="false"/>
          <w:color w:val="000000"/>
          <w:sz w:val="28"/>
        </w:rPr>
        <w:t>
      д) құрылымның жекелеген деректемелерін толтыру сипаттамасы.</w:t>
      </w:r>
    </w:p>
    <w:bookmarkEnd w:id="6"/>
    <w:bookmarkStart w:name="z15" w:id="7"/>
    <w:p>
      <w:pPr>
        <w:spacing w:after="0"/>
        <w:ind w:left="0"/>
        <w:jc w:val="both"/>
      </w:pPr>
      <w:r>
        <w:rPr>
          <w:rFonts w:ascii="Times New Roman"/>
          <w:b w:val="false"/>
          <w:i w:val="false"/>
          <w:color w:val="000000"/>
          <w:sz w:val="28"/>
        </w:rPr>
        <w:t>
      5. Мәліметтер құрылымы туралы жалпы мәліметтер 1-кестеде келтірілген.</w:t>
      </w:r>
    </w:p>
    <w:bookmarkEnd w:id="7"/>
    <w:bookmarkStart w:name="z16" w:id="8"/>
    <w:p>
      <w:pPr>
        <w:spacing w:after="0"/>
        <w:ind w:left="0"/>
        <w:jc w:val="both"/>
      </w:pPr>
      <w:r>
        <w:rPr>
          <w:rFonts w:ascii="Times New Roman"/>
          <w:b w:val="false"/>
          <w:i w:val="false"/>
          <w:color w:val="000000"/>
          <w:sz w:val="28"/>
        </w:rPr>
        <w:t>
      1-кесте</w:t>
      </w:r>
    </w:p>
    <w:bookmarkEnd w:id="8"/>
    <w:bookmarkStart w:name="z17" w:id="9"/>
    <w:p>
      <w:pPr>
        <w:spacing w:after="0"/>
        <w:ind w:left="0"/>
        <w:jc w:val="left"/>
      </w:pPr>
      <w:r>
        <w:rPr>
          <w:rFonts w:ascii="Times New Roman"/>
          <w:b/>
          <w:i w:val="false"/>
          <w:color w:val="000000"/>
        </w:rPr>
        <w:t xml:space="preserve"> Құрылым туралы жалпы мәліметтер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елдермен саудада тарифтік емес реттеу шаралары қолданылатын, тыйым салулар мен шектеулердің сақталуын растайтын тауарлардың бірыңғай тізбесіне енгізілген жекелеген тауарларды әкелуге, әкетуге және олардың транзитіне арналған қорытындылардан (рұқсат беру құжаттарынан) мәліметтер Еуразиялық экономикалық одақтың Кеден кодексінің 7-бабына сәйкес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Аталуы  кеңістігінің идентификаторы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urn:EEC:R:059:NSImportExportTransitConclusion:v1.0.0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XML-құжаттың түпкі элементі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NSImportExportTransitConclusion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XML-сызбалар файлының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EEC_R_059_NSImportExportTransitConclusion_v1.0.0.xsd</w:t>
            </w:r>
          </w:p>
        </w:tc>
      </w:tr>
    </w:tbl>
    <w:bookmarkStart w:name="z18" w:id="10"/>
    <w:p>
      <w:pPr>
        <w:spacing w:after="0"/>
        <w:ind w:left="0"/>
        <w:jc w:val="both"/>
      </w:pPr>
      <w:r>
        <w:rPr>
          <w:rFonts w:ascii="Times New Roman"/>
          <w:b w:val="false"/>
          <w:i w:val="false"/>
          <w:color w:val="000000"/>
          <w:sz w:val="28"/>
        </w:rPr>
        <w:t xml:space="preserve">
      6. Импортталатын аты кеңістігі 2-кестеде келтірілген </w:t>
      </w:r>
    </w:p>
    <w:bookmarkEnd w:id="10"/>
    <w:bookmarkStart w:name="z19" w:id="11"/>
    <w:p>
      <w:pPr>
        <w:spacing w:after="0"/>
        <w:ind w:left="0"/>
        <w:jc w:val="both"/>
      </w:pPr>
      <w:r>
        <w:rPr>
          <w:rFonts w:ascii="Times New Roman"/>
          <w:b w:val="false"/>
          <w:i w:val="false"/>
          <w:color w:val="000000"/>
          <w:sz w:val="28"/>
        </w:rPr>
        <w:t>
      2-кесте</w:t>
      </w:r>
    </w:p>
    <w:bookmarkEnd w:id="11"/>
    <w:bookmarkStart w:name="z20" w:id="12"/>
    <w:p>
      <w:pPr>
        <w:spacing w:after="0"/>
        <w:ind w:left="0"/>
        <w:jc w:val="left"/>
      </w:pPr>
      <w:r>
        <w:rPr>
          <w:rFonts w:ascii="Times New Roman"/>
          <w:b/>
          <w:i w:val="false"/>
          <w:color w:val="000000"/>
        </w:rPr>
        <w:t xml:space="preserve"> Импортталатын аталуы кеңістігі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Аталу </w:t>
            </w:r>
            <w:r>
              <w:rPr>
                <w:rFonts w:ascii="Times New Roman"/>
                <w:b/>
                <w:i w:val="false"/>
                <w:color w:val="000000"/>
                <w:sz w:val="20"/>
              </w:rPr>
              <w:t>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аталуы кеңістігіндегі "X.X.Х" таңбалары құрылымды әзірлеу кезінде пайдаланылған деректер моделінің құрамдас бөліктерінің нұсқа нөмірлеріне сәйкес келеді.</w:t>
      </w:r>
    </w:p>
    <w:bookmarkStart w:name="z21" w:id="13"/>
    <w:p>
      <w:pPr>
        <w:spacing w:after="0"/>
        <w:ind w:left="0"/>
        <w:jc w:val="both"/>
      </w:pPr>
      <w:r>
        <w:rPr>
          <w:rFonts w:ascii="Times New Roman"/>
          <w:b w:val="false"/>
          <w:i w:val="false"/>
          <w:color w:val="000000"/>
          <w:sz w:val="28"/>
        </w:rPr>
        <w:t>
      7. Құрылымның реквизиттік құрамы 3-кестеде келтірілген.</w:t>
      </w:r>
    </w:p>
    <w:bookmarkEnd w:id="13"/>
    <w:p>
      <w:pPr>
        <w:spacing w:after="0"/>
        <w:ind w:left="0"/>
        <w:jc w:val="both"/>
      </w:pPr>
      <w:r>
        <w:rPr>
          <w:rFonts w:ascii="Times New Roman"/>
          <w:b w:val="false"/>
          <w:i w:val="false"/>
          <w:color w:val="000000"/>
          <w:sz w:val="28"/>
        </w:rPr>
        <w:t>
      Кестеде келесі өрістер (бағандар)құрылады:</w:t>
      </w:r>
    </w:p>
    <w:p>
      <w:pPr>
        <w:spacing w:after="0"/>
        <w:ind w:left="0"/>
        <w:jc w:val="both"/>
      </w:pPr>
      <w:r>
        <w:rPr>
          <w:rFonts w:ascii="Times New Roman"/>
          <w:b w:val="false"/>
          <w:i w:val="false"/>
          <w:color w:val="000000"/>
          <w:sz w:val="28"/>
        </w:rPr>
        <w:t>
      "деректеме атауы" - деректеменің иерархиялық нөмірін көрсете отырып, деректеменің белгіленген немесе ресми ауызша белгіленуі;</w:t>
      </w:r>
    </w:p>
    <w:p>
      <w:pPr>
        <w:spacing w:after="0"/>
        <w:ind w:left="0"/>
        <w:jc w:val="both"/>
      </w:pPr>
      <w:r>
        <w:rPr>
          <w:rFonts w:ascii="Times New Roman"/>
          <w:b w:val="false"/>
          <w:i w:val="false"/>
          <w:color w:val="000000"/>
          <w:sz w:val="28"/>
        </w:rPr>
        <w:t>
      "деректеме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"идентификатор" – - деректемеге сәйкес келетін деректер моделіндегі деректер элементінің идентификаторы;</w:t>
      </w:r>
    </w:p>
    <w:p>
      <w:pPr>
        <w:spacing w:after="0"/>
        <w:ind w:left="0"/>
        <w:jc w:val="both"/>
      </w:pPr>
      <w:r>
        <w:rPr>
          <w:rFonts w:ascii="Times New Roman"/>
          <w:b w:val="false"/>
          <w:i w:val="false"/>
          <w:color w:val="000000"/>
          <w:sz w:val="28"/>
        </w:rPr>
        <w:t>
      "деректер түрі" - деректемеге сәйкес келетін деректер үлгісіндегі деректер түрінің идентификаторы;</w:t>
      </w:r>
    </w:p>
    <w:p>
      <w:pPr>
        <w:spacing w:after="0"/>
        <w:ind w:left="0"/>
        <w:jc w:val="both"/>
      </w:pPr>
      <w:r>
        <w:rPr>
          <w:rFonts w:ascii="Times New Roman"/>
          <w:b w:val="false"/>
          <w:i w:val="false"/>
          <w:color w:val="000000"/>
          <w:sz w:val="28"/>
        </w:rPr>
        <w:t>
      "дк" – деректемелердің көптігі: міндетті (опциондық) және деректемелердің ықтимал қайталануларының саны.</w:t>
      </w:r>
    </w:p>
    <w:p>
      <w:pPr>
        <w:spacing w:after="0"/>
        <w:ind w:left="0"/>
        <w:jc w:val="both"/>
      </w:pPr>
      <w:r>
        <w:rPr>
          <w:rFonts w:ascii="Times New Roman"/>
          <w:b w:val="false"/>
          <w:i w:val="false"/>
          <w:color w:val="000000"/>
          <w:sz w:val="28"/>
        </w:rPr>
        <w:t>
      Құрылым деректемелерінің көптігін көрсету үшін келесі белгілер қолданылады:</w:t>
      </w:r>
    </w:p>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реквизиттер міндетті, n рет қайталануы тиіс (n &gt; 1);</w:t>
      </w:r>
    </w:p>
    <w:p>
      <w:pPr>
        <w:spacing w:after="0"/>
        <w:ind w:left="0"/>
        <w:jc w:val="both"/>
      </w:pPr>
      <w:r>
        <w:rPr>
          <w:rFonts w:ascii="Times New Roman"/>
          <w:b w:val="false"/>
          <w:i w:val="false"/>
          <w:color w:val="000000"/>
          <w:sz w:val="28"/>
        </w:rPr>
        <w:t>
      1..* – реквизиттер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тиіс(n &gt; 1);</w:t>
      </w:r>
    </w:p>
    <w:p>
      <w:pPr>
        <w:spacing w:after="0"/>
        <w:ind w:left="0"/>
        <w:jc w:val="both"/>
      </w:pPr>
      <w:r>
        <w:rPr>
          <w:rFonts w:ascii="Times New Roman"/>
          <w:b w:val="false"/>
          <w:i w:val="false"/>
          <w:color w:val="000000"/>
          <w:sz w:val="28"/>
        </w:rPr>
        <w:t xml:space="preserve">
      n..m – деректеме міндетті, кемінде n рет қайталануы тиіс </w:t>
      </w:r>
    </w:p>
    <w:p>
      <w:pPr>
        <w:spacing w:after="0"/>
        <w:ind w:left="0"/>
        <w:jc w:val="both"/>
      </w:pPr>
      <w:r>
        <w:rPr>
          <w:rFonts w:ascii="Times New Roman"/>
          <w:b w:val="false"/>
          <w:i w:val="false"/>
          <w:color w:val="000000"/>
          <w:sz w:val="28"/>
        </w:rPr>
        <w:t>
      және көп емес m рет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 – реквизиттер міндетті емес, оны m-ден артық емес қайталауға болады (m &gt; 1).</w:t>
      </w:r>
    </w:p>
    <w:bookmarkStart w:name="z22" w:id="14"/>
    <w:p>
      <w:pPr>
        <w:spacing w:after="0"/>
        <w:ind w:left="0"/>
        <w:jc w:val="both"/>
      </w:pPr>
      <w:r>
        <w:rPr>
          <w:rFonts w:ascii="Times New Roman"/>
          <w:b w:val="false"/>
          <w:i w:val="false"/>
          <w:color w:val="000000"/>
          <w:sz w:val="28"/>
        </w:rPr>
        <w:t>
      3-кесте</w:t>
      </w:r>
    </w:p>
    <w:bookmarkEnd w:id="14"/>
    <w:bookmarkStart w:name="z23" w:id="15"/>
    <w:p>
      <w:pPr>
        <w:spacing w:after="0"/>
        <w:ind w:left="0"/>
        <w:jc w:val="left"/>
      </w:pPr>
      <w:r>
        <w:rPr>
          <w:rFonts w:ascii="Times New Roman"/>
          <w:b/>
          <w:i w:val="false"/>
          <w:color w:val="000000"/>
        </w:rPr>
        <w:t xml:space="preserve"> Құрылымның реквизиттік құрамы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идентификаторы</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таңбалар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(мәліметтердің)идентификаторы</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қалыптастырылған электрондық құжаттың (мәліметтердің)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Қорытындының (рұқсат беру құжатының)нөмірі</w:t>
            </w:r>
          </w:p>
          <w:p>
            <w:pPr>
              <w:spacing w:after="20"/>
              <w:ind w:left="20"/>
              <w:jc w:val="both"/>
            </w:pPr>
            <w:r>
              <w:rPr>
                <w:rFonts w:ascii="Times New Roman"/>
                <w:b w:val="false"/>
                <w:i w:val="false"/>
                <w:color w:val="000000"/>
                <w:sz w:val="20"/>
              </w:rPr>
              <w:t>
(ctcdo:‌Conclusion‌Doc‌Id‌Details)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(рұқсат беру 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M.CT.CDT.00083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беру құжаты) берілген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Жыл</w:t>
            </w:r>
          </w:p>
          <w:p>
            <w:pPr>
              <w:spacing w:after="20"/>
              <w:ind w:left="20"/>
              <w:jc w:val="both"/>
            </w:pPr>
            <w:r>
              <w:rPr>
                <w:rFonts w:ascii="Times New Roman"/>
                <w:b w:val="false"/>
                <w:i w:val="false"/>
                <w:color w:val="000000"/>
                <w:sz w:val="20"/>
              </w:rPr>
              <w:t>
(csdo:‌Event‌Year)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беру құжаты)берілген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Қорытындының (рұқсат беру құжатының) реттік нөмірі</w:t>
            </w:r>
          </w:p>
          <w:p>
            <w:pPr>
              <w:spacing w:after="20"/>
              <w:ind w:left="20"/>
              <w:jc w:val="both"/>
            </w:pPr>
            <w:r>
              <w:rPr>
                <w:rFonts w:ascii="Times New Roman"/>
                <w:b w:val="false"/>
                <w:i w:val="false"/>
                <w:color w:val="000000"/>
                <w:sz w:val="20"/>
              </w:rPr>
              <w:t>
(ctsdo:‌Conclusion‌Doc‌Ordinal)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(рұқсат беру құжатының)реттік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M.CT.SDT.00075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(рұқсат беру құжатының)берілген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жарамдылық мерзімі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(рұқсат беру құжатының)қолданылу мерзімінің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w:t>
            </w:r>
          </w:p>
          <w:p>
            <w:pPr>
              <w:spacing w:after="20"/>
              <w:ind w:left="20"/>
              <w:jc w:val="both"/>
            </w:pPr>
            <w:r>
              <w:rPr>
                <w:rFonts w:ascii="Times New Roman"/>
                <w:b w:val="false"/>
                <w:i w:val="false"/>
                <w:color w:val="000000"/>
                <w:sz w:val="20"/>
              </w:rPr>
              <w:t>
(ccdo:‌Unified‌Authority‌Details)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берген мемлекеттік билік органы (рұқсат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M.CDT.00054</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а)анықтамалық (жіктеуіш) идентификаторы </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Уәкілетті органның қысқаша атауы</w:t>
            </w:r>
          </w:p>
          <w:p>
            <w:pPr>
              <w:spacing w:after="20"/>
              <w:ind w:left="20"/>
              <w:jc w:val="both"/>
            </w:pPr>
            <w:r>
              <w:rPr>
                <w:rFonts w:ascii="Times New Roman"/>
                <w:b w:val="false"/>
                <w:i w:val="false"/>
                <w:color w:val="000000"/>
                <w:sz w:val="20"/>
              </w:rPr>
              <w:t>
(csdo:‌Authority‌Brief‌Name)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Өтініш беруші</w:t>
            </w:r>
          </w:p>
          <w:p>
            <w:pPr>
              <w:spacing w:after="20"/>
              <w:ind w:left="20"/>
              <w:jc w:val="both"/>
            </w:pPr>
            <w:r>
              <w:rPr>
                <w:rFonts w:ascii="Times New Roman"/>
                <w:b w:val="false"/>
                <w:i w:val="false"/>
                <w:color w:val="000000"/>
                <w:sz w:val="20"/>
              </w:rPr>
              <w:t>
(ctcdo:‌Declarant‌Details)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M.CT.CDT.00038</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тіркелген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немесе шаруашылық қызметті жүргізуші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қызметті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Бірегей сәйкестендіру кедендік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мақсаттарына арналған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Салық төлеушінің идентификаторы</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шаруашылық жүргізуші субъектінің, жеке тұлғаның немесе шаруашылық жүргізуші тұлғаның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шаруашылық жүргізуші субъектіні салық есебіне қою себебін анықтайтын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Жеке тұлғаның идентификаторы</w:t>
            </w:r>
          </w:p>
          <w:p>
            <w:pPr>
              <w:spacing w:after="20"/>
              <w:ind w:left="20"/>
              <w:jc w:val="both"/>
            </w:pPr>
            <w:r>
              <w:rPr>
                <w:rFonts w:ascii="Times New Roman"/>
                <w:b w:val="false"/>
                <w:i w:val="false"/>
                <w:color w:val="000000"/>
                <w:sz w:val="20"/>
              </w:rPr>
              <w:t>
(ctsdo:‌Person‌Id)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M.CT.SDT.00257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Мекен-жайы</w:t>
            </w:r>
          </w:p>
          <w:p>
            <w:pPr>
              <w:spacing w:after="20"/>
              <w:ind w:left="20"/>
              <w:jc w:val="both"/>
            </w:pPr>
            <w:r>
              <w:rPr>
                <w:rFonts w:ascii="Times New Roman"/>
                <w:b w:val="false"/>
                <w:i w:val="false"/>
                <w:color w:val="000000"/>
                <w:sz w:val="20"/>
              </w:rPr>
              <w:t>
(ccdo:‌Address‌V4‌Details)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болып табылатын шаруашылық жүргізуші субъектінің, жеке тұлғаның немесе шаруашылық қызметті жүргізуші тұлғаның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M.CDT.00079</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10.11.4. Өңір </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 Үй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10.11.13. Мәтіндік нысандағы мекенжай</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мекен-жай элементтерінің жиынтығы мәтін түрінде еркін түрде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болып табылатын шаруашылық жүргізуші субъектінің, жеке тұлғаның немесе шаруашылық қызметті жүргізуші тұлғаның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шаруашылық қызметті жүргізетін тұлғаның жеке басын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 Құжат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 Құжаттың жарамдылық мерзімі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құжат берген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Өткізу түрінің коды</w:t>
            </w:r>
          </w:p>
          <w:p>
            <w:pPr>
              <w:spacing w:after="20"/>
              <w:ind w:left="20"/>
              <w:jc w:val="both"/>
            </w:pPr>
            <w:r>
              <w:rPr>
                <w:rFonts w:ascii="Times New Roman"/>
                <w:b w:val="false"/>
                <w:i w:val="false"/>
                <w:color w:val="000000"/>
                <w:sz w:val="20"/>
              </w:rPr>
              <w:t>
(ctsdo:‌Movement‌Kind‌Code)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Өткізілетін елдің коды</w:t>
            </w:r>
          </w:p>
          <w:p>
            <w:pPr>
              <w:spacing w:after="20"/>
              <w:ind w:left="20"/>
              <w:jc w:val="both"/>
            </w:pPr>
            <w:r>
              <w:rPr>
                <w:rFonts w:ascii="Times New Roman"/>
                <w:b w:val="false"/>
                <w:i w:val="false"/>
                <w:color w:val="000000"/>
                <w:sz w:val="20"/>
              </w:rPr>
              <w:t>
(ctsdo:‌Route‌Country‌Code)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жөнелтудің (барудың) немесе транзиттің соңғы пункті болып табылатын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ел түрінің коды</w:t>
            </w:r>
          </w:p>
          <w:p>
            <w:pPr>
              <w:spacing w:after="20"/>
              <w:ind w:left="20"/>
              <w:jc w:val="both"/>
            </w:pPr>
            <w:r>
              <w:rPr>
                <w:rFonts w:ascii="Times New Roman"/>
                <w:b w:val="false"/>
                <w:i w:val="false"/>
                <w:color w:val="000000"/>
                <w:sz w:val="20"/>
              </w:rPr>
              <w:t>
(атрибут Route‌Country‌Kind‌Code)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Әкелу (әкету)мақсаты</w:t>
            </w:r>
          </w:p>
          <w:p>
            <w:pPr>
              <w:spacing w:after="20"/>
              <w:ind w:left="20"/>
              <w:jc w:val="both"/>
            </w:pPr>
            <w:r>
              <w:rPr>
                <w:rFonts w:ascii="Times New Roman"/>
                <w:b w:val="false"/>
                <w:i w:val="false"/>
                <w:color w:val="000000"/>
                <w:sz w:val="20"/>
              </w:rPr>
              <w:t>
(ctsdo:‌IEPurpose‌Text)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әкелу (әкету) мақсатының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Кезең</w:t>
            </w:r>
          </w:p>
          <w:p>
            <w:pPr>
              <w:spacing w:after="20"/>
              <w:ind w:left="20"/>
              <w:jc w:val="both"/>
            </w:pPr>
            <w:r>
              <w:rPr>
                <w:rFonts w:ascii="Times New Roman"/>
                <w:b w:val="false"/>
                <w:i w:val="false"/>
                <w:color w:val="000000"/>
                <w:sz w:val="20"/>
              </w:rPr>
              <w:t>
(ccdo:‌Period‌Details)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(әкету)мерзімі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M.CDT.00026</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Бастапқы күні мен уақыты</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Соңғы күні мен уақыты</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Тауар</w:t>
            </w:r>
          </w:p>
          <w:p>
            <w:pPr>
              <w:spacing w:after="20"/>
              <w:ind w:left="20"/>
              <w:jc w:val="both"/>
            </w:pPr>
            <w:r>
              <w:rPr>
                <w:rFonts w:ascii="Times New Roman"/>
                <w:b w:val="false"/>
                <w:i w:val="false"/>
                <w:color w:val="000000"/>
                <w:sz w:val="20"/>
              </w:rPr>
              <w:t>
(ctcdo:‌NSPermit‌Goods‌Details)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M.CT.CDT.00701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Тауардың реттік нөмірі</w:t>
            </w:r>
          </w:p>
          <w:p>
            <w:pPr>
              <w:spacing w:after="20"/>
              <w:ind w:left="20"/>
              <w:jc w:val="both"/>
            </w:pPr>
            <w:r>
              <w:rPr>
                <w:rFonts w:ascii="Times New Roman"/>
                <w:b w:val="false"/>
                <w:i w:val="false"/>
                <w:color w:val="000000"/>
                <w:sz w:val="20"/>
              </w:rPr>
              <w:t>
(ctsdo:‌Goods‌Item‌Ordinal)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ЕАЭО СЭҚ ТН бойынша тауар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Тауардың сипаттамасы</w:t>
            </w:r>
          </w:p>
          <w:p>
            <w:pPr>
              <w:spacing w:after="20"/>
              <w:ind w:left="20"/>
              <w:jc w:val="both"/>
            </w:pPr>
            <w:r>
              <w:rPr>
                <w:rFonts w:ascii="Times New Roman"/>
                <w:b w:val="false"/>
                <w:i w:val="false"/>
                <w:color w:val="000000"/>
                <w:sz w:val="20"/>
              </w:rPr>
              <w:t>
(ctsdo:‌Goods‌Description‌Text)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Тауар саны</w:t>
            </w:r>
          </w:p>
          <w:p>
            <w:pPr>
              <w:spacing w:after="20"/>
              <w:ind w:left="20"/>
              <w:jc w:val="both"/>
            </w:pPr>
            <w:r>
              <w:rPr>
                <w:rFonts w:ascii="Times New Roman"/>
                <w:b w:val="false"/>
                <w:i w:val="false"/>
                <w:color w:val="000000"/>
                <w:sz w:val="20"/>
              </w:rPr>
              <w:t>
(csdo:‌Unified‌Commodity‌Measure)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 бірлігіндегі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Қосымша өлшем бірлігіндегі тауар саны</w:t>
            </w:r>
          </w:p>
          <w:p>
            <w:pPr>
              <w:spacing w:after="20"/>
              <w:ind w:left="20"/>
              <w:jc w:val="both"/>
            </w:pPr>
            <w:r>
              <w:rPr>
                <w:rFonts w:ascii="Times New Roman"/>
                <w:b w:val="false"/>
                <w:i w:val="false"/>
                <w:color w:val="000000"/>
                <w:sz w:val="20"/>
              </w:rPr>
              <w:t>
(ctsdo:‌Commodity‌Additional‌Measure)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 w:id="16"/>
    <w:p>
      <w:pPr>
        <w:spacing w:after="0"/>
        <w:ind w:left="0"/>
        <w:jc w:val="both"/>
      </w:pPr>
      <w:r>
        <w:rPr>
          <w:rFonts w:ascii="Times New Roman"/>
          <w:b w:val="false"/>
          <w:i w:val="false"/>
          <w:color w:val="000000"/>
          <w:sz w:val="28"/>
        </w:rPr>
        <w:t>
      8. Құрылымда пайдаланылған деректердің негізгі түрлері туралы мәліметтер 4 және 5-кестелерде келтірілген.</w:t>
      </w:r>
    </w:p>
    <w:bookmarkEnd w:id="16"/>
    <w:bookmarkStart w:name="z25" w:id="17"/>
    <w:p>
      <w:pPr>
        <w:spacing w:after="0"/>
        <w:ind w:left="0"/>
        <w:jc w:val="both"/>
      </w:pPr>
      <w:r>
        <w:rPr>
          <w:rFonts w:ascii="Times New Roman"/>
          <w:b w:val="false"/>
          <w:i w:val="false"/>
          <w:color w:val="000000"/>
          <w:sz w:val="28"/>
        </w:rPr>
        <w:t>
      4-кесте</w:t>
      </w:r>
    </w:p>
    <w:bookmarkEnd w:id="17"/>
    <w:bookmarkStart w:name="z26" w:id="18"/>
    <w:p>
      <w:pPr>
        <w:spacing w:after="0"/>
        <w:ind w:left="0"/>
        <w:jc w:val="left"/>
      </w:pPr>
      <w:r>
        <w:rPr>
          <w:rFonts w:ascii="Times New Roman"/>
          <w:b/>
          <w:i w:val="false"/>
          <w:color w:val="000000"/>
        </w:rPr>
        <w:t xml:space="preserve"> Құрылымда қолданылған негізгі деректер түрлері туралы жалпы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p>
      <w:pPr>
        <w:spacing w:after="0"/>
        <w:ind w:left="0"/>
        <w:jc w:val="both"/>
      </w:pPr>
      <w:r>
        <w:rPr>
          <w:rFonts w:ascii="Times New Roman"/>
          <w:b w:val="false"/>
          <w:i w:val="false"/>
          <w:color w:val="000000"/>
          <w:sz w:val="28"/>
        </w:rPr>
        <w:t>
      Атау кеңістігіндегі "X.X.X" таңбалары құрылымды жобалау кезінде қолданылатын негізгі деректер моделінің нұсқа нөміріне сәйкес келеді.</w:t>
      </w:r>
    </w:p>
    <w:bookmarkStart w:name="z27" w:id="19"/>
    <w:p>
      <w:pPr>
        <w:spacing w:after="0"/>
        <w:ind w:left="0"/>
        <w:jc w:val="both"/>
      </w:pPr>
      <w:r>
        <w:rPr>
          <w:rFonts w:ascii="Times New Roman"/>
          <w:b w:val="false"/>
          <w:i w:val="false"/>
          <w:color w:val="000000"/>
          <w:sz w:val="28"/>
        </w:rPr>
        <w:t>
      5-кесте мынадай өрістер (бағандар) қалыптастырылады:</w:t>
      </w:r>
    </w:p>
    <w:bookmarkEnd w:id="19"/>
    <w:p>
      <w:pPr>
        <w:spacing w:after="0"/>
        <w:ind w:left="0"/>
        <w:jc w:val="both"/>
      </w:pPr>
      <w:r>
        <w:rPr>
          <w:rFonts w:ascii="Times New Roman"/>
          <w:b w:val="false"/>
          <w:i w:val="false"/>
          <w:color w:val="000000"/>
          <w:sz w:val="28"/>
        </w:rPr>
        <w:t>
      "идентификатор" – деректер үлгісіндегі деректер түрінің идентификаторы;</w:t>
      </w:r>
    </w:p>
    <w:p>
      <w:pPr>
        <w:spacing w:after="0"/>
        <w:ind w:left="0"/>
        <w:jc w:val="both"/>
      </w:pPr>
      <w:r>
        <w:rPr>
          <w:rFonts w:ascii="Times New Roman"/>
          <w:b w:val="false"/>
          <w:i w:val="false"/>
          <w:color w:val="000000"/>
          <w:sz w:val="28"/>
        </w:rPr>
        <w:t>
      "UML құрастырымы" - деректер түріне сәйкес келетін деректер үлгісіндегі UML құрастырым идентификаторы;</w:t>
      </w:r>
    </w:p>
    <w:p>
      <w:pPr>
        <w:spacing w:after="0"/>
        <w:ind w:left="0"/>
        <w:jc w:val="both"/>
      </w:pPr>
      <w:r>
        <w:rPr>
          <w:rFonts w:ascii="Times New Roman"/>
          <w:b w:val="false"/>
          <w:i w:val="false"/>
          <w:color w:val="000000"/>
          <w:sz w:val="28"/>
        </w:rPr>
        <w:t>
      "атауы" - деректер үлгісіндегі деректер түрінің атауы;</w:t>
      </w:r>
    </w:p>
    <w:p>
      <w:pPr>
        <w:spacing w:after="0"/>
        <w:ind w:left="0"/>
        <w:jc w:val="both"/>
      </w:pPr>
      <w:r>
        <w:rPr>
          <w:rFonts w:ascii="Times New Roman"/>
          <w:b w:val="false"/>
          <w:i w:val="false"/>
          <w:color w:val="000000"/>
          <w:sz w:val="28"/>
        </w:rPr>
        <w:t>
      "мәндер аймағы" - деректер түріне сәйкес келетін жарамды мәндер жиыны.</w:t>
      </w:r>
    </w:p>
    <w:bookmarkStart w:name="z28" w:id="20"/>
    <w:p>
      <w:pPr>
        <w:spacing w:after="0"/>
        <w:ind w:left="0"/>
        <w:jc w:val="both"/>
      </w:pPr>
      <w:r>
        <w:rPr>
          <w:rFonts w:ascii="Times New Roman"/>
          <w:b w:val="false"/>
          <w:i w:val="false"/>
          <w:color w:val="000000"/>
          <w:sz w:val="28"/>
        </w:rPr>
        <w:t xml:space="preserve">
      5-кесте </w:t>
      </w:r>
    </w:p>
    <w:bookmarkEnd w:id="20"/>
    <w:bookmarkStart w:name="z29" w:id="21"/>
    <w:p>
      <w:pPr>
        <w:spacing w:after="0"/>
        <w:ind w:left="0"/>
        <w:jc w:val="left"/>
      </w:pPr>
      <w:r>
        <w:rPr>
          <w:rFonts w:ascii="Times New Roman"/>
          <w:b/>
          <w:i w:val="false"/>
          <w:color w:val="000000"/>
        </w:rPr>
        <w:t xml:space="preserve"> Құрылымда қолданылатын негізгі деректер түрлері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w:t>
            </w:r>
            <w:r>
              <w:rPr>
                <w:rFonts w:ascii="Times New Roman"/>
                <w:b/>
                <w:i w:val="false"/>
                <w:color w:val="000000"/>
                <w:sz w:val="20"/>
              </w:rPr>
              <w:t xml:space="preserve"> құрастырымы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аймағы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сәйкес күнді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және уақыты.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сәйкес күн мен уақытты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сәйкес жыл белгісі</w:t>
            </w:r>
          </w:p>
        </w:tc>
      </w:tr>
    </w:tbl>
    <w:bookmarkStart w:name="z30" w:id="22"/>
    <w:p>
      <w:pPr>
        <w:spacing w:after="0"/>
        <w:ind w:left="0"/>
        <w:jc w:val="both"/>
      </w:pPr>
      <w:r>
        <w:rPr>
          <w:rFonts w:ascii="Times New Roman"/>
          <w:b w:val="false"/>
          <w:i w:val="false"/>
          <w:color w:val="000000"/>
          <w:sz w:val="28"/>
        </w:rPr>
        <w:t>
      9. Құрылымда пайдаланылған жалпы қарапайым деректер түрлері туралы мәліметтер 6 және 7 кестелерде келтірілген.</w:t>
      </w:r>
    </w:p>
    <w:bookmarkEnd w:id="22"/>
    <w:bookmarkStart w:name="z31" w:id="23"/>
    <w:p>
      <w:pPr>
        <w:spacing w:after="0"/>
        <w:ind w:left="0"/>
        <w:jc w:val="both"/>
      </w:pPr>
      <w:r>
        <w:rPr>
          <w:rFonts w:ascii="Times New Roman"/>
          <w:b w:val="false"/>
          <w:i w:val="false"/>
          <w:color w:val="000000"/>
          <w:sz w:val="28"/>
        </w:rPr>
        <w:t>
      6-кесте</w:t>
      </w:r>
    </w:p>
    <w:bookmarkEnd w:id="23"/>
    <w:bookmarkStart w:name="z32" w:id="24"/>
    <w:p>
      <w:pPr>
        <w:spacing w:after="0"/>
        <w:ind w:left="0"/>
        <w:jc w:val="left"/>
      </w:pPr>
      <w:r>
        <w:rPr>
          <w:rFonts w:ascii="Times New Roman"/>
          <w:b/>
          <w:i w:val="false"/>
          <w:color w:val="000000"/>
        </w:rPr>
        <w:t xml:space="preserve"> Құрылымда қолданылған жалпы қарапайым деректер түрлері туралы жалпы мәліметтер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Аталу кеңістігіндегі "X.X.X" таңбалары құрылымды жобалау кезінде қолданылатын негізгі деректер моделінің нұсқа нөміріне сәйкес келеді.</w:t>
      </w:r>
    </w:p>
    <w:bookmarkStart w:name="z33" w:id="25"/>
    <w:p>
      <w:pPr>
        <w:spacing w:after="0"/>
        <w:ind w:left="0"/>
        <w:jc w:val="both"/>
      </w:pPr>
      <w:r>
        <w:rPr>
          <w:rFonts w:ascii="Times New Roman"/>
          <w:b w:val="false"/>
          <w:i w:val="false"/>
          <w:color w:val="000000"/>
          <w:sz w:val="28"/>
        </w:rPr>
        <w:t>
      7-кестеде мынадай өрістер (бағандар)қалыптастырылады:</w:t>
      </w:r>
    </w:p>
    <w:bookmarkEnd w:id="25"/>
    <w:p>
      <w:pPr>
        <w:spacing w:after="0"/>
        <w:ind w:left="0"/>
        <w:jc w:val="both"/>
      </w:pPr>
      <w:r>
        <w:rPr>
          <w:rFonts w:ascii="Times New Roman"/>
          <w:b w:val="false"/>
          <w:i w:val="false"/>
          <w:color w:val="000000"/>
          <w:sz w:val="28"/>
        </w:rPr>
        <w:t>
      "идентификатор" – деректер үлгісіндегі деректер түрінің идентификаторы;</w:t>
      </w:r>
    </w:p>
    <w:p>
      <w:pPr>
        <w:spacing w:after="0"/>
        <w:ind w:left="0"/>
        <w:jc w:val="both"/>
      </w:pPr>
      <w:r>
        <w:rPr>
          <w:rFonts w:ascii="Times New Roman"/>
          <w:b w:val="false"/>
          <w:i w:val="false"/>
          <w:color w:val="000000"/>
          <w:sz w:val="28"/>
        </w:rPr>
        <w:t>
      "UML құрастырымы" - деректер түріне сәйкес келетін деректер үлгісіндегі UML құрастырым идентификаторы;</w:t>
      </w:r>
    </w:p>
    <w:p>
      <w:pPr>
        <w:spacing w:after="0"/>
        <w:ind w:left="0"/>
        <w:jc w:val="both"/>
      </w:pPr>
      <w:r>
        <w:rPr>
          <w:rFonts w:ascii="Times New Roman"/>
          <w:b w:val="false"/>
          <w:i w:val="false"/>
          <w:color w:val="000000"/>
          <w:sz w:val="28"/>
        </w:rPr>
        <w:t>
      "атауы" - деректер үлгісіндегі деректер түрінің атауы;</w:t>
      </w:r>
    </w:p>
    <w:p>
      <w:pPr>
        <w:spacing w:after="0"/>
        <w:ind w:left="0"/>
        <w:jc w:val="both"/>
      </w:pPr>
      <w:r>
        <w:rPr>
          <w:rFonts w:ascii="Times New Roman"/>
          <w:b w:val="false"/>
          <w:i w:val="false"/>
          <w:color w:val="000000"/>
          <w:sz w:val="28"/>
        </w:rPr>
        <w:t>
      "мәндер аймағы" - деректер түріне сәйкес келетін рұқсат етілген мәндер жиыны.</w:t>
      </w:r>
    </w:p>
    <w:bookmarkStart w:name="z34" w:id="26"/>
    <w:p>
      <w:pPr>
        <w:spacing w:after="0"/>
        <w:ind w:left="0"/>
        <w:jc w:val="both"/>
      </w:pPr>
      <w:r>
        <w:rPr>
          <w:rFonts w:ascii="Times New Roman"/>
          <w:b w:val="false"/>
          <w:i w:val="false"/>
          <w:color w:val="000000"/>
          <w:sz w:val="28"/>
        </w:rPr>
        <w:t>
      7-кесте</w:t>
      </w:r>
    </w:p>
    <w:bookmarkEnd w:id="26"/>
    <w:bookmarkStart w:name="z35" w:id="27"/>
    <w:p>
      <w:pPr>
        <w:spacing w:after="0"/>
        <w:ind w:left="0"/>
        <w:jc w:val="left"/>
      </w:pPr>
      <w:r>
        <w:rPr>
          <w:rFonts w:ascii="Times New Roman"/>
          <w:b/>
          <w:i w:val="false"/>
          <w:color w:val="000000"/>
        </w:rPr>
        <w:t xml:space="preserve"> Құрылымда қолданылатын жалпы қарапайым деректер түрлері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w:t>
            </w:r>
            <w:r>
              <w:rPr>
                <w:rFonts w:ascii="Times New Roman"/>
                <w:b/>
                <w:i w:val="false"/>
                <w:color w:val="000000"/>
                <w:sz w:val="20"/>
              </w:rPr>
              <w:t xml:space="preserve"> құрастырымы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аймағы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арнасы_ идентификаторы.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Төлеуші_ Сәйкестендіргіш.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мәні </w:t>
            </w:r>
          </w:p>
          <w:p>
            <w:pPr>
              <w:spacing w:after="20"/>
              <w:ind w:left="20"/>
              <w:jc w:val="both"/>
            </w:pPr>
            <w:r>
              <w:rPr>
                <w:rFonts w:ascii="Times New Roman"/>
                <w:b w:val="false"/>
                <w:i w:val="false"/>
                <w:color w:val="000000"/>
                <w:sz w:val="20"/>
              </w:rPr>
              <w:t>
салық төлеушіні тіркеу елінде қабылданған ережелермен.</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қоюдың себебі_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120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300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 ЕАЭС_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кодының мәні 2, 4, 6, 8, 9 немесе 10 белгілер деңгейінде.</w:t>
            </w:r>
          </w:p>
          <w:p>
            <w:pPr>
              <w:spacing w:after="20"/>
              <w:ind w:left="20"/>
              <w:jc w:val="both"/>
            </w:pPr>
            <w:r>
              <w:rPr>
                <w:rFonts w:ascii="Times New Roman"/>
                <w:b w:val="false"/>
                <w:i w:val="false"/>
                <w:color w:val="000000"/>
                <w:sz w:val="20"/>
              </w:rPr>
              <w:t>
Шаблон: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Text1000‌Type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1000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250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әріптік-сандық код.</w:t>
            </w:r>
          </w:p>
          <w:p>
            <w:pPr>
              <w:spacing w:after="20"/>
              <w:ind w:left="20"/>
              <w:jc w:val="both"/>
            </w:pPr>
            <w:r>
              <w:rPr>
                <w:rFonts w:ascii="Times New Roman"/>
                <w:b w:val="false"/>
                <w:i w:val="false"/>
                <w:color w:val="000000"/>
                <w:sz w:val="20"/>
              </w:rPr>
              <w:t>
Шаблон: [0-9A-Z]{2,3}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4000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идентификациялық кедендік нөмір_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жолыМин. ұзынд: 1</w:t>
            </w:r>
          </w:p>
          <w:p>
            <w:pPr>
              <w:spacing w:after="20"/>
              <w:ind w:left="20"/>
              <w:jc w:val="both"/>
            </w:pPr>
            <w:r>
              <w:rPr>
                <w:rFonts w:ascii="Times New Roman"/>
                <w:b w:val="false"/>
                <w:i w:val="false"/>
                <w:color w:val="000000"/>
                <w:sz w:val="20"/>
              </w:rPr>
              <w:t>
Макс. ұзынд: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20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50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Үш таңбалы.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бүтін теріс емес сан.</w:t>
            </w:r>
          </w:p>
          <w:p>
            <w:pPr>
              <w:spacing w:after="20"/>
              <w:ind w:left="20"/>
              <w:jc w:val="both"/>
            </w:pPr>
            <w:r>
              <w:rPr>
                <w:rFonts w:ascii="Times New Roman"/>
                <w:b w:val="false"/>
                <w:i w:val="false"/>
                <w:color w:val="000000"/>
                <w:sz w:val="20"/>
              </w:rPr>
              <w:t>
сандар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(жіктеуішке) сілтеме жасалған ел коды_ Код. Екі әріп.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әріптен тұратын ел кодының мәні </w:t>
            </w:r>
          </w:p>
          <w:p>
            <w:pPr>
              <w:spacing w:after="20"/>
              <w:ind w:left="20"/>
              <w:jc w:val="both"/>
            </w:pPr>
            <w:r>
              <w:rPr>
                <w:rFonts w:ascii="Times New Roman"/>
                <w:b w:val="false"/>
                <w:i w:val="false"/>
                <w:color w:val="000000"/>
                <w:sz w:val="20"/>
              </w:rPr>
              <w:t>
идентификаторы "анықтамалық идентификаторы (жіктеуіш)"атрибутында анықталған анықтамалыққа (жіктеуішке) сәйкес.</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шама_ өлшемі: 2-нұсқа.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xml:space="preserve">
Сандардың макс. саны: 24. </w:t>
            </w:r>
          </w:p>
          <w:p>
            <w:pPr>
              <w:spacing w:after="20"/>
              <w:ind w:left="20"/>
              <w:jc w:val="both"/>
            </w:pPr>
            <w:r>
              <w:rPr>
                <w:rFonts w:ascii="Times New Roman"/>
                <w:b w:val="false"/>
                <w:i w:val="false"/>
                <w:color w:val="000000"/>
                <w:sz w:val="20"/>
              </w:rPr>
              <w:t>
Бөлшек сандардың макс.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500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таңбаға дейін: 2-нұсқа.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"анықтамалық идентификаторы (жіктеуіш)" атрибутында анықталған анықтамалыққа (жіктеуішке) сәйкес кодтың мәні.</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субъекті_ сәйкестендіргіш.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әдісі_ сәйкестендіргіш.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идентификатордың мәні.</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түрлерінің жіктеуішімен сәйкес кодтың мәні </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ортасының түрі_ коды: 2-нұсқа.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 таңба.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ұзынд: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r>
    </w:tbl>
    <w:bookmarkStart w:name="z36" w:id="28"/>
    <w:p>
      <w:pPr>
        <w:spacing w:after="0"/>
        <w:ind w:left="0"/>
        <w:jc w:val="both"/>
      </w:pPr>
      <w:r>
        <w:rPr>
          <w:rFonts w:ascii="Times New Roman"/>
          <w:b w:val="false"/>
          <w:i w:val="false"/>
          <w:color w:val="000000"/>
          <w:sz w:val="28"/>
        </w:rPr>
        <w:t>
      10. Құрылымда пайдаланылған "Кедендік-тарифтік және тарифтік емес реттеу" пәндік саласының қолданбалы қарапайым деректер түрлері туралы мәліметтер 8 және 9-кестелерде келтірілген.</w:t>
      </w:r>
    </w:p>
    <w:bookmarkEnd w:id="28"/>
    <w:bookmarkStart w:name="z37" w:id="29"/>
    <w:p>
      <w:pPr>
        <w:spacing w:after="0"/>
        <w:ind w:left="0"/>
        <w:jc w:val="both"/>
      </w:pPr>
      <w:r>
        <w:rPr>
          <w:rFonts w:ascii="Times New Roman"/>
          <w:b w:val="false"/>
          <w:i w:val="false"/>
          <w:color w:val="000000"/>
          <w:sz w:val="28"/>
        </w:rPr>
        <w:t>
      8-кесте</w:t>
      </w:r>
    </w:p>
    <w:bookmarkEnd w:id="29"/>
    <w:bookmarkStart w:name="z38" w:id="30"/>
    <w:p>
      <w:pPr>
        <w:spacing w:after="0"/>
        <w:ind w:left="0"/>
        <w:jc w:val="left"/>
      </w:pPr>
      <w:r>
        <w:rPr>
          <w:rFonts w:ascii="Times New Roman"/>
          <w:b/>
          <w:i w:val="false"/>
          <w:color w:val="000000"/>
        </w:rPr>
        <w:t xml:space="preserve"> Құрылымда қолданылған "Кедендік-тарифтік және тарифтік емес реттеу" пәндік облысының қолданбалы қарапайым деректер түрлері туралы жалпы мәліметтер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bl>
    <w:p>
      <w:pPr>
        <w:spacing w:after="0"/>
        <w:ind w:left="0"/>
        <w:jc w:val="both"/>
      </w:pPr>
      <w:r>
        <w:rPr>
          <w:rFonts w:ascii="Times New Roman"/>
          <w:b w:val="false"/>
          <w:i w:val="false"/>
          <w:color w:val="000000"/>
          <w:sz w:val="28"/>
        </w:rPr>
        <w:t>
      Атау кеңістігіндегі "X.X.Х" таңбалары құрылымды әзірлеу кезінде пайдаланылған деректер моделінің "Кедендік-тарифтік және тарифтік емес реттеу" пәндік аймағының нұсқа нөміріне сәйкес келеді.</w:t>
      </w:r>
    </w:p>
    <w:bookmarkStart w:name="z39" w:id="31"/>
    <w:p>
      <w:pPr>
        <w:spacing w:after="0"/>
        <w:ind w:left="0"/>
        <w:jc w:val="both"/>
      </w:pPr>
      <w:r>
        <w:rPr>
          <w:rFonts w:ascii="Times New Roman"/>
          <w:b w:val="false"/>
          <w:i w:val="false"/>
          <w:color w:val="000000"/>
          <w:sz w:val="28"/>
        </w:rPr>
        <w:t>
      9-кестеде мынадай өрістер (бағандар) қалыптастырылады:</w:t>
      </w:r>
    </w:p>
    <w:bookmarkEnd w:id="31"/>
    <w:p>
      <w:pPr>
        <w:spacing w:after="0"/>
        <w:ind w:left="0"/>
        <w:jc w:val="both"/>
      </w:pPr>
      <w:r>
        <w:rPr>
          <w:rFonts w:ascii="Times New Roman"/>
          <w:b w:val="false"/>
          <w:i w:val="false"/>
          <w:color w:val="000000"/>
          <w:sz w:val="28"/>
        </w:rPr>
        <w:t>
      "идентификатор" – деректер үлгісіндегі деректер түрінің идентификаторы;</w:t>
      </w:r>
    </w:p>
    <w:p>
      <w:pPr>
        <w:spacing w:after="0"/>
        <w:ind w:left="0"/>
        <w:jc w:val="both"/>
      </w:pPr>
      <w:r>
        <w:rPr>
          <w:rFonts w:ascii="Times New Roman"/>
          <w:b w:val="false"/>
          <w:i w:val="false"/>
          <w:color w:val="000000"/>
          <w:sz w:val="28"/>
        </w:rPr>
        <w:t>
      "UML құрастырымы" - деректер түріне сәйкес келетін деректер үлгісіндегі UML құрастырым идентификаторы;</w:t>
      </w:r>
    </w:p>
    <w:p>
      <w:pPr>
        <w:spacing w:after="0"/>
        <w:ind w:left="0"/>
        <w:jc w:val="both"/>
      </w:pPr>
      <w:r>
        <w:rPr>
          <w:rFonts w:ascii="Times New Roman"/>
          <w:b w:val="false"/>
          <w:i w:val="false"/>
          <w:color w:val="000000"/>
          <w:sz w:val="28"/>
        </w:rPr>
        <w:t>
      "атауы" - деректер үлгісіндегі деректер түрінің атауы;</w:t>
      </w:r>
    </w:p>
    <w:p>
      <w:pPr>
        <w:spacing w:after="0"/>
        <w:ind w:left="0"/>
        <w:jc w:val="both"/>
      </w:pPr>
      <w:r>
        <w:rPr>
          <w:rFonts w:ascii="Times New Roman"/>
          <w:b w:val="false"/>
          <w:i w:val="false"/>
          <w:color w:val="000000"/>
          <w:sz w:val="28"/>
        </w:rPr>
        <w:t xml:space="preserve">
      "мәндер аймағы" - деректер түріне сәйкес келетін рұқсат етілген мәндер жиыны </w:t>
      </w:r>
    </w:p>
    <w:bookmarkStart w:name="z40" w:id="32"/>
    <w:p>
      <w:pPr>
        <w:spacing w:after="0"/>
        <w:ind w:left="0"/>
        <w:jc w:val="both"/>
      </w:pPr>
      <w:r>
        <w:rPr>
          <w:rFonts w:ascii="Times New Roman"/>
          <w:b w:val="false"/>
          <w:i w:val="false"/>
          <w:color w:val="000000"/>
          <w:sz w:val="28"/>
        </w:rPr>
        <w:t>
      9-кесте</w:t>
      </w:r>
    </w:p>
    <w:bookmarkEnd w:id="32"/>
    <w:bookmarkStart w:name="z41" w:id="33"/>
    <w:p>
      <w:pPr>
        <w:spacing w:after="0"/>
        <w:ind w:left="0"/>
        <w:jc w:val="left"/>
      </w:pPr>
      <w:r>
        <w:rPr>
          <w:rFonts w:ascii="Times New Roman"/>
          <w:b/>
          <w:i w:val="false"/>
          <w:color w:val="000000"/>
        </w:rPr>
        <w:t xml:space="preserve"> Құрылымда пайдаланылған қолданбалы қарапайым домен деректерінің түрлері "Кедендік-тарифтік және тарифтік емес реттеу"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UML құрастырымы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аймағы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Жөнелтілетін (баратын) ел_ Код. Екі әріп.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әріптен тұратын ел кодының мәні </w:t>
            </w:r>
          </w:p>
          <w:p>
            <w:pPr>
              <w:spacing w:after="20"/>
              <w:ind w:left="20"/>
              <w:jc w:val="both"/>
            </w:pPr>
            <w:r>
              <w:rPr>
                <w:rFonts w:ascii="Times New Roman"/>
                <w:b w:val="false"/>
                <w:i w:val="false"/>
                <w:color w:val="000000"/>
                <w:sz w:val="20"/>
              </w:rPr>
              <w:t>
идентификаторы "Анықтамалық (жіктеуіш) идентификаторы" атрибутында анықталған анықтамалыққа (жіктеуішке) сәйкес</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M.CT.SDT.00075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Conclusion‌Doc‌Ordinal‌Type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(рұқсат беру құжаты)_ реттік нөмірі.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бүтін теріс емес сан</w:t>
            </w:r>
          </w:p>
          <w:p>
            <w:pPr>
              <w:spacing w:after="20"/>
              <w:ind w:left="20"/>
              <w:jc w:val="both"/>
            </w:pPr>
            <w:r>
              <w:rPr>
                <w:rFonts w:ascii="Times New Roman"/>
                <w:b w:val="false"/>
                <w:i w:val="false"/>
                <w:color w:val="000000"/>
                <w:sz w:val="20"/>
              </w:rPr>
              <w:t>
сандардың макс. саны: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M.CT.SDT.00257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 тіркеу елінде қабылданған ережелермен сәйкестендіру мәні </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 20</w:t>
            </w:r>
          </w:p>
        </w:tc>
      </w:tr>
    </w:tbl>
    <w:bookmarkStart w:name="z42" w:id="34"/>
    <w:p>
      <w:pPr>
        <w:spacing w:after="0"/>
        <w:ind w:left="0"/>
        <w:jc w:val="both"/>
      </w:pPr>
      <w:r>
        <w:rPr>
          <w:rFonts w:ascii="Times New Roman"/>
          <w:b w:val="false"/>
          <w:i w:val="false"/>
          <w:color w:val="000000"/>
          <w:sz w:val="28"/>
        </w:rPr>
        <w:t>
      11. Құрылымның жекелеген деректемелерін толтыру сипаттамасы 4-кестеде келтірілген.</w:t>
      </w:r>
    </w:p>
    <w:bookmarkEnd w:id="34"/>
    <w:p>
      <w:pPr>
        <w:spacing w:after="0"/>
        <w:ind w:left="0"/>
        <w:jc w:val="both"/>
      </w:pPr>
      <w:r>
        <w:rPr>
          <w:rFonts w:ascii="Times New Roman"/>
          <w:b w:val="false"/>
          <w:i w:val="false"/>
          <w:color w:val="000000"/>
          <w:sz w:val="28"/>
        </w:rPr>
        <w:t>
      Кестеде келесі өрістер (бағандар) құрылады:</w:t>
      </w:r>
    </w:p>
    <w:p>
      <w:pPr>
        <w:spacing w:after="0"/>
        <w:ind w:left="0"/>
        <w:jc w:val="both"/>
      </w:pPr>
      <w:r>
        <w:rPr>
          <w:rFonts w:ascii="Times New Roman"/>
          <w:b w:val="false"/>
          <w:i w:val="false"/>
          <w:color w:val="000000"/>
          <w:sz w:val="28"/>
        </w:rPr>
        <w:t>
      "деректеме атауы" - деректеменің иерархиялық нөмірін көрсете отырып, деректеменің белгіленген немесе ресми ауызша белгіленуі;</w:t>
      </w:r>
    </w:p>
    <w:p>
      <w:pPr>
        <w:spacing w:after="0"/>
        <w:ind w:left="0"/>
        <w:jc w:val="both"/>
      </w:pPr>
      <w:r>
        <w:rPr>
          <w:rFonts w:ascii="Times New Roman"/>
          <w:b w:val="false"/>
          <w:i w:val="false"/>
          <w:color w:val="000000"/>
          <w:sz w:val="28"/>
        </w:rPr>
        <w:t xml:space="preserve">
      "дк" – деректемелердің көптігі (міндетті (міндетті емес) және деректемелердің ықтимал қайталануларының саны). </w:t>
      </w:r>
    </w:p>
    <w:p>
      <w:pPr>
        <w:spacing w:after="0"/>
        <w:ind w:left="0"/>
        <w:jc w:val="both"/>
      </w:pPr>
      <w:r>
        <w:rPr>
          <w:rFonts w:ascii="Times New Roman"/>
          <w:b w:val="false"/>
          <w:i w:val="false"/>
          <w:color w:val="000000"/>
          <w:sz w:val="28"/>
        </w:rPr>
        <w:t xml:space="preserve">
      Реквизиттердің көптігін көрсету үшін белгілер қолданылады </w:t>
      </w:r>
    </w:p>
    <w:p>
      <w:pPr>
        <w:spacing w:after="0"/>
        <w:ind w:left="0"/>
        <w:jc w:val="both"/>
      </w:pPr>
      <w:r>
        <w:rPr>
          <w:rFonts w:ascii="Times New Roman"/>
          <w:b w:val="false"/>
          <w:i w:val="false"/>
          <w:color w:val="000000"/>
          <w:sz w:val="28"/>
        </w:rPr>
        <w:t>
      осы құжаттың 7-тармағында көрсетілген белгілерге сәйкес;</w:t>
      </w:r>
    </w:p>
    <w:p>
      <w:pPr>
        <w:spacing w:after="0"/>
        <w:ind w:left="0"/>
        <w:jc w:val="both"/>
      </w:pPr>
      <w:r>
        <w:rPr>
          <w:rFonts w:ascii="Times New Roman"/>
          <w:b w:val="false"/>
          <w:i w:val="false"/>
          <w:color w:val="000000"/>
          <w:sz w:val="28"/>
        </w:rPr>
        <w:t>
      "деректемені толтыру ережесі" - деректемені толтыру ережесін анықтайды;</w:t>
      </w:r>
    </w:p>
    <w:p>
      <w:pPr>
        <w:spacing w:after="0"/>
        <w:ind w:left="0"/>
        <w:jc w:val="both"/>
      </w:pPr>
      <w:r>
        <w:rPr>
          <w:rFonts w:ascii="Times New Roman"/>
          <w:b w:val="false"/>
          <w:i w:val="false"/>
          <w:color w:val="000000"/>
          <w:sz w:val="28"/>
        </w:rPr>
        <w:t>
      "ереже коды" - деректемені толтыру ережесінің кодтық белгісі; "ереже түрі" - деректемені толтыру ережесі түрінің кодтық белгіленуі. Мүмкін мәндер:</w:t>
      </w:r>
    </w:p>
    <w:p>
      <w:pPr>
        <w:spacing w:after="0"/>
        <w:ind w:left="0"/>
        <w:jc w:val="both"/>
      </w:pPr>
      <w:r>
        <w:rPr>
          <w:rFonts w:ascii="Times New Roman"/>
          <w:b w:val="false"/>
          <w:i w:val="false"/>
          <w:color w:val="000000"/>
          <w:sz w:val="28"/>
        </w:rPr>
        <w:t xml:space="preserve">
      "1" – әрбір мүше мемлекетте қолданылатын жалпы ереже Одақ құқығымен белгіленеді; </w:t>
      </w:r>
    </w:p>
    <w:p>
      <w:pPr>
        <w:spacing w:after="0"/>
        <w:ind w:left="0"/>
        <w:jc w:val="both"/>
      </w:pPr>
      <w:r>
        <w:rPr>
          <w:rFonts w:ascii="Times New Roman"/>
          <w:b w:val="false"/>
          <w:i w:val="false"/>
          <w:color w:val="000000"/>
          <w:sz w:val="28"/>
        </w:rPr>
        <w:t xml:space="preserve">
      "2" – деректемені толтыру ерекшеліктерін анықтайтын ереже </w:t>
      </w:r>
    </w:p>
    <w:p>
      <w:pPr>
        <w:spacing w:after="0"/>
        <w:ind w:left="0"/>
        <w:jc w:val="both"/>
      </w:pPr>
      <w:r>
        <w:rPr>
          <w:rFonts w:ascii="Times New Roman"/>
          <w:b w:val="false"/>
          <w:i w:val="false"/>
          <w:color w:val="000000"/>
          <w:sz w:val="28"/>
        </w:rPr>
        <w:t>
      мүше мемлекеттерде Одақ құқығымен белгіленеді;</w:t>
      </w:r>
    </w:p>
    <w:p>
      <w:pPr>
        <w:spacing w:after="0"/>
        <w:ind w:left="0"/>
        <w:jc w:val="both"/>
      </w:pPr>
      <w:r>
        <w:rPr>
          <w:rFonts w:ascii="Times New Roman"/>
          <w:b w:val="false"/>
          <w:i w:val="false"/>
          <w:color w:val="000000"/>
          <w:sz w:val="28"/>
        </w:rPr>
        <w:t xml:space="preserve">
      "3" – деректемені толтыру ерекшеліктерін анықтайтын ереже </w:t>
      </w:r>
    </w:p>
    <w:p>
      <w:pPr>
        <w:spacing w:after="0"/>
        <w:ind w:left="0"/>
        <w:jc w:val="both"/>
      </w:pPr>
      <w:r>
        <w:rPr>
          <w:rFonts w:ascii="Times New Roman"/>
          <w:b w:val="false"/>
          <w:i w:val="false"/>
          <w:color w:val="000000"/>
          <w:sz w:val="28"/>
        </w:rPr>
        <w:t>
      мүше мемлекетте мүше мемлекеттің заңнамасында белгіленеді;</w:t>
      </w:r>
    </w:p>
    <w:p>
      <w:pPr>
        <w:spacing w:after="0"/>
        <w:ind w:left="0"/>
        <w:jc w:val="both"/>
      </w:pPr>
      <w:r>
        <w:rPr>
          <w:rFonts w:ascii="Times New Roman"/>
          <w:b w:val="false"/>
          <w:i w:val="false"/>
          <w:color w:val="000000"/>
          <w:sz w:val="28"/>
        </w:rPr>
        <w:t>
      "ел коды" - мүше мемлекеттің кодтық белгіленуі әлем елдерінің жіктеуішіне сәйкес (AM, BY, KZ, KG, RU), онда "2" немесе "3" түрінің деректемелерін толтыру ережесі қолданылады;</w:t>
      </w:r>
    </w:p>
    <w:p>
      <w:pPr>
        <w:spacing w:after="0"/>
        <w:ind w:left="0"/>
        <w:jc w:val="both"/>
      </w:pPr>
      <w:r>
        <w:rPr>
          <w:rFonts w:ascii="Times New Roman"/>
          <w:b w:val="false"/>
          <w:i w:val="false"/>
          <w:color w:val="000000"/>
          <w:sz w:val="28"/>
        </w:rPr>
        <w:t>
      "Ереженің сипаттамасы" - деректемені толтыру ережесінің сипаттамасы.</w:t>
      </w:r>
    </w:p>
    <w:bookmarkStart w:name="z43" w:id="35"/>
    <w:p>
      <w:pPr>
        <w:spacing w:after="0"/>
        <w:ind w:left="0"/>
        <w:jc w:val="both"/>
      </w:pPr>
      <w:r>
        <w:rPr>
          <w:rFonts w:ascii="Times New Roman"/>
          <w:b w:val="false"/>
          <w:i w:val="false"/>
          <w:color w:val="000000"/>
          <w:sz w:val="28"/>
        </w:rPr>
        <w:t>
      4-кесте</w:t>
      </w:r>
    </w:p>
    <w:bookmarkEnd w:id="35"/>
    <w:bookmarkStart w:name="z44" w:id="36"/>
    <w:p>
      <w:pPr>
        <w:spacing w:after="0"/>
        <w:ind w:left="0"/>
        <w:jc w:val="left"/>
      </w:pPr>
      <w:r>
        <w:rPr>
          <w:rFonts w:ascii="Times New Roman"/>
          <w:b/>
          <w:i w:val="false"/>
          <w:color w:val="000000"/>
        </w:rPr>
        <w:t xml:space="preserve"> Құрылымның жекелеген деректемелерін толтыру сипаттамасы</w:t>
      </w:r>
    </w:p>
    <w:bookmarkEnd w:id="3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ережесі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Ереженің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коды (csdo:EDocCode)” деректемесінде "R. 059" мәні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идентификаторы</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идентификаторы (csdo:EDocId)" деректемесінің мәні шаблонға сәйкес келуі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идентификаторы</w:t>
            </w:r>
          </w:p>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идентификаторы (csdo:EDocRefId)" деректемесі толтырылса, содан кейін реквизиттердің мәні шаблонға сәйкес келуі керек: [0-9a-fA-F]{8}-[0-9a-fA-F]{4}-[0-9a-fA-F]{4}-[0-9a-fA-F]{4}-[0-9a-fA-F]{12}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деректемесінің мәні Дүниежүзілік уақытпен айырмашылықты көрсете отырып, жергілікті уақыт мәні түріндегі электрондық құжаттың (мәліметтердің) қалыптасу күнін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деректемесінің мәні: YYYY-MM-DDThh:mm:ss үлгісіне сәйкес келуі тиіс.CCC±hh: mm, мұндағы CCC-миллисекунд мәнін білдіретін таңбалар (болмауы мүмкін)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түрінің коды</w:t>
            </w:r>
          </w:p>
          <w:p>
            <w:pPr>
              <w:spacing w:after="20"/>
              <w:ind w:left="20"/>
              <w:jc w:val="both"/>
            </w:pPr>
            <w:r>
              <w:rPr>
                <w:rFonts w:ascii="Times New Roman"/>
                <w:b w:val="false"/>
                <w:i w:val="false"/>
                <w:color w:val="000000"/>
                <w:sz w:val="20"/>
              </w:rPr>
              <w:t>
(csdo:‌Doc‌Kind‌Code)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мәндердің 1-ін қамтуы мүмкін:: "01041", "01061", "01065", "01081", "01101", "01111", "01121", "01125", "01311", "01021", "01071", "01072", "01091", "01131", "01095", "01321", "01341"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идентификаторы (codeListId атрибуты)"  атрибуты "Құжат түрінің коды (csdo:DocKindCode)" мәні болуы керек "2009"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Қорытындының (рұқсат беру құжатының) нөмірі</w:t>
            </w:r>
          </w:p>
          <w:p>
            <w:pPr>
              <w:spacing w:after="20"/>
              <w:ind w:left="20"/>
              <w:jc w:val="both"/>
            </w:pPr>
            <w:r>
              <w:rPr>
                <w:rFonts w:ascii="Times New Roman"/>
                <w:b w:val="false"/>
                <w:i w:val="false"/>
                <w:color w:val="000000"/>
                <w:sz w:val="20"/>
              </w:rPr>
              <w:t>
(ctcdo:‌Conclusion‌Doc‌Id‌Details)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Ел коды </w:t>
            </w:r>
          </w:p>
          <w:p>
            <w:pPr>
              <w:spacing w:after="20"/>
              <w:ind w:left="20"/>
              <w:jc w:val="both"/>
            </w:pPr>
            <w:r>
              <w:rPr>
                <w:rFonts w:ascii="Times New Roman"/>
                <w:b w:val="false"/>
                <w:i w:val="false"/>
                <w:color w:val="000000"/>
                <w:sz w:val="20"/>
              </w:rPr>
              <w:t>
(csdo:‌Unified‌Country‌Code)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деректемесінде әлем елдерінің жіктеуішіне сәйкес мүше мемлекеттің екі әріптен тұратын кодының мәні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идентификатор (жіктеуіш) (codelistid атрибуты)"  атрибуты "Ел коды (csdo:UnifiedCountryCode)" "2021" 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Жыл</w:t>
            </w:r>
          </w:p>
          <w:p>
            <w:pPr>
              <w:spacing w:after="20"/>
              <w:ind w:left="20"/>
              <w:jc w:val="both"/>
            </w:pPr>
            <w:r>
              <w:rPr>
                <w:rFonts w:ascii="Times New Roman"/>
                <w:b w:val="false"/>
                <w:i w:val="false"/>
                <w:color w:val="000000"/>
                <w:sz w:val="20"/>
              </w:rPr>
              <w:t>
(csdo:‌Event‌Year)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Қорытындының (рұқсат беру құжатының)реттік нөмірі</w:t>
            </w:r>
          </w:p>
          <w:p>
            <w:pPr>
              <w:spacing w:after="20"/>
              <w:ind w:left="20"/>
              <w:jc w:val="both"/>
            </w:pPr>
            <w:r>
              <w:rPr>
                <w:rFonts w:ascii="Times New Roman"/>
                <w:b w:val="false"/>
                <w:i w:val="false"/>
                <w:color w:val="000000"/>
                <w:sz w:val="20"/>
              </w:rPr>
              <w:t>
(ctsdo:‌Conclusion‌Doc‌Ordinal)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күні"  деректемесінің мәні </w:t>
            </w:r>
          </w:p>
          <w:p>
            <w:pPr>
              <w:spacing w:after="20"/>
              <w:ind w:left="20"/>
              <w:jc w:val="both"/>
            </w:pPr>
            <w:r>
              <w:rPr>
                <w:rFonts w:ascii="Times New Roman"/>
                <w:b w:val="false"/>
                <w:i w:val="false"/>
                <w:color w:val="000000"/>
                <w:sz w:val="20"/>
              </w:rPr>
              <w:t>
(csdo: DocCreationDate)" үлгіге сәйкес келуі керек: YYYY-MM-DD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жарамдылық мерзімі</w:t>
            </w:r>
          </w:p>
          <w:p>
            <w:pPr>
              <w:spacing w:after="20"/>
              <w:ind w:left="20"/>
              <w:jc w:val="both"/>
            </w:pPr>
            <w:r>
              <w:rPr>
                <w:rFonts w:ascii="Times New Roman"/>
                <w:b w:val="false"/>
                <w:i w:val="false"/>
                <w:color w:val="000000"/>
                <w:sz w:val="20"/>
              </w:rPr>
              <w:t>
(csdo:‌Doc‌Validity‌Date)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жарамдылық мерзімі (csdo:DocValidityDate)"  деректемесінің мәні "Құжаттың күні" деректемесінің мәнінен артық болуы тиіс </w:t>
            </w:r>
          </w:p>
          <w:p>
            <w:pPr>
              <w:spacing w:after="20"/>
              <w:ind w:left="20"/>
              <w:jc w:val="both"/>
            </w:pPr>
            <w:r>
              <w:rPr>
                <w:rFonts w:ascii="Times New Roman"/>
                <w:b w:val="false"/>
                <w:i w:val="false"/>
                <w:color w:val="000000"/>
                <w:sz w:val="20"/>
              </w:rPr>
              <w:t>
(csdo: DocCreationDate)"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жарамдылық мерзімі (csdo:DocValidityDate)" деректемесінің мәні үлгіге сәйкес келуі керек: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w:t>
            </w:r>
          </w:p>
          <w:p>
            <w:pPr>
              <w:spacing w:after="20"/>
              <w:ind w:left="20"/>
              <w:jc w:val="both"/>
            </w:pPr>
            <w:r>
              <w:rPr>
                <w:rFonts w:ascii="Times New Roman"/>
                <w:b w:val="false"/>
                <w:i w:val="false"/>
                <w:color w:val="000000"/>
                <w:sz w:val="20"/>
              </w:rPr>
              <w:t>
(ccdo:‌Unified‌Authority‌Details)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Ел коды</w:t>
            </w:r>
          </w:p>
          <w:p>
            <w:pPr>
              <w:spacing w:after="20"/>
              <w:ind w:left="20"/>
              <w:jc w:val="both"/>
            </w:pPr>
            <w:r>
              <w:rPr>
                <w:rFonts w:ascii="Times New Roman"/>
                <w:b w:val="false"/>
                <w:i w:val="false"/>
                <w:color w:val="000000"/>
                <w:sz w:val="20"/>
              </w:rPr>
              <w:t>
(csdo:‌Unified‌Country‌Code)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  деректемесі толтыруға болмайды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 деректемесі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Уәкілетті органның қысқаша атауы</w:t>
            </w:r>
          </w:p>
          <w:p>
            <w:pPr>
              <w:spacing w:after="20"/>
              <w:ind w:left="20"/>
              <w:jc w:val="both"/>
            </w:pPr>
            <w:r>
              <w:rPr>
                <w:rFonts w:ascii="Times New Roman"/>
                <w:b w:val="false"/>
                <w:i w:val="false"/>
                <w:color w:val="000000"/>
                <w:sz w:val="20"/>
              </w:rPr>
              <w:t>
(csdo:‌Authority‌Brief‌Name)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Өтініш беруші</w:t>
            </w:r>
          </w:p>
          <w:p>
            <w:pPr>
              <w:spacing w:after="20"/>
              <w:ind w:left="20"/>
              <w:jc w:val="both"/>
            </w:pPr>
            <w:r>
              <w:rPr>
                <w:rFonts w:ascii="Times New Roman"/>
                <w:b w:val="false"/>
                <w:i w:val="false"/>
                <w:color w:val="000000"/>
                <w:sz w:val="20"/>
              </w:rPr>
              <w:t>
(ctcdo:‌Declarant‌Details)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Ел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толтыруға болмайды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а)анықтамалық (жіктеуіш) идентификаторы </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атауы"  деректемесі </w:t>
            </w:r>
          </w:p>
          <w:p>
            <w:pPr>
              <w:spacing w:after="20"/>
              <w:ind w:left="20"/>
              <w:jc w:val="both"/>
            </w:pPr>
            <w:r>
              <w:rPr>
                <w:rFonts w:ascii="Times New Roman"/>
                <w:b w:val="false"/>
                <w:i w:val="false"/>
                <w:color w:val="000000"/>
                <w:sz w:val="20"/>
              </w:rPr>
              <w:t>
(csdo:BusinessEntityName)" толтыру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(csdo:BusinessEntityBriefName)"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"Ұйымдастыру-құқықтық нысан коды деректемесі </w:t>
            </w:r>
          </w:p>
          <w:p>
            <w:pPr>
              <w:spacing w:after="20"/>
              <w:ind w:left="20"/>
              <w:jc w:val="both"/>
            </w:pPr>
            <w:r>
              <w:rPr>
                <w:rFonts w:ascii="Times New Roman"/>
                <w:b w:val="false"/>
                <w:i w:val="false"/>
                <w:color w:val="000000"/>
                <w:sz w:val="20"/>
              </w:rPr>
              <w:t>
(csdo:BusinessEntityTypeCode) "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деректемесі </w:t>
            </w:r>
          </w:p>
          <w:p>
            <w:pPr>
              <w:spacing w:after="20"/>
              <w:ind w:left="20"/>
              <w:jc w:val="both"/>
            </w:pPr>
            <w:r>
              <w:rPr>
                <w:rFonts w:ascii="Times New Roman"/>
                <w:b w:val="false"/>
                <w:i w:val="false"/>
                <w:color w:val="000000"/>
                <w:sz w:val="20"/>
              </w:rPr>
              <w:t>
(csdo:BusinessEntityId)"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Бірегей сәйкестендіру кедендік нөмірі</w:t>
            </w:r>
          </w:p>
          <w:p>
            <w:pPr>
              <w:spacing w:after="20"/>
              <w:ind w:left="20"/>
              <w:jc w:val="both"/>
            </w:pPr>
            <w:r>
              <w:rPr>
                <w:rFonts w:ascii="Times New Roman"/>
                <w:b w:val="false"/>
                <w:i w:val="false"/>
                <w:color w:val="000000"/>
                <w:sz w:val="20"/>
              </w:rPr>
              <w:t>
(csdo:‌Unique‌Customs‌Number‌Id)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(csdo:UniqueCustomsNumberId)"  деректемелері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Салық төлеушінің идентификаторы</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куәлік"  деректемесі</w:t>
            </w:r>
          </w:p>
          <w:p>
            <w:pPr>
              <w:spacing w:after="20"/>
              <w:ind w:left="20"/>
              <w:jc w:val="both"/>
            </w:pPr>
            <w:r>
              <w:rPr>
                <w:rFonts w:ascii="Times New Roman"/>
                <w:b w:val="false"/>
                <w:i w:val="false"/>
                <w:color w:val="000000"/>
                <w:sz w:val="20"/>
              </w:rPr>
              <w:t>
(ccdo:identitydocv3details) "толтырылған, деректеме" салық идентификаторы (csdo:TaxpayerId)" толтырылмауы керек жеке куәлік" деректемесі</w:t>
            </w:r>
          </w:p>
          <w:p>
            <w:pPr>
              <w:spacing w:after="20"/>
              <w:ind w:left="20"/>
              <w:jc w:val="both"/>
            </w:pPr>
            <w:r>
              <w:rPr>
                <w:rFonts w:ascii="Times New Roman"/>
                <w:b w:val="false"/>
                <w:i w:val="false"/>
                <w:color w:val="000000"/>
                <w:sz w:val="20"/>
              </w:rPr>
              <w:t>
(ccdo:identitydocv3details) "толтырылған, деректеме" салық идентификаторы (csdo:TaxpayerId)"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Жеке тұлғаның идентификаторы</w:t>
            </w:r>
          </w:p>
          <w:p>
            <w:pPr>
              <w:spacing w:after="20"/>
              <w:ind w:left="20"/>
              <w:jc w:val="both"/>
            </w:pPr>
            <w:r>
              <w:rPr>
                <w:rFonts w:ascii="Times New Roman"/>
                <w:b w:val="false"/>
                <w:i w:val="false"/>
                <w:color w:val="000000"/>
                <w:sz w:val="20"/>
              </w:rPr>
              <w:t>
(ctsdo:‌Person‌Id)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"Салық төлеушінің идентификаторы"  деректемесі </w:t>
            </w:r>
          </w:p>
          <w:p>
            <w:pPr>
              <w:spacing w:after="20"/>
              <w:ind w:left="20"/>
              <w:jc w:val="both"/>
            </w:pPr>
            <w:r>
              <w:rPr>
                <w:rFonts w:ascii="Times New Roman"/>
                <w:b w:val="false"/>
                <w:i w:val="false"/>
                <w:color w:val="000000"/>
                <w:sz w:val="20"/>
              </w:rPr>
              <w:t>
(csdo:TaxpayerId) "Толтырылған, реквизиттер"  жеке тұлғаның идентификаторы (ctsdo:PersonId)" толтырылмауы керек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Мекен-жайы</w:t>
            </w:r>
          </w:p>
          <w:p>
            <w:pPr>
              <w:spacing w:after="20"/>
              <w:ind w:left="20"/>
              <w:jc w:val="both"/>
            </w:pPr>
            <w:r>
              <w:rPr>
                <w:rFonts w:ascii="Times New Roman"/>
                <w:b w:val="false"/>
                <w:i w:val="false"/>
                <w:color w:val="000000"/>
                <w:sz w:val="20"/>
              </w:rPr>
              <w:t>
(ccdo:‌Address‌V4‌Details)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(Ccdo:AddressV4Details)"  деректемелері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деректемесінің қатаң 1 данасы қалыптастырылуы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деректемесі үшін (ccdo:SubjectAddressDetails) мекенжай туралы мәліметтерді көрсету кезінде деректемелердің кемінде 1-і толтырылуы тиіс </w:t>
            </w:r>
          </w:p>
          <w:p>
            <w:pPr>
              <w:spacing w:after="20"/>
              <w:ind w:left="20"/>
              <w:jc w:val="both"/>
            </w:pPr>
            <w:r>
              <w:rPr>
                <w:rFonts w:ascii="Times New Roman"/>
                <w:b w:val="false"/>
                <w:i w:val="false"/>
                <w:color w:val="000000"/>
                <w:sz w:val="20"/>
              </w:rPr>
              <w:t xml:space="preserve">
"Қала" (csdo:CityName) </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коды (csdo:AddressKindCode) деректемесі" </w:t>
            </w:r>
          </w:p>
          <w:p>
            <w:pPr>
              <w:spacing w:after="20"/>
              <w:ind w:left="20"/>
              <w:jc w:val="both"/>
            </w:pPr>
            <w:r>
              <w:rPr>
                <w:rFonts w:ascii="Times New Roman"/>
                <w:b w:val="false"/>
                <w:i w:val="false"/>
                <w:color w:val="000000"/>
                <w:sz w:val="20"/>
              </w:rPr>
              <w:t>
толтыруға болмайды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 Ел коды</w:t>
            </w:r>
          </w:p>
          <w:p>
            <w:pPr>
              <w:spacing w:after="20"/>
              <w:ind w:left="20"/>
              <w:jc w:val="both"/>
            </w:pPr>
            <w:r>
              <w:rPr>
                <w:rFonts w:ascii="Times New Roman"/>
                <w:b w:val="false"/>
                <w:i w:val="false"/>
                <w:color w:val="000000"/>
                <w:sz w:val="20"/>
              </w:rPr>
              <w:t>
(csdo:‌Unified‌Country‌Code)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әлем елдерінің жіктеуішіне сәйкес елдің екі әріптен тұратын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идентификатор (жіктеуіш) (codelistid атрибуты) атрибуты" "Ел коды (csdo:UnifiedCountryCode)" "2021" 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 Аумақ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10.11.4. Өңір </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10.11.6. Қала </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10.11.7. Елді мекен </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10.11.9. Үйдің нөмірі </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10.11.10. Үй-жайдың нөмірі </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10.11.11. Пошталық индекс </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индексі (csdo:PostCode)"  деректемелері толтырылмайды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"Абоненттік жәшіктің нөмірі"  деректемесі </w:t>
            </w:r>
          </w:p>
          <w:p>
            <w:pPr>
              <w:spacing w:after="20"/>
              <w:ind w:left="20"/>
              <w:jc w:val="both"/>
            </w:pPr>
            <w:r>
              <w:rPr>
                <w:rFonts w:ascii="Times New Roman"/>
                <w:b w:val="false"/>
                <w:i w:val="false"/>
                <w:color w:val="000000"/>
                <w:sz w:val="20"/>
              </w:rPr>
              <w:t xml:space="preserve">
(csdo:PostOfficeBoxId) толтырылмайды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10.11.13. Мәтіндік нысандағы мекенжай </w:t>
            </w:r>
          </w:p>
          <w:p>
            <w:pPr>
              <w:spacing w:after="20"/>
              <w:ind w:left="20"/>
              <w:jc w:val="both"/>
            </w:pPr>
            <w:r>
              <w:rPr>
                <w:rFonts w:ascii="Times New Roman"/>
                <w:b w:val="false"/>
                <w:i w:val="false"/>
                <w:color w:val="000000"/>
                <w:sz w:val="20"/>
              </w:rPr>
              <w:t>
(csdo:‌Address‌Text)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нысандағы мекенжай (csdo:AddressText" деректемесі толтырылмайды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Байланыс деректемелері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деректемесі"  деректемесі </w:t>
            </w:r>
          </w:p>
          <w:p>
            <w:pPr>
              <w:spacing w:after="20"/>
              <w:ind w:left="20"/>
              <w:jc w:val="both"/>
            </w:pPr>
            <w:r>
              <w:rPr>
                <w:rFonts w:ascii="Times New Roman"/>
                <w:b w:val="false"/>
                <w:i w:val="false"/>
                <w:color w:val="000000"/>
                <w:sz w:val="20"/>
              </w:rPr>
              <w:t xml:space="preserve">
(ccdo:CommunicationDetails)  толтырылмайды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Ел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әлем елдерінің жіктеуішіне сәйкес елдің екі әріптен тұратын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идентификатор (жіктеуіш) (codelistid атрибуты)"  атрибуты "Ел коды (csdo:UnifiedCountryCode)" "2021" мәнін қамтуы керек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 IdentityDocKindCode)"  деректемесінде жеке басты куәландыратын құжат түрлерінің жіктеуішіне сәйкес құжат түрінің кодының мәні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идентификаторы (codelistid атрибуты)" атрибуты "Жеке басын куәландыратын құжат түрінің коды (csdo:IdentityDocKindCode)" "2053"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атауы"  деректемесі </w:t>
            </w:r>
          </w:p>
          <w:p>
            <w:pPr>
              <w:spacing w:after="20"/>
              <w:ind w:left="20"/>
              <w:jc w:val="both"/>
            </w:pPr>
            <w:r>
              <w:rPr>
                <w:rFonts w:ascii="Times New Roman"/>
                <w:b w:val="false"/>
                <w:i w:val="false"/>
                <w:color w:val="000000"/>
                <w:sz w:val="20"/>
              </w:rPr>
              <w:t>
(csdo:DocKindName)"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 Құжат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 Құжат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10.13.6. Құжаттың күні </w:t>
            </w:r>
          </w:p>
          <w:p>
            <w:pPr>
              <w:spacing w:after="20"/>
              <w:ind w:left="20"/>
              <w:jc w:val="both"/>
            </w:pPr>
            <w:r>
              <w:rPr>
                <w:rFonts w:ascii="Times New Roman"/>
                <w:b w:val="false"/>
                <w:i w:val="false"/>
                <w:color w:val="000000"/>
                <w:sz w:val="20"/>
              </w:rPr>
              <w:t>
(csdo:‌Doc‌Creation‌Date)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 (csdo:DocCreationDate)" деректемесі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күні"  деректемесінің мәні </w:t>
            </w:r>
          </w:p>
          <w:p>
            <w:pPr>
              <w:spacing w:after="20"/>
              <w:ind w:left="20"/>
              <w:jc w:val="both"/>
            </w:pPr>
            <w:r>
              <w:rPr>
                <w:rFonts w:ascii="Times New Roman"/>
                <w:b w:val="false"/>
                <w:i w:val="false"/>
                <w:color w:val="000000"/>
                <w:sz w:val="20"/>
              </w:rPr>
              <w:t>
(csdo:DocCreationDate)"  үлгіге сәйкес келуі керек: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 Құжаттың жарамдылық мерзімі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10.13.9. Уәкілетті органның атауы </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атауы"  деректемесі </w:t>
            </w:r>
          </w:p>
          <w:p>
            <w:pPr>
              <w:spacing w:after="20"/>
              <w:ind w:left="20"/>
              <w:jc w:val="both"/>
            </w:pPr>
            <w:r>
              <w:rPr>
                <w:rFonts w:ascii="Times New Roman"/>
                <w:b w:val="false"/>
                <w:i w:val="false"/>
                <w:color w:val="000000"/>
                <w:sz w:val="20"/>
              </w:rPr>
              <w:t>
(csdo:AuthorityName) " толтыру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Қозғалыс түрінің коды</w:t>
            </w:r>
          </w:p>
          <w:p>
            <w:pPr>
              <w:spacing w:after="20"/>
              <w:ind w:left="20"/>
              <w:jc w:val="both"/>
            </w:pPr>
            <w:r>
              <w:rPr>
                <w:rFonts w:ascii="Times New Roman"/>
                <w:b w:val="false"/>
                <w:i w:val="false"/>
                <w:color w:val="000000"/>
                <w:sz w:val="20"/>
              </w:rPr>
              <w:t>
(ctsdo:‌Movement‌Kind‌Code)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түрінің коды" деректемесі (ctsdo:MovementKindCode) келесі мәндерді қамтуы мүмкін:</w:t>
            </w:r>
          </w:p>
          <w:p>
            <w:pPr>
              <w:spacing w:after="20"/>
              <w:ind w:left="20"/>
              <w:jc w:val="both"/>
            </w:pPr>
            <w:r>
              <w:rPr>
                <w:rFonts w:ascii="Times New Roman"/>
                <w:b w:val="false"/>
                <w:i w:val="false"/>
                <w:color w:val="000000"/>
                <w:sz w:val="20"/>
              </w:rPr>
              <w:t>
"1" - әкелу</w:t>
            </w:r>
          </w:p>
          <w:p>
            <w:pPr>
              <w:spacing w:after="20"/>
              <w:ind w:left="20"/>
              <w:jc w:val="both"/>
            </w:pPr>
            <w:r>
              <w:rPr>
                <w:rFonts w:ascii="Times New Roman"/>
                <w:b w:val="false"/>
                <w:i w:val="false"/>
                <w:color w:val="000000"/>
                <w:sz w:val="20"/>
              </w:rPr>
              <w:t>
"2" – шығару</w:t>
            </w:r>
          </w:p>
          <w:p>
            <w:pPr>
              <w:spacing w:after="20"/>
              <w:ind w:left="20"/>
              <w:jc w:val="both"/>
            </w:pPr>
            <w:r>
              <w:rPr>
                <w:rFonts w:ascii="Times New Roman"/>
                <w:b w:val="false"/>
                <w:i w:val="false"/>
                <w:color w:val="000000"/>
                <w:sz w:val="20"/>
              </w:rPr>
              <w:t>
"3" – уақытша әкелу</w:t>
            </w:r>
          </w:p>
          <w:p>
            <w:pPr>
              <w:spacing w:after="20"/>
              <w:ind w:left="20"/>
              <w:jc w:val="both"/>
            </w:pPr>
            <w:r>
              <w:rPr>
                <w:rFonts w:ascii="Times New Roman"/>
                <w:b w:val="false"/>
                <w:i w:val="false"/>
                <w:color w:val="000000"/>
                <w:sz w:val="20"/>
              </w:rPr>
              <w:t>
"4" – уақытша әкету</w:t>
            </w:r>
          </w:p>
          <w:p>
            <w:pPr>
              <w:spacing w:after="20"/>
              <w:ind w:left="20"/>
              <w:jc w:val="both"/>
            </w:pPr>
            <w:r>
              <w:rPr>
                <w:rFonts w:ascii="Times New Roman"/>
                <w:b w:val="false"/>
                <w:i w:val="false"/>
                <w:color w:val="000000"/>
                <w:sz w:val="20"/>
              </w:rPr>
              <w:t>
"5" – транзит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Қозғалу елінің коды </w:t>
            </w:r>
          </w:p>
          <w:p>
            <w:pPr>
              <w:spacing w:after="20"/>
              <w:ind w:left="20"/>
              <w:jc w:val="both"/>
            </w:pPr>
            <w:r>
              <w:rPr>
                <w:rFonts w:ascii="Times New Roman"/>
                <w:b w:val="false"/>
                <w:i w:val="false"/>
                <w:color w:val="000000"/>
                <w:sz w:val="20"/>
              </w:rPr>
              <w:t>
(ctsdo:‌Route‌Country‌Code)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"Орын ауыстыру елінің коды (Ctsdo:RouteCountryCode)"  деректемесінің 1 данасы болуы тиіс, оның құрамында    "Ел түрінің коды (routecountrykindcode атрибуты)" атрибуты немесе  "1" "2" мәнін қамтиды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 түрінің коды (routecountrykindcode атрибуты)" атрибутында "1" немесе "2" мәні болса, онда "Жылжымалы ел коды"  деректемесі болады </w:t>
            </w:r>
          </w:p>
          <w:p>
            <w:pPr>
              <w:spacing w:after="20"/>
              <w:ind w:left="20"/>
              <w:jc w:val="both"/>
            </w:pPr>
            <w:r>
              <w:rPr>
                <w:rFonts w:ascii="Times New Roman"/>
                <w:b w:val="false"/>
                <w:i w:val="false"/>
                <w:color w:val="000000"/>
                <w:sz w:val="20"/>
              </w:rPr>
              <w:t xml:space="preserve">
(ctsdo:RouteCountryCode)"  әлем елдерінің жіктеуішіне немесе мәндердің 1-из сәйкес екі әріптен тұратын ел кодының мәнін қамтуы керек: </w:t>
            </w:r>
          </w:p>
          <w:p>
            <w:pPr>
              <w:spacing w:after="20"/>
              <w:ind w:left="20"/>
              <w:jc w:val="both"/>
            </w:pPr>
            <w:r>
              <w:rPr>
                <w:rFonts w:ascii="Times New Roman"/>
                <w:b w:val="false"/>
                <w:i w:val="false"/>
                <w:color w:val="000000"/>
                <w:sz w:val="20"/>
              </w:rPr>
              <w:t>
"99" - Шарттың (келісімшарттың)талаптарына сәйкес</w:t>
            </w:r>
          </w:p>
          <w:p>
            <w:pPr>
              <w:spacing w:after="20"/>
              <w:ind w:left="20"/>
              <w:jc w:val="both"/>
            </w:pPr>
            <w:r>
              <w:rPr>
                <w:rFonts w:ascii="Times New Roman"/>
                <w:b w:val="false"/>
                <w:i w:val="false"/>
                <w:color w:val="000000"/>
                <w:sz w:val="20"/>
              </w:rPr>
              <w:t>
"EU" - ЕО елдері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 түрінің коды (routecountrykindcode атрибуты)" атрибутында "3" мәні болса, онда "Жылжымалы ел коды"  деректемесі болады </w:t>
            </w:r>
          </w:p>
          <w:p>
            <w:pPr>
              <w:spacing w:after="20"/>
              <w:ind w:left="20"/>
              <w:jc w:val="both"/>
            </w:pPr>
            <w:r>
              <w:rPr>
                <w:rFonts w:ascii="Times New Roman"/>
                <w:b w:val="false"/>
                <w:i w:val="false"/>
                <w:color w:val="000000"/>
                <w:sz w:val="20"/>
              </w:rPr>
              <w:t>
(ctsdo:RouteCountryCode)" әлем елдерінің жіктеуішіне сәйкес елдің екі әріптен тұратын кодының 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идентификаторы (codeListId атрибуты)" атрибуты "Жылжыту елінің коды (ctsdo:RouteCountryCode)"  "2021" 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ел түрінің коды </w:t>
            </w:r>
          </w:p>
          <w:p>
            <w:pPr>
              <w:spacing w:after="20"/>
              <w:ind w:left="20"/>
              <w:jc w:val="both"/>
            </w:pPr>
            <w:r>
              <w:rPr>
                <w:rFonts w:ascii="Times New Roman"/>
                <w:b w:val="false"/>
                <w:i w:val="false"/>
                <w:color w:val="000000"/>
                <w:sz w:val="20"/>
              </w:rPr>
              <w:t>
(атрибут Route‌Country‌Kind‌Code)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түрінің коды " атрибуты </w:t>
            </w:r>
          </w:p>
          <w:p>
            <w:pPr>
              <w:spacing w:after="20"/>
              <w:ind w:left="20"/>
              <w:jc w:val="both"/>
            </w:pPr>
            <w:r>
              <w:rPr>
                <w:rFonts w:ascii="Times New Roman"/>
                <w:b w:val="false"/>
                <w:i w:val="false"/>
                <w:color w:val="000000"/>
                <w:sz w:val="20"/>
              </w:rPr>
              <w:t>
(routecountrykindcode атрибуты) келесі мәндерді қамтуы керек:</w:t>
            </w:r>
          </w:p>
          <w:p>
            <w:pPr>
              <w:spacing w:after="20"/>
              <w:ind w:left="20"/>
              <w:jc w:val="both"/>
            </w:pPr>
            <w:r>
              <w:rPr>
                <w:rFonts w:ascii="Times New Roman"/>
                <w:b w:val="false"/>
                <w:i w:val="false"/>
                <w:color w:val="000000"/>
                <w:sz w:val="20"/>
              </w:rPr>
              <w:t>
"1" – жөнелту елі</w:t>
            </w:r>
          </w:p>
          <w:p>
            <w:pPr>
              <w:spacing w:after="20"/>
              <w:ind w:left="20"/>
              <w:jc w:val="both"/>
            </w:pPr>
            <w:r>
              <w:rPr>
                <w:rFonts w:ascii="Times New Roman"/>
                <w:b w:val="false"/>
                <w:i w:val="false"/>
                <w:color w:val="000000"/>
                <w:sz w:val="20"/>
              </w:rPr>
              <w:t>
"2" – баратын ел</w:t>
            </w:r>
          </w:p>
          <w:p>
            <w:pPr>
              <w:spacing w:after="20"/>
              <w:ind w:left="20"/>
              <w:jc w:val="both"/>
            </w:pPr>
            <w:r>
              <w:rPr>
                <w:rFonts w:ascii="Times New Roman"/>
                <w:b w:val="false"/>
                <w:i w:val="false"/>
                <w:color w:val="000000"/>
                <w:sz w:val="20"/>
              </w:rPr>
              <w:t>
"3" – транзит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Енгізу (шығару) мақсаты </w:t>
            </w:r>
          </w:p>
          <w:p>
            <w:pPr>
              <w:spacing w:after="20"/>
              <w:ind w:left="20"/>
              <w:jc w:val="both"/>
            </w:pPr>
            <w:r>
              <w:rPr>
                <w:rFonts w:ascii="Times New Roman"/>
                <w:b w:val="false"/>
                <w:i w:val="false"/>
                <w:color w:val="000000"/>
                <w:sz w:val="20"/>
              </w:rPr>
              <w:t>
(ctsdo:‌IEPurpose‌Text)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"Жылжыту түрінің коды" деректемесі </w:t>
            </w:r>
          </w:p>
          <w:p>
            <w:pPr>
              <w:spacing w:after="20"/>
              <w:ind w:left="20"/>
              <w:jc w:val="both"/>
            </w:pPr>
            <w:r>
              <w:rPr>
                <w:rFonts w:ascii="Times New Roman"/>
                <w:b w:val="false"/>
                <w:i w:val="false"/>
                <w:color w:val="000000"/>
                <w:sz w:val="20"/>
              </w:rPr>
              <w:t xml:space="preserve">
(ctsdo: MovementKindCode) "5" мәнін қамтиды, </w:t>
            </w:r>
          </w:p>
          <w:p>
            <w:pPr>
              <w:spacing w:after="20"/>
              <w:ind w:left="20"/>
              <w:jc w:val="both"/>
            </w:pPr>
            <w:r>
              <w:rPr>
                <w:rFonts w:ascii="Times New Roman"/>
                <w:b w:val="false"/>
                <w:i w:val="false"/>
                <w:color w:val="000000"/>
                <w:sz w:val="20"/>
              </w:rPr>
              <w:t>
the деректеме  әкелу (әкету) мақсаты (ctsdo:IEPurposeText)"</w:t>
            </w:r>
          </w:p>
          <w:p>
            <w:pPr>
              <w:spacing w:after="20"/>
              <w:ind w:left="20"/>
              <w:jc w:val="both"/>
            </w:pPr>
            <w:r>
              <w:rPr>
                <w:rFonts w:ascii="Times New Roman"/>
                <w:b w:val="false"/>
                <w:i w:val="false"/>
                <w:color w:val="000000"/>
                <w:sz w:val="20"/>
              </w:rPr>
              <w:t xml:space="preserve">
толтырылмайды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Кезең </w:t>
            </w:r>
          </w:p>
          <w:p>
            <w:pPr>
              <w:spacing w:after="20"/>
              <w:ind w:left="20"/>
              <w:jc w:val="both"/>
            </w:pPr>
            <w:r>
              <w:rPr>
                <w:rFonts w:ascii="Times New Roman"/>
                <w:b w:val="false"/>
                <w:i w:val="false"/>
                <w:color w:val="000000"/>
                <w:sz w:val="20"/>
              </w:rPr>
              <w:t>
(ccdo:‌Period‌Details)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"Жылжыту түрінің коды" деректемесі (ctsdo:MovementKindCode) "3",  "4" мәндерінің 1-ін қамтыса, онда "кезең" деректемесі (Ccdo:PeriodDetails) толтырылуы керек, әйтпесе "кезең" деректемесі (ccdo:PeriodDetails)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Бастапқы күні және уақыты </w:t>
            </w:r>
          </w:p>
          <w:p>
            <w:pPr>
              <w:spacing w:after="20"/>
              <w:ind w:left="20"/>
              <w:jc w:val="both"/>
            </w:pPr>
            <w:r>
              <w:rPr>
                <w:rFonts w:ascii="Times New Roman"/>
                <w:b w:val="false"/>
                <w:i w:val="false"/>
                <w:color w:val="000000"/>
                <w:sz w:val="20"/>
              </w:rPr>
              <w:t>
(csdo:‌Start‌Date‌Time)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 мен уақыт (csdo:StartDateTime)"  деректемесі толтыруға болмайды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Соңғы күні және уақыты </w:t>
            </w:r>
          </w:p>
          <w:p>
            <w:pPr>
              <w:spacing w:after="20"/>
              <w:ind w:left="20"/>
              <w:jc w:val="both"/>
            </w:pPr>
            <w:r>
              <w:rPr>
                <w:rFonts w:ascii="Times New Roman"/>
                <w:b w:val="false"/>
                <w:i w:val="false"/>
                <w:color w:val="000000"/>
                <w:sz w:val="20"/>
              </w:rPr>
              <w:t>
(csdo:‌End‌Date‌Time)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мен уақыт (csdo:EndDateTime)" деректемелері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күн мен уақыт" деректемесінің мәні </w:t>
            </w:r>
          </w:p>
          <w:p>
            <w:pPr>
              <w:spacing w:after="20"/>
              <w:ind w:left="20"/>
              <w:jc w:val="both"/>
            </w:pPr>
            <w:r>
              <w:rPr>
                <w:rFonts w:ascii="Times New Roman"/>
                <w:b w:val="false"/>
                <w:i w:val="false"/>
                <w:color w:val="000000"/>
                <w:sz w:val="20"/>
              </w:rPr>
              <w:t>
(csdo:EndDateTime) " үлгіге сәйкес келуі керек: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Тауар </w:t>
            </w:r>
          </w:p>
          <w:p>
            <w:pPr>
              <w:spacing w:after="20"/>
              <w:ind w:left="20"/>
              <w:jc w:val="both"/>
            </w:pPr>
            <w:r>
              <w:rPr>
                <w:rFonts w:ascii="Times New Roman"/>
                <w:b w:val="false"/>
                <w:i w:val="false"/>
                <w:color w:val="000000"/>
                <w:sz w:val="20"/>
              </w:rPr>
              <w:t>
(ctcdo:‌NSPermit‌Goods‌Details)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Тауардың реттік нөмірі </w:t>
            </w:r>
          </w:p>
          <w:p>
            <w:pPr>
              <w:spacing w:after="20"/>
              <w:ind w:left="20"/>
              <w:jc w:val="both"/>
            </w:pPr>
            <w:r>
              <w:rPr>
                <w:rFonts w:ascii="Times New Roman"/>
                <w:b w:val="false"/>
                <w:i w:val="false"/>
                <w:color w:val="000000"/>
                <w:sz w:val="20"/>
              </w:rPr>
              <w:t>
(ctsdo:‌Goods‌Item‌Ordinal)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реттік нөмірі"деректемесі </w:t>
            </w:r>
          </w:p>
          <w:p>
            <w:pPr>
              <w:spacing w:after="20"/>
              <w:ind w:left="20"/>
              <w:jc w:val="both"/>
            </w:pPr>
            <w:r>
              <w:rPr>
                <w:rFonts w:ascii="Times New Roman"/>
                <w:b w:val="false"/>
                <w:i w:val="false"/>
                <w:color w:val="000000"/>
                <w:sz w:val="20"/>
              </w:rPr>
              <w:t>
(ctsdo: GoodsItemOrdinal) "1" мәнінен басталуы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(Ctsdo:GoodsItemOrdinal)" деректемесі қайталанатын мәндер болмауы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ЕАЭО СЭҚ ТН бойынша тауар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бойынша тауар коды" деректемесі </w:t>
            </w:r>
          </w:p>
          <w:p>
            <w:pPr>
              <w:spacing w:after="20"/>
              <w:ind w:left="20"/>
              <w:jc w:val="both"/>
            </w:pPr>
            <w:r>
              <w:rPr>
                <w:rFonts w:ascii="Times New Roman"/>
                <w:b w:val="false"/>
                <w:i w:val="false"/>
                <w:color w:val="000000"/>
                <w:sz w:val="20"/>
              </w:rPr>
              <w:t>
(csdo:CommodityCode)  толтыру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Тауардың сипаттамасы </w:t>
            </w:r>
          </w:p>
          <w:p>
            <w:pPr>
              <w:spacing w:after="20"/>
              <w:ind w:left="20"/>
              <w:jc w:val="both"/>
            </w:pPr>
            <w:r>
              <w:rPr>
                <w:rFonts w:ascii="Times New Roman"/>
                <w:b w:val="false"/>
                <w:i w:val="false"/>
                <w:color w:val="000000"/>
                <w:sz w:val="20"/>
              </w:rPr>
              <w:t>
(ctsdo:‌Goods‌Description‌Text)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сипаттамасы (Ctsdo:GoodsDescriptionText)" деректемесі толтырылуы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Тауардың саны </w:t>
            </w:r>
          </w:p>
          <w:p>
            <w:pPr>
              <w:spacing w:after="20"/>
              <w:ind w:left="20"/>
              <w:jc w:val="both"/>
            </w:pPr>
            <w:r>
              <w:rPr>
                <w:rFonts w:ascii="Times New Roman"/>
                <w:b w:val="false"/>
                <w:i w:val="false"/>
                <w:color w:val="000000"/>
                <w:sz w:val="20"/>
              </w:rPr>
              <w:t>
(csdo:‌Unified‌Commodity‌Measure)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"Өлшем бірлігі (атрибут </w:t>
            </w:r>
          </w:p>
          <w:p>
            <w:pPr>
              <w:spacing w:after="20"/>
              <w:ind w:left="20"/>
              <w:jc w:val="both"/>
            </w:pPr>
            <w:r>
              <w:rPr>
                <w:rFonts w:ascii="Times New Roman"/>
                <w:b w:val="false"/>
                <w:i w:val="false"/>
                <w:color w:val="000000"/>
                <w:sz w:val="20"/>
              </w:rPr>
              <w:t xml:space="preserve">
measurementUnitCode)" деректеме "Тауар саны </w:t>
            </w:r>
          </w:p>
          <w:p>
            <w:pPr>
              <w:spacing w:after="20"/>
              <w:ind w:left="20"/>
              <w:jc w:val="both"/>
            </w:pPr>
            <w:r>
              <w:rPr>
                <w:rFonts w:ascii="Times New Roman"/>
                <w:b w:val="false"/>
                <w:i w:val="false"/>
                <w:color w:val="000000"/>
                <w:sz w:val="20"/>
              </w:rPr>
              <w:t>
(csdo:UnifiedCommodityMeasure)" Еуразиялық экономикалық одақтың өлшем бірлігі мен шот жіктеуішіне сәйкес өлшем бірлігі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идентификаторы (measurementUnitCodeListId атрибуты)" атрибуты "Өнім саны (csdo:UnifiedCommodityMeasure)" "2064"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Қосымша өлшем бірлігінде </w:t>
            </w:r>
          </w:p>
          <w:p>
            <w:pPr>
              <w:spacing w:after="20"/>
              <w:ind w:left="20"/>
              <w:jc w:val="both"/>
            </w:pPr>
            <w:r>
              <w:rPr>
                <w:rFonts w:ascii="Times New Roman"/>
                <w:b w:val="false"/>
                <w:i w:val="false"/>
                <w:color w:val="000000"/>
                <w:sz w:val="20"/>
              </w:rPr>
              <w:t xml:space="preserve">
тауар саны </w:t>
            </w:r>
          </w:p>
          <w:p>
            <w:pPr>
              <w:spacing w:after="20"/>
              <w:ind w:left="20"/>
              <w:jc w:val="both"/>
            </w:pPr>
            <w:r>
              <w:rPr>
                <w:rFonts w:ascii="Times New Roman"/>
                <w:b w:val="false"/>
                <w:i w:val="false"/>
                <w:color w:val="000000"/>
                <w:sz w:val="20"/>
              </w:rPr>
              <w:t>
(ctsdo:‌Commodity‌Additional‌Measure)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"Өлшем бірлігі (атрибут </w:t>
            </w:r>
          </w:p>
          <w:p>
            <w:pPr>
              <w:spacing w:after="20"/>
              <w:ind w:left="20"/>
              <w:jc w:val="both"/>
            </w:pPr>
            <w:r>
              <w:rPr>
                <w:rFonts w:ascii="Times New Roman"/>
                <w:b w:val="false"/>
                <w:i w:val="false"/>
                <w:color w:val="000000"/>
                <w:sz w:val="20"/>
              </w:rPr>
              <w:t xml:space="preserve">
measurementUnitCode)" деректеме "Тауар саны </w:t>
            </w:r>
          </w:p>
          <w:p>
            <w:pPr>
              <w:spacing w:after="20"/>
              <w:ind w:left="20"/>
              <w:jc w:val="both"/>
            </w:pPr>
            <w:r>
              <w:rPr>
                <w:rFonts w:ascii="Times New Roman"/>
                <w:b w:val="false"/>
                <w:i w:val="false"/>
                <w:color w:val="000000"/>
                <w:sz w:val="20"/>
              </w:rPr>
              <w:t xml:space="preserve">
қосымша өлшем бірлігінде </w:t>
            </w:r>
          </w:p>
          <w:p>
            <w:pPr>
              <w:spacing w:after="20"/>
              <w:ind w:left="20"/>
              <w:jc w:val="both"/>
            </w:pPr>
            <w:r>
              <w:rPr>
                <w:rFonts w:ascii="Times New Roman"/>
                <w:b w:val="false"/>
                <w:i w:val="false"/>
                <w:color w:val="000000"/>
                <w:sz w:val="20"/>
              </w:rPr>
              <w:t xml:space="preserve">
(ctsdo:CommodityAdditionalMeasure)" сәйкес өлшем бірліктерінің жіктеуішімен және Еуразиялық экономикалық одақтың шоттарымен бірлік кодының мәнін қамтуы керек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B.059.00063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идентификаторы (measurementUnitCodeListId атрибуты)" атрибуты "қосымша өлшем бірлігіндегі тауар саны (ctsdo:CommodityAdditionalMeasure)" "2064" мәнін қамтуы тиіс</w:t>
            </w:r>
          </w:p>
        </w:tc>
      </w:tr>
    </w:tbl>
    <w:p>
      <w:pPr>
        <w:spacing w:after="0"/>
        <w:ind w:left="0"/>
        <w:jc w:val="both"/>
      </w:pPr>
      <w:r>
        <w:rPr>
          <w:rFonts w:ascii="Times New Roman"/>
          <w:b w:val="false"/>
          <w:i w:val="false"/>
          <w:color w:val="000000"/>
          <w:sz w:val="28"/>
        </w:rPr>
        <w:t>
      ________________</w:t>
      </w:r>
    </w:p>
    <w:bookmarkStart w:name="z45" w:id="37"/>
    <w:p>
      <w:pPr>
        <w:spacing w:after="0"/>
        <w:ind w:left="0"/>
        <w:jc w:val="both"/>
      </w:pPr>
      <w:r>
        <w:rPr>
          <w:rFonts w:ascii="Times New Roman"/>
          <w:b w:val="false"/>
          <w:i w:val="false"/>
          <w:color w:val="000000"/>
          <w:sz w:val="28"/>
        </w:rPr>
        <w:t>
      * Күрделі деректемеге кіретін кірістірілген деректемелер үшін осы күрделі деректеме толтырылған жағдайда қолданылады. Қарапайым деректеме атрибуттары үшін осы қарапайым деректеме толтырылған жағдайда қолданылады.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2023 жылғы </w:t>
            </w:r>
            <w:r>
              <w:br/>
            </w:r>
            <w:r>
              <w:rPr>
                <w:rFonts w:ascii="Times New Roman"/>
                <w:b w:val="false"/>
                <w:i w:val="false"/>
                <w:color w:val="000000"/>
                <w:sz w:val="20"/>
              </w:rPr>
              <w:t>25 қыркүйектегі № 143</w:t>
            </w:r>
            <w:r>
              <w:br/>
            </w:r>
            <w:r>
              <w:rPr>
                <w:rFonts w:ascii="Times New Roman"/>
                <w:b w:val="false"/>
                <w:i w:val="false"/>
                <w:color w:val="000000"/>
                <w:sz w:val="20"/>
              </w:rPr>
              <w:t>Алқа шешімімен</w:t>
            </w:r>
          </w:p>
        </w:tc>
      </w:tr>
    </w:tbl>
    <w:bookmarkStart w:name="z47" w:id="38"/>
    <w:p>
      <w:pPr>
        <w:spacing w:after="0"/>
        <w:ind w:left="0"/>
        <w:jc w:val="left"/>
      </w:pPr>
      <w:r>
        <w:rPr>
          <w:rFonts w:ascii="Times New Roman"/>
          <w:b/>
          <w:i w:val="false"/>
          <w:color w:val="000000"/>
        </w:rPr>
        <w:t xml:space="preserve"> ҚҰРЫЛЫМЫ МЕН ФОРМАТЫ көлік құралын (тартқышты, тіркемені) тіркеу туралы куәліктен алынған мәліметтер</w:t>
      </w:r>
    </w:p>
    <w:bookmarkEnd w:id="38"/>
    <w:bookmarkStart w:name="z48" w:id="39"/>
    <w:p>
      <w:pPr>
        <w:spacing w:after="0"/>
        <w:ind w:left="0"/>
        <w:jc w:val="both"/>
      </w:pPr>
      <w:r>
        <w:rPr>
          <w:rFonts w:ascii="Times New Roman"/>
          <w:b w:val="false"/>
          <w:i w:val="false"/>
          <w:color w:val="000000"/>
          <w:sz w:val="28"/>
        </w:rPr>
        <w:t xml:space="preserve">
      1. Осы құжат нақты тасымалдауды қадағалау кезеңінде навигациялық пломбаға орналастыруға арналған көлік құралын (тартқышты, тіркемені) тіркеу туралы куәліктен алынған мәліметтердің құрылымы мен форматын айқындайды. </w:t>
      </w:r>
    </w:p>
    <w:bookmarkEnd w:id="39"/>
    <w:bookmarkStart w:name="z49" w:id="40"/>
    <w:p>
      <w:pPr>
        <w:spacing w:after="0"/>
        <w:ind w:left="0"/>
        <w:jc w:val="both"/>
      </w:pPr>
      <w:r>
        <w:rPr>
          <w:rFonts w:ascii="Times New Roman"/>
          <w:b w:val="false"/>
          <w:i w:val="false"/>
          <w:color w:val="000000"/>
          <w:sz w:val="28"/>
        </w:rPr>
        <w:t xml:space="preserve">
      2. Осы құжатта пайдаланылатын ұғымдар қолданылады </w:t>
      </w:r>
    </w:p>
    <w:bookmarkEnd w:id="40"/>
    <w:p>
      <w:pPr>
        <w:spacing w:after="0"/>
        <w:ind w:left="0"/>
        <w:jc w:val="both"/>
      </w:pPr>
      <w:r>
        <w:rPr>
          <w:rFonts w:ascii="Times New Roman"/>
          <w:b w:val="false"/>
          <w:i w:val="false"/>
          <w:color w:val="000000"/>
          <w:sz w:val="28"/>
        </w:rPr>
        <w:t>
      Еуразиялық экономикалық одақтың құқығын құрайтын халықаралық шарттарда және актілерде айқындалған мәндерде.</w:t>
      </w:r>
    </w:p>
    <w:p>
      <w:pPr>
        <w:spacing w:after="0"/>
        <w:ind w:left="0"/>
        <w:jc w:val="both"/>
      </w:pPr>
      <w:r>
        <w:rPr>
          <w:rFonts w:ascii="Times New Roman"/>
          <w:b w:val="false"/>
          <w:i w:val="false"/>
          <w:color w:val="000000"/>
          <w:sz w:val="28"/>
        </w:rPr>
        <w:t>
      Осы құжатта пайдаланылатын қысқартулар мыналарды білдіреді:</w:t>
      </w:r>
    </w:p>
    <w:p>
      <w:pPr>
        <w:spacing w:after="0"/>
        <w:ind w:left="0"/>
        <w:jc w:val="both"/>
      </w:pPr>
      <w:r>
        <w:rPr>
          <w:rFonts w:ascii="Times New Roman"/>
          <w:b w:val="false"/>
          <w:i w:val="false"/>
          <w:color w:val="000000"/>
          <w:sz w:val="28"/>
        </w:rPr>
        <w:t>
      "XML" – Бүкіләлемдік тор консорциумы (W3C) ұсынған кеңейтілетін белгілеу тілі;</w:t>
      </w:r>
    </w:p>
    <w:p>
      <w:pPr>
        <w:spacing w:after="0"/>
        <w:ind w:left="0"/>
        <w:jc w:val="both"/>
      </w:pPr>
      <w:r>
        <w:rPr>
          <w:rFonts w:ascii="Times New Roman"/>
          <w:b w:val="false"/>
          <w:i w:val="false"/>
          <w:color w:val="000000"/>
          <w:sz w:val="28"/>
        </w:rPr>
        <w:t>
      "мүше мемлекет" – Еуразиялық экономикалық одақтың мүшесі болып табылатын мемлекет;</w:t>
      </w:r>
    </w:p>
    <w:p>
      <w:pPr>
        <w:spacing w:after="0"/>
        <w:ind w:left="0"/>
        <w:jc w:val="both"/>
      </w:pPr>
      <w:r>
        <w:rPr>
          <w:rFonts w:ascii="Times New Roman"/>
          <w:b w:val="false"/>
          <w:i w:val="false"/>
          <w:color w:val="000000"/>
          <w:sz w:val="28"/>
        </w:rPr>
        <w:t>
      "Одақ" - Еуразиялық экономикалық одақ.</w:t>
      </w:r>
    </w:p>
    <w:bookmarkStart w:name="z50" w:id="41"/>
    <w:p>
      <w:pPr>
        <w:spacing w:after="0"/>
        <w:ind w:left="0"/>
        <w:jc w:val="both"/>
      </w:pPr>
      <w:r>
        <w:rPr>
          <w:rFonts w:ascii="Times New Roman"/>
          <w:b w:val="false"/>
          <w:i w:val="false"/>
          <w:color w:val="000000"/>
          <w:sz w:val="28"/>
        </w:rPr>
        <w:t>
      3. Көлік құралын (тартқышты, тіркемені) тіркеу туралы куәліктен алынған мәліметтер осы құжатта айқындалатын құрылымға сәйкес мынадай стандарттардың талаптарын ескере отырып, XML-форматта қалыптастырылады:</w:t>
      </w:r>
    </w:p>
    <w:bookmarkEnd w:id="41"/>
    <w:p>
      <w:pPr>
        <w:spacing w:after="0"/>
        <w:ind w:left="0"/>
        <w:jc w:val="both"/>
      </w:pPr>
      <w:r>
        <w:rPr>
          <w:rFonts w:ascii="Times New Roman"/>
          <w:b w:val="false"/>
          <w:i w:val="false"/>
          <w:color w:val="000000"/>
          <w:sz w:val="28"/>
        </w:rPr>
        <w:t>
      "Extensible Markup Language (XML) 1.0 (Fifth Edition)" -"Интернет" ақпараттық – телекоммуникациялық желісінде (бұдан әрі-Интернет желісі): https://www.w3.org/TR/xml/ ;</w:t>
      </w:r>
    </w:p>
    <w:p>
      <w:pPr>
        <w:spacing w:after="0"/>
        <w:ind w:left="0"/>
        <w:jc w:val="both"/>
      </w:pPr>
      <w:r>
        <w:rPr>
          <w:rFonts w:ascii="Times New Roman"/>
          <w:b w:val="false"/>
          <w:i w:val="false"/>
          <w:color w:val="000000"/>
          <w:sz w:val="28"/>
        </w:rPr>
        <w:t>
      "XML-дегі Namespaces (үшінші басылым)" -Интернет желісінде: http://www.w3.org/TR/REC-xml-names жарияланған;</w:t>
      </w:r>
    </w:p>
    <w:p>
      <w:pPr>
        <w:spacing w:after="0"/>
        <w:ind w:left="0"/>
        <w:jc w:val="both"/>
      </w:pPr>
      <w:r>
        <w:rPr>
          <w:rFonts w:ascii="Times New Roman"/>
          <w:b w:val="false"/>
          <w:i w:val="false"/>
          <w:color w:val="000000"/>
          <w:sz w:val="28"/>
        </w:rPr>
        <w:t xml:space="preserve">
      "XML schema Part 1: құрылымдар" және "XML schema part 2:Datatypes" - Интернет желісінде мына мекенжайлар бойынша жарияланды: http://www.w3.org/TR/xmlschema-1/және http://www.w3.org/TR/xmlschema-2/.  </w:t>
      </w:r>
    </w:p>
    <w:bookmarkStart w:name="z51" w:id="42"/>
    <w:p>
      <w:pPr>
        <w:spacing w:after="0"/>
        <w:ind w:left="0"/>
        <w:jc w:val="both"/>
      </w:pPr>
      <w:r>
        <w:rPr>
          <w:rFonts w:ascii="Times New Roman"/>
          <w:b w:val="false"/>
          <w:i w:val="false"/>
          <w:color w:val="000000"/>
          <w:sz w:val="28"/>
        </w:rPr>
        <w:t>
      4. Көлік құралын (тартқышты, тіркемені) тіркеу туралы куәліктен алынған мәліметтер құрылымы Одақтың деректер моделін (бұдан әрі тиісінше – деректер құрылымы мен моделі) пайдалану негізінде әзірленген және кестелік нысанда сипатталған:</w:t>
      </w:r>
    </w:p>
    <w:bookmarkEnd w:id="42"/>
    <w:bookmarkStart w:name="z52" w:id="43"/>
    <w:p>
      <w:pPr>
        <w:spacing w:after="0"/>
        <w:ind w:left="0"/>
        <w:jc w:val="both"/>
      </w:pPr>
      <w:r>
        <w:rPr>
          <w:rFonts w:ascii="Times New Roman"/>
          <w:b w:val="false"/>
          <w:i w:val="false"/>
          <w:color w:val="000000"/>
          <w:sz w:val="28"/>
        </w:rPr>
        <w:t>
      а) құрылым туралы жалпы мәліметтер;</w:t>
      </w:r>
    </w:p>
    <w:bookmarkEnd w:id="43"/>
    <w:bookmarkStart w:name="z53" w:id="44"/>
    <w:p>
      <w:pPr>
        <w:spacing w:after="0"/>
        <w:ind w:left="0"/>
        <w:jc w:val="both"/>
      </w:pPr>
      <w:r>
        <w:rPr>
          <w:rFonts w:ascii="Times New Roman"/>
          <w:b w:val="false"/>
          <w:i w:val="false"/>
          <w:color w:val="000000"/>
          <w:sz w:val="28"/>
        </w:rPr>
        <w:t>
      б) импортталатын аттары кеңістігі (құрылымды жобалау кезінде пайдаланылатын деректер моделінің объектілері тиесілі аталуы  кеңістігі);</w:t>
      </w:r>
    </w:p>
    <w:bookmarkEnd w:id="44"/>
    <w:bookmarkStart w:name="z54" w:id="45"/>
    <w:p>
      <w:pPr>
        <w:spacing w:after="0"/>
        <w:ind w:left="0"/>
        <w:jc w:val="both"/>
      </w:pPr>
      <w:r>
        <w:rPr>
          <w:rFonts w:ascii="Times New Roman"/>
          <w:b w:val="false"/>
          <w:i w:val="false"/>
          <w:color w:val="000000"/>
          <w:sz w:val="28"/>
        </w:rPr>
        <w:t>
      в) құрылымның реквизиттік құрамы (қарапайым (атомардық) деректемелерге дейінгі иерархия деңгейлерін ескере отырып);</w:t>
      </w:r>
    </w:p>
    <w:bookmarkEnd w:id="45"/>
    <w:bookmarkStart w:name="z55" w:id="46"/>
    <w:p>
      <w:pPr>
        <w:spacing w:after="0"/>
        <w:ind w:left="0"/>
        <w:jc w:val="both"/>
      </w:pPr>
      <w:r>
        <w:rPr>
          <w:rFonts w:ascii="Times New Roman"/>
          <w:b w:val="false"/>
          <w:i w:val="false"/>
          <w:color w:val="000000"/>
          <w:sz w:val="28"/>
        </w:rPr>
        <w:t>
      г) "Техникалық реттеу" пәндік саласының базистік деңгейі мен деңгейінің деректер моделінің объектілері туралы мәліметтер;</w:t>
      </w:r>
    </w:p>
    <w:bookmarkEnd w:id="46"/>
    <w:p>
      <w:pPr>
        <w:spacing w:after="0"/>
        <w:ind w:left="0"/>
        <w:jc w:val="both"/>
      </w:pPr>
      <w:r>
        <w:rPr>
          <w:rFonts w:ascii="Times New Roman"/>
          <w:b w:val="false"/>
          <w:i w:val="false"/>
          <w:color w:val="000000"/>
          <w:sz w:val="28"/>
        </w:rPr>
        <w:t>
      құрылымда қолданылатын жалпы қарапайым деректер түрлері туралы;</w:t>
      </w:r>
    </w:p>
    <w:p>
      <w:pPr>
        <w:spacing w:after="0"/>
        <w:ind w:left="0"/>
        <w:jc w:val="both"/>
      </w:pPr>
      <w:r>
        <w:rPr>
          <w:rFonts w:ascii="Times New Roman"/>
          <w:b w:val="false"/>
          <w:i w:val="false"/>
          <w:color w:val="000000"/>
          <w:sz w:val="28"/>
        </w:rPr>
        <w:t>
      құрылымда пайдаланылатын "Техникалық реттеу" пәндік саласының қолданбалы қарапайым деректер түрлері туралы;</w:t>
      </w:r>
    </w:p>
    <w:bookmarkStart w:name="z56" w:id="47"/>
    <w:p>
      <w:pPr>
        <w:spacing w:after="0"/>
        <w:ind w:left="0"/>
        <w:jc w:val="both"/>
      </w:pPr>
      <w:r>
        <w:rPr>
          <w:rFonts w:ascii="Times New Roman"/>
          <w:b w:val="false"/>
          <w:i w:val="false"/>
          <w:color w:val="000000"/>
          <w:sz w:val="28"/>
        </w:rPr>
        <w:t>
      д) құрылымның жекелеген деректемелерін толтыру сипаттамасы.</w:t>
      </w:r>
    </w:p>
    <w:bookmarkEnd w:id="47"/>
    <w:bookmarkStart w:name="z57" w:id="48"/>
    <w:p>
      <w:pPr>
        <w:spacing w:after="0"/>
        <w:ind w:left="0"/>
        <w:jc w:val="both"/>
      </w:pPr>
      <w:r>
        <w:rPr>
          <w:rFonts w:ascii="Times New Roman"/>
          <w:b w:val="false"/>
          <w:i w:val="false"/>
          <w:color w:val="000000"/>
          <w:sz w:val="28"/>
        </w:rPr>
        <w:t>
      5. Құрылым туралы жалпы мәліметтер 1-кестеде келтірілген.</w:t>
      </w:r>
    </w:p>
    <w:bookmarkEnd w:id="48"/>
    <w:bookmarkStart w:name="z58" w:id="49"/>
    <w:p>
      <w:pPr>
        <w:spacing w:after="0"/>
        <w:ind w:left="0"/>
        <w:jc w:val="both"/>
      </w:pPr>
      <w:r>
        <w:rPr>
          <w:rFonts w:ascii="Times New Roman"/>
          <w:b w:val="false"/>
          <w:i w:val="false"/>
          <w:color w:val="000000"/>
          <w:sz w:val="28"/>
        </w:rPr>
        <w:t>
      1-кесте</w:t>
      </w:r>
    </w:p>
    <w:bookmarkEnd w:id="49"/>
    <w:bookmarkStart w:name="z59" w:id="50"/>
    <w:p>
      <w:pPr>
        <w:spacing w:after="0"/>
        <w:ind w:left="0"/>
        <w:jc w:val="left"/>
      </w:pPr>
      <w:r>
        <w:rPr>
          <w:rFonts w:ascii="Times New Roman"/>
          <w:b/>
          <w:i w:val="false"/>
          <w:color w:val="000000"/>
        </w:rPr>
        <w:t xml:space="preserve"> Құрылым туралы жалпы мәліметтер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(тартқышты, тіркемені)тіркеу туралы куәліктен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urn:EEC:TR:TS:NSVehicleRegistrationCertificateInformation:v1.0.0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құжатының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NSVehicleRegistrationCertificateInformation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XML-сызбасы файл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EEC_TR_TS_NSVehicleRegistrationCertificateInformation_v1.0.0.xsd</w:t>
            </w:r>
          </w:p>
        </w:tc>
      </w:tr>
    </w:tbl>
    <w:bookmarkStart w:name="z60" w:id="51"/>
    <w:p>
      <w:pPr>
        <w:spacing w:after="0"/>
        <w:ind w:left="0"/>
        <w:jc w:val="both"/>
      </w:pPr>
      <w:r>
        <w:rPr>
          <w:rFonts w:ascii="Times New Roman"/>
          <w:b w:val="false"/>
          <w:i w:val="false"/>
          <w:color w:val="000000"/>
          <w:sz w:val="28"/>
        </w:rPr>
        <w:t>
      6. Импортталатын атау кеңістігі 2-кестеде келтірілген.</w:t>
      </w:r>
    </w:p>
    <w:bookmarkEnd w:id="51"/>
    <w:bookmarkStart w:name="z61" w:id="52"/>
    <w:p>
      <w:pPr>
        <w:spacing w:after="0"/>
        <w:ind w:left="0"/>
        <w:jc w:val="both"/>
      </w:pPr>
      <w:r>
        <w:rPr>
          <w:rFonts w:ascii="Times New Roman"/>
          <w:b w:val="false"/>
          <w:i w:val="false"/>
          <w:color w:val="000000"/>
          <w:sz w:val="28"/>
        </w:rPr>
        <w:t>
      2-кесте</w:t>
      </w:r>
    </w:p>
    <w:bookmarkEnd w:id="52"/>
    <w:bookmarkStart w:name="z62" w:id="53"/>
    <w:p>
      <w:pPr>
        <w:spacing w:after="0"/>
        <w:ind w:left="0"/>
        <w:jc w:val="left"/>
      </w:pPr>
      <w:r>
        <w:rPr>
          <w:rFonts w:ascii="Times New Roman"/>
          <w:b/>
          <w:i w:val="false"/>
          <w:color w:val="000000"/>
        </w:rPr>
        <w:t xml:space="preserve"> Импортталатын атау кеңістігі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urn:EEC:M:TR:ComplexDataObjects:vX.X.X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urn:EEC:M:TR:SimpleDataObjects:vX.X.X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xml:space="preserve">
      Импортталатын аталуы кеңістігіндегі "X.X.Х" таңбалары құрылымды әзірлеу кезінде пайдаланылған деректер моделінің құрамдас бөліктерінің нұсқа нөмірлеріне сәйкес келеді </w:t>
      </w:r>
    </w:p>
    <w:bookmarkStart w:name="z63" w:id="54"/>
    <w:p>
      <w:pPr>
        <w:spacing w:after="0"/>
        <w:ind w:left="0"/>
        <w:jc w:val="both"/>
      </w:pPr>
      <w:r>
        <w:rPr>
          <w:rFonts w:ascii="Times New Roman"/>
          <w:b w:val="false"/>
          <w:i w:val="false"/>
          <w:color w:val="000000"/>
          <w:sz w:val="28"/>
        </w:rPr>
        <w:t xml:space="preserve">
      7. Құрылымның реквизиттік құрамы 3-кестеде келтірілген. </w:t>
      </w:r>
    </w:p>
    <w:bookmarkEnd w:id="54"/>
    <w:p>
      <w:pPr>
        <w:spacing w:after="0"/>
        <w:ind w:left="0"/>
        <w:jc w:val="both"/>
      </w:pPr>
      <w:r>
        <w:rPr>
          <w:rFonts w:ascii="Times New Roman"/>
          <w:b w:val="false"/>
          <w:i w:val="false"/>
          <w:color w:val="000000"/>
          <w:sz w:val="28"/>
        </w:rPr>
        <w:t>
      Кестеде келесі өрістер (бағандар)құрылады:</w:t>
      </w:r>
    </w:p>
    <w:p>
      <w:pPr>
        <w:spacing w:after="0"/>
        <w:ind w:left="0"/>
        <w:jc w:val="both"/>
      </w:pPr>
      <w:r>
        <w:rPr>
          <w:rFonts w:ascii="Times New Roman"/>
          <w:b w:val="false"/>
          <w:i w:val="false"/>
          <w:color w:val="000000"/>
          <w:sz w:val="28"/>
        </w:rPr>
        <w:t>
      "деректеме атауы" - деректеменің иерархиялық нөмірін көрсете отырып, деректеменің белгіленген немесе ресми ауызша белгіленуі;</w:t>
      </w:r>
    </w:p>
    <w:p>
      <w:pPr>
        <w:spacing w:after="0"/>
        <w:ind w:left="0"/>
        <w:jc w:val="both"/>
      </w:pPr>
      <w:r>
        <w:rPr>
          <w:rFonts w:ascii="Times New Roman"/>
          <w:b w:val="false"/>
          <w:i w:val="false"/>
          <w:color w:val="000000"/>
          <w:sz w:val="28"/>
        </w:rPr>
        <w:t>
      "деректеме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"идентификатор" – - деректемеге сәйкес келетін деректер моделіндегі деректер элементінің идентификаторы;</w:t>
      </w:r>
    </w:p>
    <w:p>
      <w:pPr>
        <w:spacing w:after="0"/>
        <w:ind w:left="0"/>
        <w:jc w:val="both"/>
      </w:pPr>
      <w:r>
        <w:rPr>
          <w:rFonts w:ascii="Times New Roman"/>
          <w:b w:val="false"/>
          <w:i w:val="false"/>
          <w:color w:val="000000"/>
          <w:sz w:val="28"/>
        </w:rPr>
        <w:t>
      "деректер түрі" - деректемеге сәйкес келетін деректер үлгісіндегі деректер түрінің идентификаторы;</w:t>
      </w:r>
    </w:p>
    <w:p>
      <w:pPr>
        <w:spacing w:after="0"/>
        <w:ind w:left="0"/>
        <w:jc w:val="both"/>
      </w:pPr>
      <w:r>
        <w:rPr>
          <w:rFonts w:ascii="Times New Roman"/>
          <w:b w:val="false"/>
          <w:i w:val="false"/>
          <w:color w:val="000000"/>
          <w:sz w:val="28"/>
        </w:rPr>
        <w:t>
      Құрылым деректемелерінің көптігін көрсету үшін келесі белгілер қолданылады:</w:t>
      </w:r>
    </w:p>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реквизиттер міндетті, n рет қайталануы тиіс (n &gt; 1);</w:t>
      </w:r>
    </w:p>
    <w:p>
      <w:pPr>
        <w:spacing w:after="0"/>
        <w:ind w:left="0"/>
        <w:jc w:val="both"/>
      </w:pPr>
      <w:r>
        <w:rPr>
          <w:rFonts w:ascii="Times New Roman"/>
          <w:b w:val="false"/>
          <w:i w:val="false"/>
          <w:color w:val="000000"/>
          <w:sz w:val="28"/>
        </w:rPr>
        <w:t>
      1..* – реквизиттер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 (n &gt; 1);</w:t>
      </w:r>
    </w:p>
    <w:p>
      <w:pPr>
        <w:spacing w:after="0"/>
        <w:ind w:left="0"/>
        <w:jc w:val="both"/>
      </w:pPr>
      <w:r>
        <w:rPr>
          <w:rFonts w:ascii="Times New Roman"/>
          <w:b w:val="false"/>
          <w:i w:val="false"/>
          <w:color w:val="000000"/>
          <w:sz w:val="28"/>
        </w:rPr>
        <w:t xml:space="preserve">
      n..m – деректеме міндетті, кемінде n рет қайталануы тиіс </w:t>
      </w:r>
    </w:p>
    <w:p>
      <w:pPr>
        <w:spacing w:after="0"/>
        <w:ind w:left="0"/>
        <w:jc w:val="both"/>
      </w:pPr>
      <w:r>
        <w:rPr>
          <w:rFonts w:ascii="Times New Roman"/>
          <w:b w:val="false"/>
          <w:i w:val="false"/>
          <w:color w:val="000000"/>
          <w:sz w:val="28"/>
        </w:rPr>
        <w:t>
      және көп емес m рет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 – реквизиттер міндетті емес, оны m-ден артық емес қайталауға болады (m &gt; 1).</w:t>
      </w:r>
    </w:p>
    <w:bookmarkStart w:name="z64" w:id="55"/>
    <w:p>
      <w:pPr>
        <w:spacing w:after="0"/>
        <w:ind w:left="0"/>
        <w:jc w:val="both"/>
      </w:pPr>
      <w:r>
        <w:rPr>
          <w:rFonts w:ascii="Times New Roman"/>
          <w:b w:val="false"/>
          <w:i w:val="false"/>
          <w:color w:val="000000"/>
          <w:sz w:val="28"/>
        </w:rPr>
        <w:t>
      3-кесте</w:t>
      </w:r>
    </w:p>
    <w:bookmarkEnd w:id="55"/>
    <w:bookmarkStart w:name="z65" w:id="56"/>
    <w:p>
      <w:pPr>
        <w:spacing w:after="0"/>
        <w:ind w:left="0"/>
        <w:jc w:val="left"/>
      </w:pPr>
      <w:r>
        <w:rPr>
          <w:rFonts w:ascii="Times New Roman"/>
          <w:b/>
          <w:i w:val="false"/>
          <w:color w:val="000000"/>
        </w:rPr>
        <w:t xml:space="preserve"> Құрылымның реквизиттік құрамы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идентификаторы</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таңбалар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(мәліметтердің)идентификаторы</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қалыптастырылған электрондық құжаттың (мәліметтердің)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(мәліметтердің)күні мен уақыты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(жіктеуіштің) белгіленуі, </w:t>
            </w:r>
          </w:p>
          <w:p>
            <w:pPr>
              <w:spacing w:after="20"/>
              <w:ind w:left="20"/>
              <w:jc w:val="both"/>
            </w:pPr>
            <w:r>
              <w:rPr>
                <w:rFonts w:ascii="Times New Roman"/>
                <w:b w:val="false"/>
                <w:i w:val="false"/>
                <w:color w:val="000000"/>
                <w:sz w:val="20"/>
              </w:rPr>
              <w:t>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Көлік құралын тіркеу туралы куәліктің деректемелері</w:t>
            </w:r>
          </w:p>
          <w:p>
            <w:pPr>
              <w:spacing w:after="20"/>
              <w:ind w:left="20"/>
              <w:jc w:val="both"/>
            </w:pPr>
            <w:r>
              <w:rPr>
                <w:rFonts w:ascii="Times New Roman"/>
                <w:b w:val="false"/>
                <w:i w:val="false"/>
                <w:color w:val="000000"/>
                <w:sz w:val="20"/>
              </w:rPr>
              <w:t>
(trcdo:‌Vehicle‌Registration‌Doc‌Id‌Details)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куәліктің деректемелері туралы мәліметтер </w:t>
            </w:r>
          </w:p>
          <w:p>
            <w:pPr>
              <w:spacing w:after="20"/>
              <w:ind w:left="20"/>
              <w:jc w:val="both"/>
            </w:pPr>
            <w:r>
              <w:rPr>
                <w:rFonts w:ascii="Times New Roman"/>
                <w:b w:val="false"/>
                <w:i w:val="false"/>
                <w:color w:val="000000"/>
                <w:sz w:val="20"/>
              </w:rPr>
              <w:t>
көлік құралын тіркеу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(жіктеуіштің) белгіленуі, </w:t>
            </w:r>
          </w:p>
          <w:p>
            <w:pPr>
              <w:spacing w:after="20"/>
              <w:ind w:left="20"/>
              <w:jc w:val="both"/>
            </w:pPr>
            <w:r>
              <w:rPr>
                <w:rFonts w:ascii="Times New Roman"/>
                <w:b w:val="false"/>
                <w:i w:val="false"/>
                <w:color w:val="000000"/>
                <w:sz w:val="20"/>
              </w:rPr>
              <w:t>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Құжат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беру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 (тартқыш, тіркеме)туралы мәліметтер</w:t>
            </w:r>
          </w:p>
          <w:p>
            <w:pPr>
              <w:spacing w:after="20"/>
              <w:ind w:left="20"/>
              <w:jc w:val="both"/>
            </w:pPr>
            <w:r>
              <w:rPr>
                <w:rFonts w:ascii="Times New Roman"/>
                <w:b w:val="false"/>
                <w:i w:val="false"/>
                <w:color w:val="000000"/>
                <w:sz w:val="20"/>
              </w:rPr>
              <w:t>
(trcdo:‌VRCVehicle‌Details)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(тартқыш, тіркеме)туралы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M.TR.CDT.00308</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Көлік құралының тіркеу нөмірі</w:t>
            </w:r>
          </w:p>
          <w:p>
            <w:pPr>
              <w:spacing w:after="20"/>
              <w:ind w:left="20"/>
              <w:jc w:val="both"/>
            </w:pPr>
            <w:r>
              <w:rPr>
                <w:rFonts w:ascii="Times New Roman"/>
                <w:b w:val="false"/>
                <w:i w:val="false"/>
                <w:color w:val="000000"/>
                <w:sz w:val="20"/>
              </w:rPr>
              <w:t>
(trsdo:‌Vehicle‌Reg‌Id)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 көлік құралына (көлік құралының шассиіне, өздігінен жүретін машинаға) беретін жеке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Көлік құралы маркасының атауы</w:t>
            </w:r>
          </w:p>
          <w:p>
            <w:pPr>
              <w:spacing w:after="20"/>
              <w:ind w:left="20"/>
              <w:jc w:val="both"/>
            </w:pPr>
            <w:r>
              <w:rPr>
                <w:rFonts w:ascii="Times New Roman"/>
                <w:b w:val="false"/>
                <w:i w:val="false"/>
                <w:color w:val="000000"/>
                <w:sz w:val="20"/>
              </w:rPr>
              <w:t>
(csdo:‌Vehicle‌Make‌Name)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атауы (көлік құралының шассиі, өздігінен жүретін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Көлік құралының маркалық коды</w:t>
            </w:r>
          </w:p>
          <w:p>
            <w:pPr>
              <w:spacing w:after="20"/>
              <w:ind w:left="20"/>
              <w:jc w:val="both"/>
            </w:pPr>
            <w:r>
              <w:rPr>
                <w:rFonts w:ascii="Times New Roman"/>
                <w:b w:val="false"/>
                <w:i w:val="false"/>
                <w:color w:val="000000"/>
                <w:sz w:val="20"/>
              </w:rPr>
              <w:t>
(trsdo:‌Vehicle‌Make‌Code)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 берген көлік құралы маркасының (көлік құралының шассиі, өздігінен жүретін машина және техниканың басқа да түрлері) қысқаша шартты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M.TR.SDT.00060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Көлік құралының моделінің атауы</w:t>
            </w:r>
          </w:p>
          <w:p>
            <w:pPr>
              <w:spacing w:after="20"/>
              <w:ind w:left="20"/>
              <w:jc w:val="both"/>
            </w:pPr>
            <w:r>
              <w:rPr>
                <w:rFonts w:ascii="Times New Roman"/>
                <w:b w:val="false"/>
                <w:i w:val="false"/>
                <w:color w:val="000000"/>
                <w:sz w:val="20"/>
              </w:rPr>
              <w:t>
(trsdo:‌Vehicle‌Model‌Name)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Көлік құралының сәйкестендіру нөмірі</w:t>
            </w:r>
          </w:p>
          <w:p>
            <w:pPr>
              <w:spacing w:after="20"/>
              <w:ind w:left="20"/>
              <w:jc w:val="both"/>
            </w:pPr>
            <w:r>
              <w:rPr>
                <w:rFonts w:ascii="Times New Roman"/>
                <w:b w:val="false"/>
                <w:i w:val="false"/>
                <w:color w:val="000000"/>
                <w:sz w:val="20"/>
              </w:rPr>
              <w:t>
(trcdo:‌Vehicle‌Id‌Details)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 берген көлік құралының (көлік құралының шассиі, өздігінен жүретін машина және техниканың басқа да түрлері) сәйкестендіру нөмірі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M.TR.CDT.00225</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Сәйкестендіру нөмірі</w:t>
            </w:r>
          </w:p>
          <w:p>
            <w:pPr>
              <w:spacing w:after="20"/>
              <w:ind w:left="20"/>
              <w:jc w:val="both"/>
            </w:pPr>
            <w:r>
              <w:rPr>
                <w:rFonts w:ascii="Times New Roman"/>
                <w:b w:val="false"/>
                <w:i w:val="false"/>
                <w:color w:val="000000"/>
                <w:sz w:val="20"/>
              </w:rPr>
              <w:t>
(trsdo:‌Vehicle‌Identity‌Number‌Id)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Сәйкестендіру нөмірі жоқтығының белгісі</w:t>
            </w:r>
          </w:p>
          <w:p>
            <w:pPr>
              <w:spacing w:after="20"/>
              <w:ind w:left="20"/>
              <w:jc w:val="both"/>
            </w:pPr>
            <w:r>
              <w:rPr>
                <w:rFonts w:ascii="Times New Roman"/>
                <w:b w:val="false"/>
                <w:i w:val="false"/>
                <w:color w:val="000000"/>
                <w:sz w:val="20"/>
              </w:rPr>
              <w:t>
(trsdo:‌Not‌Vehicle‌Identity‌Number‌Indicator)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нөмірінің жоқтығын анықтайтын белгі:</w:t>
            </w:r>
          </w:p>
          <w:p>
            <w:pPr>
              <w:spacing w:after="20"/>
              <w:ind w:left="20"/>
              <w:jc w:val="both"/>
            </w:pPr>
            <w:r>
              <w:rPr>
                <w:rFonts w:ascii="Times New Roman"/>
                <w:b w:val="false"/>
                <w:i w:val="false"/>
                <w:color w:val="000000"/>
                <w:sz w:val="20"/>
              </w:rPr>
              <w:t xml:space="preserve">1 – нөмері жоқ; </w:t>
            </w:r>
          </w:p>
          <w:p>
            <w:pPr>
              <w:spacing w:after="20"/>
              <w:ind w:left="20"/>
              <w:jc w:val="both"/>
            </w:pPr>
            <w:r>
              <w:rPr>
                <w:rFonts w:ascii="Times New Roman"/>
                <w:b w:val="false"/>
                <w:i w:val="false"/>
                <w:color w:val="000000"/>
                <w:sz w:val="20"/>
              </w:rPr>
              <w:t xml:space="preserve">0 – нөмері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Шасси нөмірі (рамалар)</w:t>
            </w:r>
          </w:p>
          <w:p>
            <w:pPr>
              <w:spacing w:after="20"/>
              <w:ind w:left="20"/>
              <w:jc w:val="both"/>
            </w:pPr>
            <w:r>
              <w:rPr>
                <w:rFonts w:ascii="Times New Roman"/>
                <w:b w:val="false"/>
                <w:i w:val="false"/>
                <w:color w:val="000000"/>
                <w:sz w:val="20"/>
              </w:rPr>
              <w:t>
(trcdo:‌Vehicle‌Frame‌Id‌Details)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көлік құралының шассиінің (рамасының) нөмірі туралы ақпарат </w:t>
            </w:r>
          </w:p>
          <w:p>
            <w:pPr>
              <w:spacing w:after="20"/>
              <w:ind w:left="20"/>
              <w:jc w:val="both"/>
            </w:pPr>
            <w:r>
              <w:rPr>
                <w:rFonts w:ascii="Times New Roman"/>
                <w:b w:val="false"/>
                <w:i w:val="false"/>
                <w:color w:val="000000"/>
                <w:sz w:val="20"/>
              </w:rPr>
              <w:t>
және өндіруші ұйым 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M.TR.CDT.00225</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Сәйкестендіру нөмірі</w:t>
            </w:r>
          </w:p>
          <w:p>
            <w:pPr>
              <w:spacing w:after="20"/>
              <w:ind w:left="20"/>
              <w:jc w:val="both"/>
            </w:pPr>
            <w:r>
              <w:rPr>
                <w:rFonts w:ascii="Times New Roman"/>
                <w:b w:val="false"/>
                <w:i w:val="false"/>
                <w:color w:val="000000"/>
                <w:sz w:val="20"/>
              </w:rPr>
              <w:t>
(trsdo:‌Vehicle‌Identity‌Number‌Id)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Сәйкестендіру нөмірінің жоқтығының белгісі</w:t>
            </w:r>
          </w:p>
          <w:p>
            <w:pPr>
              <w:spacing w:after="20"/>
              <w:ind w:left="20"/>
              <w:jc w:val="both"/>
            </w:pPr>
            <w:r>
              <w:rPr>
                <w:rFonts w:ascii="Times New Roman"/>
                <w:b w:val="false"/>
                <w:i w:val="false"/>
                <w:color w:val="000000"/>
                <w:sz w:val="20"/>
              </w:rPr>
              <w:t>
(trsdo:‌Not‌Vehicle‌Identity‌Number‌Indicator)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нөмірінің жоқтығын анықтайтын белгі:</w:t>
            </w:r>
          </w:p>
          <w:p>
            <w:pPr>
              <w:spacing w:after="20"/>
              <w:ind w:left="20"/>
              <w:jc w:val="both"/>
            </w:pPr>
            <w:r>
              <w:rPr>
                <w:rFonts w:ascii="Times New Roman"/>
                <w:b w:val="false"/>
                <w:i w:val="false"/>
                <w:color w:val="000000"/>
                <w:sz w:val="20"/>
              </w:rPr>
              <w:t xml:space="preserve">1 – нөмері жоқ; </w:t>
            </w:r>
          </w:p>
          <w:p>
            <w:pPr>
              <w:spacing w:after="20"/>
              <w:ind w:left="20"/>
              <w:jc w:val="both"/>
            </w:pPr>
            <w:r>
              <w:rPr>
                <w:rFonts w:ascii="Times New Roman"/>
                <w:b w:val="false"/>
                <w:i w:val="false"/>
                <w:color w:val="000000"/>
                <w:sz w:val="20"/>
              </w:rPr>
              <w:t>0 – нөмері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Көлік құралының Жасалған жылы</w:t>
            </w:r>
          </w:p>
          <w:p>
            <w:pPr>
              <w:spacing w:after="20"/>
              <w:ind w:left="20"/>
              <w:jc w:val="both"/>
            </w:pPr>
            <w:r>
              <w:rPr>
                <w:rFonts w:ascii="Times New Roman"/>
                <w:b w:val="false"/>
                <w:i w:val="false"/>
                <w:color w:val="000000"/>
                <w:sz w:val="20"/>
              </w:rPr>
              <w:t>
(trsdo:‌Vehicle‌Manufacturing‌Year)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(көлік құралының шассиі, өздігінен жүретін машина және басқа да техника түрлері)дайындау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Көлік құралының салмағы</w:t>
            </w:r>
          </w:p>
          <w:p>
            <w:pPr>
              <w:spacing w:after="20"/>
              <w:ind w:left="20"/>
              <w:jc w:val="both"/>
            </w:pPr>
            <w:r>
              <w:rPr>
                <w:rFonts w:ascii="Times New Roman"/>
                <w:b w:val="false"/>
                <w:i w:val="false"/>
                <w:color w:val="000000"/>
                <w:sz w:val="20"/>
              </w:rPr>
              <w:t>
(trcdo:‌Vehicle‌Mass‌Measure)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массасы (көлік құралының шассиі, өздігінен жүретін машина немесе техниканың басқа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M.TR.SDТ.00600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көлік құралының масса түрінің идентификаторы</w:t>
            </w:r>
          </w:p>
          <w:p>
            <w:pPr>
              <w:spacing w:after="20"/>
              <w:ind w:left="20"/>
              <w:jc w:val="both"/>
            </w:pPr>
            <w:r>
              <w:rPr>
                <w:rFonts w:ascii="Times New Roman"/>
                <w:b w:val="false"/>
                <w:i w:val="false"/>
                <w:color w:val="000000"/>
                <w:sz w:val="20"/>
              </w:rPr>
              <w:t>
(атрибут vehicle Mass‌Kind‌Id)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масса түрінің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Шанақ (кабина, тіркеме)түсінің атауы</w:t>
            </w:r>
          </w:p>
          <w:p>
            <w:pPr>
              <w:spacing w:after="20"/>
              <w:ind w:left="20"/>
              <w:jc w:val="both"/>
            </w:pPr>
            <w:r>
              <w:rPr>
                <w:rFonts w:ascii="Times New Roman"/>
                <w:b w:val="false"/>
                <w:i w:val="false"/>
                <w:color w:val="000000"/>
                <w:sz w:val="20"/>
              </w:rPr>
              <w:t>
(trsdo:‌Cl‌Vehicle‌Body‌Colour‌Name)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(кабина, тіркеме)түсінің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құралының иесі</w:t>
            </w:r>
          </w:p>
          <w:p>
            <w:pPr>
              <w:spacing w:after="20"/>
              <w:ind w:left="20"/>
              <w:jc w:val="both"/>
            </w:pPr>
            <w:r>
              <w:rPr>
                <w:rFonts w:ascii="Times New Roman"/>
                <w:b w:val="false"/>
                <w:i w:val="false"/>
                <w:color w:val="000000"/>
                <w:sz w:val="20"/>
              </w:rPr>
              <w:t>
(trcdo:‌Subject‌Details)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иесі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M.CDT.00084</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Ел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Бірегей сәйкестендіру кедендік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мақсаттарына арналған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Салық төлеушінің идентификаторы</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 салық есебіне қою себебін сәйкестендіретін код </w:t>
            </w:r>
          </w:p>
          <w:p>
            <w:pPr>
              <w:spacing w:after="20"/>
              <w:ind w:left="20"/>
              <w:jc w:val="both"/>
            </w:pPr>
            <w:r>
              <w:rPr>
                <w:rFonts w:ascii="Times New Roman"/>
                <w:b w:val="false"/>
                <w:i w:val="false"/>
                <w:color w:val="000000"/>
                <w:sz w:val="20"/>
              </w:rPr>
              <w:t>
Ресей Федерациясында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 елдің кодтық белгісі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Құжат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Құжаттың жарамдылық мерзімі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құжат берген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Мекен-жайы</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8.11.4. Аймақ </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8.11.6. Қала </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8.11.7. Елді мекен </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8.11.8. Көше </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8.11.9. Үйдің нөмірі </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8.11.10. Үй-жайдың нөмірі </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 Пошталық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Байланыс деректемелері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Байланыс түрінің коды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кодтық белгіленуі (телефон, факс, электрондық пошта </w:t>
            </w:r>
          </w:p>
          <w:p>
            <w:pPr>
              <w:spacing w:after="20"/>
              <w:ind w:left="20"/>
              <w:jc w:val="both"/>
            </w:pPr>
            <w:r>
              <w:rPr>
                <w:rFonts w:ascii="Times New Roman"/>
                <w:b w:val="false"/>
                <w:i w:val="false"/>
                <w:color w:val="000000"/>
                <w:sz w:val="20"/>
              </w:rPr>
              <w:t>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 Байланыс түрінің атауы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8.12.3. Байланыс арнасының идентификаторы </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6" w:id="57"/>
    <w:p>
      <w:pPr>
        <w:spacing w:after="0"/>
        <w:ind w:left="0"/>
        <w:jc w:val="both"/>
      </w:pPr>
      <w:r>
        <w:rPr>
          <w:rFonts w:ascii="Times New Roman"/>
          <w:b w:val="false"/>
          <w:i w:val="false"/>
          <w:color w:val="000000"/>
          <w:sz w:val="28"/>
        </w:rPr>
        <w:t>
      8. Құрылымда пайдаланылған деректердің негізгі түрлері туралы мәліметтер 4 және 5-кестелерде келтірілген.</w:t>
      </w:r>
    </w:p>
    <w:bookmarkEnd w:id="57"/>
    <w:bookmarkStart w:name="z67" w:id="58"/>
    <w:p>
      <w:pPr>
        <w:spacing w:after="0"/>
        <w:ind w:left="0"/>
        <w:jc w:val="both"/>
      </w:pPr>
      <w:r>
        <w:rPr>
          <w:rFonts w:ascii="Times New Roman"/>
          <w:b w:val="false"/>
          <w:i w:val="false"/>
          <w:color w:val="000000"/>
          <w:sz w:val="28"/>
        </w:rPr>
        <w:t>
      4-кесте</w:t>
      </w:r>
    </w:p>
    <w:bookmarkEnd w:id="58"/>
    <w:bookmarkStart w:name="z68" w:id="59"/>
    <w:p>
      <w:pPr>
        <w:spacing w:after="0"/>
        <w:ind w:left="0"/>
        <w:jc w:val="left"/>
      </w:pPr>
      <w:r>
        <w:rPr>
          <w:rFonts w:ascii="Times New Roman"/>
          <w:b/>
          <w:i w:val="false"/>
          <w:color w:val="000000"/>
        </w:rPr>
        <w:t xml:space="preserve"> Құрылымда қолданылатын негізгі деректер түрлері туралы жалпы мәліметтер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Имен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Имен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p>
      <w:pPr>
        <w:spacing w:after="0"/>
        <w:ind w:left="0"/>
        <w:jc w:val="both"/>
      </w:pPr>
      <w:r>
        <w:rPr>
          <w:rFonts w:ascii="Times New Roman"/>
          <w:b w:val="false"/>
          <w:i w:val="false"/>
          <w:color w:val="000000"/>
          <w:sz w:val="28"/>
        </w:rPr>
        <w:t>
      Имен кеңістігіндегі "X. X. X" таңбалары құрылымды жобалау кезінде қолданылатын негізгі деректер моделінің нұсқа нөміріне сәйкес келеді.</w:t>
      </w:r>
    </w:p>
    <w:bookmarkStart w:name="z69" w:id="60"/>
    <w:p>
      <w:pPr>
        <w:spacing w:after="0"/>
        <w:ind w:left="0"/>
        <w:jc w:val="both"/>
      </w:pPr>
      <w:r>
        <w:rPr>
          <w:rFonts w:ascii="Times New Roman"/>
          <w:b w:val="false"/>
          <w:i w:val="false"/>
          <w:color w:val="000000"/>
          <w:sz w:val="28"/>
        </w:rPr>
        <w:t>
      5-кестеде мынадай өрістер (бағандар)қалыптастырылады:</w:t>
      </w:r>
    </w:p>
    <w:bookmarkEnd w:id="60"/>
    <w:p>
      <w:pPr>
        <w:spacing w:after="0"/>
        <w:ind w:left="0"/>
        <w:jc w:val="both"/>
      </w:pPr>
      <w:r>
        <w:rPr>
          <w:rFonts w:ascii="Times New Roman"/>
          <w:b w:val="false"/>
          <w:i w:val="false"/>
          <w:color w:val="000000"/>
          <w:sz w:val="28"/>
        </w:rPr>
        <w:t>
      "идентификатор" – деректер үлгісіндегі деректер түрінің идентификаторы;</w:t>
      </w:r>
    </w:p>
    <w:p>
      <w:pPr>
        <w:spacing w:after="0"/>
        <w:ind w:left="0"/>
        <w:jc w:val="both"/>
      </w:pPr>
      <w:r>
        <w:rPr>
          <w:rFonts w:ascii="Times New Roman"/>
          <w:b w:val="false"/>
          <w:i w:val="false"/>
          <w:color w:val="000000"/>
          <w:sz w:val="28"/>
        </w:rPr>
        <w:t>
      "UML дизайны" - деректер түріне сәйкес келетін деректер үлгісіндегі UML дизайн идентификаторы;</w:t>
      </w:r>
    </w:p>
    <w:p>
      <w:pPr>
        <w:spacing w:after="0"/>
        <w:ind w:left="0"/>
        <w:jc w:val="both"/>
      </w:pPr>
      <w:r>
        <w:rPr>
          <w:rFonts w:ascii="Times New Roman"/>
          <w:b w:val="false"/>
          <w:i w:val="false"/>
          <w:color w:val="000000"/>
          <w:sz w:val="28"/>
        </w:rPr>
        <w:t>
      "аты" - деректер үлгісіндегі деректер түрінің атауы;</w:t>
      </w:r>
    </w:p>
    <w:p>
      <w:pPr>
        <w:spacing w:after="0"/>
        <w:ind w:left="0"/>
        <w:jc w:val="both"/>
      </w:pPr>
      <w:r>
        <w:rPr>
          <w:rFonts w:ascii="Times New Roman"/>
          <w:b w:val="false"/>
          <w:i w:val="false"/>
          <w:color w:val="000000"/>
          <w:sz w:val="28"/>
        </w:rPr>
        <w:t>
      "мәндер аймағы" - деректер түріне сәйкес келетін рұқсат етілген мәндер жиыны.</w:t>
      </w:r>
    </w:p>
    <w:bookmarkStart w:name="z70" w:id="61"/>
    <w:p>
      <w:pPr>
        <w:spacing w:after="0"/>
        <w:ind w:left="0"/>
        <w:jc w:val="both"/>
      </w:pPr>
      <w:r>
        <w:rPr>
          <w:rFonts w:ascii="Times New Roman"/>
          <w:b w:val="false"/>
          <w:i w:val="false"/>
          <w:color w:val="000000"/>
          <w:sz w:val="28"/>
        </w:rPr>
        <w:t>
      5-кесте</w:t>
      </w:r>
    </w:p>
    <w:bookmarkEnd w:id="61"/>
    <w:bookmarkStart w:name="z71" w:id="62"/>
    <w:p>
      <w:pPr>
        <w:spacing w:after="0"/>
        <w:ind w:left="0"/>
        <w:jc w:val="left"/>
      </w:pPr>
      <w:r>
        <w:rPr>
          <w:rFonts w:ascii="Times New Roman"/>
          <w:b/>
          <w:i w:val="false"/>
          <w:color w:val="000000"/>
        </w:rPr>
        <w:t xml:space="preserve"> Құрылымда қолданылатын негізгі деректер түрлері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UML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аймағы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сәйкес күнді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сәйкес күн мен уақытты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мағынаның бірі: "true" шындық) немесе "false" (жалған)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сәйкес жыл белгісі</w:t>
            </w:r>
          </w:p>
        </w:tc>
      </w:tr>
    </w:tbl>
    <w:bookmarkStart w:name="z72" w:id="63"/>
    <w:p>
      <w:pPr>
        <w:spacing w:after="0"/>
        <w:ind w:left="0"/>
        <w:jc w:val="both"/>
      </w:pPr>
      <w:r>
        <w:rPr>
          <w:rFonts w:ascii="Times New Roman"/>
          <w:b w:val="false"/>
          <w:i w:val="false"/>
          <w:color w:val="000000"/>
          <w:sz w:val="28"/>
        </w:rPr>
        <w:t>
      9. Құрылымда қолданылатын жалпы қарапайым деректер түрлері туралы мәліметтер 6 және 7 кестелерде келтірілген.</w:t>
      </w:r>
    </w:p>
    <w:bookmarkEnd w:id="63"/>
    <w:bookmarkStart w:name="z73" w:id="64"/>
    <w:p>
      <w:pPr>
        <w:spacing w:after="0"/>
        <w:ind w:left="0"/>
        <w:jc w:val="both"/>
      </w:pPr>
      <w:r>
        <w:rPr>
          <w:rFonts w:ascii="Times New Roman"/>
          <w:b w:val="false"/>
          <w:i w:val="false"/>
          <w:color w:val="000000"/>
          <w:sz w:val="28"/>
        </w:rPr>
        <w:t>
      6-кесте</w:t>
      </w:r>
    </w:p>
    <w:bookmarkEnd w:id="64"/>
    <w:bookmarkStart w:name="z74" w:id="65"/>
    <w:p>
      <w:pPr>
        <w:spacing w:after="0"/>
        <w:ind w:left="0"/>
        <w:jc w:val="left"/>
      </w:pPr>
      <w:r>
        <w:rPr>
          <w:rFonts w:ascii="Times New Roman"/>
          <w:b/>
          <w:i w:val="false"/>
          <w:color w:val="000000"/>
        </w:rPr>
        <w:t xml:space="preserve"> Құрылымда қолданылатын жалпы қарапайым деректер түрлері туралы жалпы мәліметтер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Имен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Имен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Имен кеңістігіндегі "X.X.X" таңбалары құрылымды жобалау кезінде қолданылатын негізгі деректер моделінің нұсқа нөміріне сәйкес келеді.</w:t>
      </w:r>
    </w:p>
    <w:bookmarkStart w:name="z75" w:id="66"/>
    <w:p>
      <w:pPr>
        <w:spacing w:after="0"/>
        <w:ind w:left="0"/>
        <w:jc w:val="both"/>
      </w:pPr>
      <w:r>
        <w:rPr>
          <w:rFonts w:ascii="Times New Roman"/>
          <w:b w:val="false"/>
          <w:i w:val="false"/>
          <w:color w:val="000000"/>
          <w:sz w:val="28"/>
        </w:rPr>
        <w:t>
      7-кестеде мынадай өрістер (бағандар)қалыптастырылады:</w:t>
      </w:r>
    </w:p>
    <w:bookmarkEnd w:id="66"/>
    <w:p>
      <w:pPr>
        <w:spacing w:after="0"/>
        <w:ind w:left="0"/>
        <w:jc w:val="both"/>
      </w:pPr>
      <w:r>
        <w:rPr>
          <w:rFonts w:ascii="Times New Roman"/>
          <w:b w:val="false"/>
          <w:i w:val="false"/>
          <w:color w:val="000000"/>
          <w:sz w:val="28"/>
        </w:rPr>
        <w:t>
      "идентификатор" – деректер үлгісіндегі деректер түрінің идентификаторы;</w:t>
      </w:r>
    </w:p>
    <w:p>
      <w:pPr>
        <w:spacing w:after="0"/>
        <w:ind w:left="0"/>
        <w:jc w:val="both"/>
      </w:pPr>
      <w:r>
        <w:rPr>
          <w:rFonts w:ascii="Times New Roman"/>
          <w:b w:val="false"/>
          <w:i w:val="false"/>
          <w:color w:val="000000"/>
          <w:sz w:val="28"/>
        </w:rPr>
        <w:t>
      "UML дизайны" - деректер түріне сәйкес келетін деректер үлгісіндегі UML дизайн идентификаторы;</w:t>
      </w:r>
    </w:p>
    <w:p>
      <w:pPr>
        <w:spacing w:after="0"/>
        <w:ind w:left="0"/>
        <w:jc w:val="both"/>
      </w:pPr>
      <w:r>
        <w:rPr>
          <w:rFonts w:ascii="Times New Roman"/>
          <w:b w:val="false"/>
          <w:i w:val="false"/>
          <w:color w:val="000000"/>
          <w:sz w:val="28"/>
        </w:rPr>
        <w:t>
      "аты" - деректер үлгісіндегі деректер түрінің атауы;</w:t>
      </w:r>
    </w:p>
    <w:p>
      <w:pPr>
        <w:spacing w:after="0"/>
        <w:ind w:left="0"/>
        <w:jc w:val="both"/>
      </w:pPr>
      <w:r>
        <w:rPr>
          <w:rFonts w:ascii="Times New Roman"/>
          <w:b w:val="false"/>
          <w:i w:val="false"/>
          <w:color w:val="000000"/>
          <w:sz w:val="28"/>
        </w:rPr>
        <w:t>
      "мәндер аймағы" - деректер түріне сәйкес келетін рұқсат етілген мәндер жиыны.</w:t>
      </w:r>
    </w:p>
    <w:bookmarkStart w:name="z76" w:id="67"/>
    <w:p>
      <w:pPr>
        <w:spacing w:after="0"/>
        <w:ind w:left="0"/>
        <w:jc w:val="both"/>
      </w:pPr>
      <w:r>
        <w:rPr>
          <w:rFonts w:ascii="Times New Roman"/>
          <w:b w:val="false"/>
          <w:i w:val="false"/>
          <w:color w:val="000000"/>
          <w:sz w:val="28"/>
        </w:rPr>
        <w:t>
      7-кесте</w:t>
      </w:r>
    </w:p>
    <w:bookmarkEnd w:id="67"/>
    <w:bookmarkStart w:name="z77" w:id="68"/>
    <w:p>
      <w:pPr>
        <w:spacing w:after="0"/>
        <w:ind w:left="0"/>
        <w:jc w:val="left"/>
      </w:pPr>
      <w:r>
        <w:rPr>
          <w:rFonts w:ascii="Times New Roman"/>
          <w:b/>
          <w:i w:val="false"/>
          <w:color w:val="000000"/>
        </w:rPr>
        <w:t xml:space="preserve"> Құрылымда қолданылатын жалпы қарапайым деректер түрлері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UML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аймағы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арнасы_ Идентификаторы.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Төлеуші_ Сәйкестендіргіш.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тіркеу елінде қабылданған ережелерге сәйкес сәйкестендіру мәні.</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қоюдың себебі_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120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300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Text1000‌Type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1000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әріптік-сандық код.</w:t>
            </w:r>
          </w:p>
          <w:p>
            <w:pPr>
              <w:spacing w:after="20"/>
              <w:ind w:left="20"/>
              <w:jc w:val="both"/>
            </w:pPr>
            <w:r>
              <w:rPr>
                <w:rFonts w:ascii="Times New Roman"/>
                <w:b w:val="false"/>
                <w:i w:val="false"/>
                <w:color w:val="000000"/>
                <w:sz w:val="20"/>
              </w:rPr>
              <w:t>
Шаблон: [0-9A-Z]{2,3}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идентификациялық кедендік нөмір_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20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50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TransportMeansRegIdType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нөмірі_ сәйкестендіргіш.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(жіктеуішке) сілтеме жасалған ел коды_ Код. Екі әріп.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идентификаторы "Анықтамалық идентификаторы" атрибутында анықталған анықтамалыққа (жіктеуішке) сәйкес елдің екі әріптен тұратын кодының мәні </w:t>
            </w:r>
          </w:p>
          <w:p>
            <w:pPr>
              <w:spacing w:after="20"/>
              <w:ind w:left="20"/>
              <w:jc w:val="both"/>
            </w:pPr>
            <w:r>
              <w:rPr>
                <w:rFonts w:ascii="Times New Roman"/>
                <w:b w:val="false"/>
                <w:i w:val="false"/>
                <w:color w:val="000000"/>
                <w:sz w:val="20"/>
              </w:rPr>
              <w:t>
жіктеуіш)".</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шама_ өлшемі: 2-нұсқа.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xml:space="preserve">
Макс. цифрлар саны: 24. </w:t>
            </w:r>
          </w:p>
          <w:p>
            <w:pPr>
              <w:spacing w:after="20"/>
              <w:ind w:left="20"/>
              <w:jc w:val="both"/>
            </w:pPr>
            <w:r>
              <w:rPr>
                <w:rFonts w:ascii="Times New Roman"/>
                <w:b w:val="false"/>
                <w:i w:val="false"/>
                <w:color w:val="000000"/>
                <w:sz w:val="20"/>
              </w:rPr>
              <w:t>
Макс. бөлшек. цифрлар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таңбаға дейін: 2-нұсқа.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"Анықтамалық идентификаторы (жіктеуіш)" атрибутында анықталған анықтамалыққа (жіктеуішке) сәйкес кодтың мәні.</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субъекті_ сәйкестендіргіш.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әдісі_ сәйкестендіргіш.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идентификатордың мәні.</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анықтамалыққа (жіктеуішке)сілтеме жасамай_ Код. Екі әріп.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"Анықтамалық идентификаторы (жіктеуіш)" атрибутында анықталған анықтамалыққа (жіктеуішке)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түрлерінің жіктеуішіне сәйкес кодтың мәні.</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ортасының түрі_ коды: 2-нұсқа.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r>
    </w:tbl>
    <w:bookmarkStart w:name="z78" w:id="69"/>
    <w:p>
      <w:pPr>
        <w:spacing w:after="0"/>
        <w:ind w:left="0"/>
        <w:jc w:val="both"/>
      </w:pPr>
      <w:r>
        <w:rPr>
          <w:rFonts w:ascii="Times New Roman"/>
          <w:b w:val="false"/>
          <w:i w:val="false"/>
          <w:color w:val="000000"/>
          <w:sz w:val="28"/>
        </w:rPr>
        <w:t>
      10. Құрылымда пайдаланылған "Техникалық реттеу" пәндік саласының қолданбалы қарапайым деректер түрлері туралы мәліметтер 8 және 9-кестелерде келтірілген.</w:t>
      </w:r>
    </w:p>
    <w:bookmarkEnd w:id="69"/>
    <w:bookmarkStart w:name="z79" w:id="70"/>
    <w:p>
      <w:pPr>
        <w:spacing w:after="0"/>
        <w:ind w:left="0"/>
        <w:jc w:val="both"/>
      </w:pPr>
      <w:r>
        <w:rPr>
          <w:rFonts w:ascii="Times New Roman"/>
          <w:b w:val="false"/>
          <w:i w:val="false"/>
          <w:color w:val="000000"/>
          <w:sz w:val="28"/>
        </w:rPr>
        <w:t>
      8-кесте</w:t>
      </w:r>
    </w:p>
    <w:bookmarkEnd w:id="70"/>
    <w:bookmarkStart w:name="z80" w:id="71"/>
    <w:p>
      <w:pPr>
        <w:spacing w:after="0"/>
        <w:ind w:left="0"/>
        <w:jc w:val="left"/>
      </w:pPr>
      <w:r>
        <w:rPr>
          <w:rFonts w:ascii="Times New Roman"/>
          <w:b/>
          <w:i w:val="false"/>
          <w:color w:val="000000"/>
        </w:rPr>
        <w:t xml:space="preserve"> Құрылымда пайдаланылған "Техникалық реттеу" пәндік саласының қолданбалы қарапайым деректер түрлері туралы жалпы мәліметтер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urn:EEC:M:TR:SimpleDataObjects:vX.X.X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w:t>
            </w:r>
          </w:p>
        </w:tc>
      </w:tr>
    </w:tbl>
    <w:p>
      <w:pPr>
        <w:spacing w:after="0"/>
        <w:ind w:left="0"/>
        <w:jc w:val="both"/>
      </w:pPr>
      <w:r>
        <w:rPr>
          <w:rFonts w:ascii="Times New Roman"/>
          <w:b w:val="false"/>
          <w:i w:val="false"/>
          <w:color w:val="000000"/>
          <w:sz w:val="28"/>
        </w:rPr>
        <w:t>
      Имен кеңістігіндегі "X.X.X" таңбалары құрылымды әзірлеу кезінде пайдаланылған деректер моделінің "Техникалық реттеу" пәндік аймағының нұсқа нөміріне сәйкес келеді.</w:t>
      </w:r>
    </w:p>
    <w:bookmarkStart w:name="z81" w:id="72"/>
    <w:p>
      <w:pPr>
        <w:spacing w:after="0"/>
        <w:ind w:left="0"/>
        <w:jc w:val="both"/>
      </w:pPr>
      <w:r>
        <w:rPr>
          <w:rFonts w:ascii="Times New Roman"/>
          <w:b w:val="false"/>
          <w:i w:val="false"/>
          <w:color w:val="000000"/>
          <w:sz w:val="28"/>
        </w:rPr>
        <w:t>
      9-кестеде мынадай өрістер (бағандар) қалыптастырылады:</w:t>
      </w:r>
    </w:p>
    <w:bookmarkEnd w:id="72"/>
    <w:p>
      <w:pPr>
        <w:spacing w:after="0"/>
        <w:ind w:left="0"/>
        <w:jc w:val="both"/>
      </w:pPr>
      <w:r>
        <w:rPr>
          <w:rFonts w:ascii="Times New Roman"/>
          <w:b w:val="false"/>
          <w:i w:val="false"/>
          <w:color w:val="000000"/>
          <w:sz w:val="28"/>
        </w:rPr>
        <w:t>
      "идентификатор" – деректер үлгісіндегі деректер түрінің идентификаторы;</w:t>
      </w:r>
    </w:p>
    <w:p>
      <w:pPr>
        <w:spacing w:after="0"/>
        <w:ind w:left="0"/>
        <w:jc w:val="both"/>
      </w:pPr>
      <w:r>
        <w:rPr>
          <w:rFonts w:ascii="Times New Roman"/>
          <w:b w:val="false"/>
          <w:i w:val="false"/>
          <w:color w:val="000000"/>
          <w:sz w:val="28"/>
        </w:rPr>
        <w:t>
      "UML дизайны" - деректер түріне сәйкес келетін деректер үлгісіндегі UML дизайн идентификаторы;</w:t>
      </w:r>
    </w:p>
    <w:p>
      <w:pPr>
        <w:spacing w:after="0"/>
        <w:ind w:left="0"/>
        <w:jc w:val="both"/>
      </w:pPr>
      <w:r>
        <w:rPr>
          <w:rFonts w:ascii="Times New Roman"/>
          <w:b w:val="false"/>
          <w:i w:val="false"/>
          <w:color w:val="000000"/>
          <w:sz w:val="28"/>
        </w:rPr>
        <w:t>
      "аты" - деректер үлгісіндегі деректер түрінің атауы;</w:t>
      </w:r>
    </w:p>
    <w:p>
      <w:pPr>
        <w:spacing w:after="0"/>
        <w:ind w:left="0"/>
        <w:jc w:val="both"/>
      </w:pPr>
      <w:r>
        <w:rPr>
          <w:rFonts w:ascii="Times New Roman"/>
          <w:b w:val="false"/>
          <w:i w:val="false"/>
          <w:color w:val="000000"/>
          <w:sz w:val="28"/>
        </w:rPr>
        <w:t>
      "мәндер аймағы" - деректер түріне сәйкес келетін рұқсат етілген мәндер жиыны.</w:t>
      </w:r>
    </w:p>
    <w:bookmarkStart w:name="z82" w:id="73"/>
    <w:p>
      <w:pPr>
        <w:spacing w:after="0"/>
        <w:ind w:left="0"/>
        <w:jc w:val="both"/>
      </w:pPr>
      <w:r>
        <w:rPr>
          <w:rFonts w:ascii="Times New Roman"/>
          <w:b w:val="false"/>
          <w:i w:val="false"/>
          <w:color w:val="000000"/>
          <w:sz w:val="28"/>
        </w:rPr>
        <w:t>
      9-кесте</w:t>
      </w:r>
    </w:p>
    <w:bookmarkEnd w:id="73"/>
    <w:bookmarkStart w:name="z83" w:id="74"/>
    <w:p>
      <w:pPr>
        <w:spacing w:after="0"/>
        <w:ind w:left="0"/>
        <w:jc w:val="left"/>
      </w:pPr>
      <w:r>
        <w:rPr>
          <w:rFonts w:ascii="Times New Roman"/>
          <w:b/>
          <w:i w:val="false"/>
          <w:color w:val="000000"/>
        </w:rPr>
        <w:t xml:space="preserve"> Құрылымда қолданылатын "Техникалық реттеу" пәндік саласы деректерінің қолданбалы қарапайым түрлері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UML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аймағы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M.TR.SDT.00043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масса түрі_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көлік құралдарының шассилерінің, өздігінен жүретін машиналардың және басқа да техника түрлерінің масса түрлерінің жіктеуішіне сәйкес кодтың мәні</w:t>
            </w:r>
          </w:p>
          <w:p>
            <w:pPr>
              <w:spacing w:after="20"/>
              <w:ind w:left="20"/>
              <w:jc w:val="both"/>
            </w:pPr>
            <w:r>
              <w:rPr>
                <w:rFonts w:ascii="Times New Roman"/>
                <w:b w:val="false"/>
                <w:i w:val="false"/>
                <w:color w:val="000000"/>
                <w:sz w:val="20"/>
              </w:rPr>
              <w:t>
Шаблон: \d{2}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M.TR.SDT.00060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VehicleMakeCodeType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маркаларының анықтамалығына сәйкес кодтың мәні</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M.TR.SDT.00600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Vehicle‌Mass‌MeasureType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массасы_ Өлшеу.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xml:space="preserve">
Макс. цифрлар саны: 24. </w:t>
            </w:r>
          </w:p>
          <w:p>
            <w:pPr>
              <w:spacing w:after="20"/>
              <w:ind w:left="20"/>
              <w:jc w:val="both"/>
            </w:pPr>
            <w:r>
              <w:rPr>
                <w:rFonts w:ascii="Times New Roman"/>
                <w:b w:val="false"/>
                <w:i w:val="false"/>
                <w:color w:val="000000"/>
                <w:sz w:val="20"/>
              </w:rPr>
              <w:t>
Макс. бөлшек. цифрлар саны: 6</w:t>
            </w:r>
          </w:p>
        </w:tc>
      </w:tr>
    </w:tbl>
    <w:bookmarkStart w:name="z84" w:id="75"/>
    <w:p>
      <w:pPr>
        <w:spacing w:after="0"/>
        <w:ind w:left="0"/>
        <w:jc w:val="both"/>
      </w:pPr>
      <w:r>
        <w:rPr>
          <w:rFonts w:ascii="Times New Roman"/>
          <w:b w:val="false"/>
          <w:i w:val="false"/>
          <w:color w:val="000000"/>
          <w:sz w:val="28"/>
        </w:rPr>
        <w:t xml:space="preserve">
      11. Құрылымның жекелеген деректемелерін толтыру сипаттамасы 10-кестеде келтірілген. </w:t>
      </w:r>
    </w:p>
    <w:bookmarkEnd w:id="75"/>
    <w:p>
      <w:pPr>
        <w:spacing w:after="0"/>
        <w:ind w:left="0"/>
        <w:jc w:val="both"/>
      </w:pPr>
      <w:r>
        <w:rPr>
          <w:rFonts w:ascii="Times New Roman"/>
          <w:b w:val="false"/>
          <w:i w:val="false"/>
          <w:color w:val="000000"/>
          <w:sz w:val="28"/>
        </w:rPr>
        <w:t>
      Кестеде келесі өрістер (бағандар) құрылады:</w:t>
      </w:r>
    </w:p>
    <w:p>
      <w:pPr>
        <w:spacing w:after="0"/>
        <w:ind w:left="0"/>
        <w:jc w:val="both"/>
      </w:pPr>
      <w:r>
        <w:rPr>
          <w:rFonts w:ascii="Times New Roman"/>
          <w:b w:val="false"/>
          <w:i w:val="false"/>
          <w:color w:val="000000"/>
          <w:sz w:val="28"/>
        </w:rPr>
        <w:t>
      "деректеме атауы" - деректеменің иерархиялық нөмірін көрсете отырып, деректеменің белгіленген немесе ресми ауызша белгіленуі;</w:t>
      </w:r>
    </w:p>
    <w:p>
      <w:pPr>
        <w:spacing w:after="0"/>
        <w:ind w:left="0"/>
        <w:jc w:val="both"/>
      </w:pPr>
      <w:r>
        <w:rPr>
          <w:rFonts w:ascii="Times New Roman"/>
          <w:b w:val="false"/>
          <w:i w:val="false"/>
          <w:color w:val="000000"/>
          <w:sz w:val="28"/>
        </w:rPr>
        <w:t xml:space="preserve">
      "дк"- деректемелердің көптігі (міндеттілік (опционалдылық) және деректемелердің ықтимал қайталануларының саны). </w:t>
      </w:r>
    </w:p>
    <w:p>
      <w:pPr>
        <w:spacing w:after="0"/>
        <w:ind w:left="0"/>
        <w:jc w:val="both"/>
      </w:pPr>
      <w:r>
        <w:rPr>
          <w:rFonts w:ascii="Times New Roman"/>
          <w:b w:val="false"/>
          <w:i w:val="false"/>
          <w:color w:val="000000"/>
          <w:sz w:val="28"/>
        </w:rPr>
        <w:t xml:space="preserve">
      Реквизиттердің көптігін көрсету үшін белгілер қолданылады </w:t>
      </w:r>
    </w:p>
    <w:p>
      <w:pPr>
        <w:spacing w:after="0"/>
        <w:ind w:left="0"/>
        <w:jc w:val="both"/>
      </w:pPr>
      <w:r>
        <w:rPr>
          <w:rFonts w:ascii="Times New Roman"/>
          <w:b w:val="false"/>
          <w:i w:val="false"/>
          <w:color w:val="000000"/>
          <w:sz w:val="28"/>
        </w:rPr>
        <w:t>
      осы құжаттың 7-тармағында көрсетілген белгілерге сәйкес;</w:t>
      </w:r>
    </w:p>
    <w:p>
      <w:pPr>
        <w:spacing w:after="0"/>
        <w:ind w:left="0"/>
        <w:jc w:val="both"/>
      </w:pPr>
      <w:r>
        <w:rPr>
          <w:rFonts w:ascii="Times New Roman"/>
          <w:b w:val="false"/>
          <w:i w:val="false"/>
          <w:color w:val="000000"/>
          <w:sz w:val="28"/>
        </w:rPr>
        <w:t>
      "деректемені толтыру ережесі" - деректемені толтыру ережесін анықтайды;</w:t>
      </w:r>
    </w:p>
    <w:p>
      <w:pPr>
        <w:spacing w:after="0"/>
        <w:ind w:left="0"/>
        <w:jc w:val="both"/>
      </w:pPr>
      <w:r>
        <w:rPr>
          <w:rFonts w:ascii="Times New Roman"/>
          <w:b w:val="false"/>
          <w:i w:val="false"/>
          <w:color w:val="000000"/>
          <w:sz w:val="28"/>
        </w:rPr>
        <w:t>
      "ереже коды" - деректемені толтыру ережесінің кодтық белгісі;</w:t>
      </w:r>
    </w:p>
    <w:p>
      <w:pPr>
        <w:spacing w:after="0"/>
        <w:ind w:left="0"/>
        <w:jc w:val="both"/>
      </w:pPr>
      <w:r>
        <w:rPr>
          <w:rFonts w:ascii="Times New Roman"/>
          <w:b w:val="false"/>
          <w:i w:val="false"/>
          <w:color w:val="000000"/>
          <w:sz w:val="28"/>
        </w:rPr>
        <w:t>
      "ереже түрі" - деректемені толтыру ережесі түрінің кодтық белгіленуі. Мүмкін мәндер:</w:t>
      </w:r>
    </w:p>
    <w:p>
      <w:pPr>
        <w:spacing w:after="0"/>
        <w:ind w:left="0"/>
        <w:jc w:val="both"/>
      </w:pPr>
      <w:r>
        <w:rPr>
          <w:rFonts w:ascii="Times New Roman"/>
          <w:b w:val="false"/>
          <w:i w:val="false"/>
          <w:color w:val="000000"/>
          <w:sz w:val="28"/>
        </w:rPr>
        <w:t xml:space="preserve">
      "1" -әрбір мүше мемлекетте қолданылатын Жалпы ереже Одақ құқығымен белгіленеді; </w:t>
      </w:r>
    </w:p>
    <w:p>
      <w:pPr>
        <w:spacing w:after="0"/>
        <w:ind w:left="0"/>
        <w:jc w:val="both"/>
      </w:pPr>
      <w:r>
        <w:rPr>
          <w:rFonts w:ascii="Times New Roman"/>
          <w:b w:val="false"/>
          <w:i w:val="false"/>
          <w:color w:val="000000"/>
          <w:sz w:val="28"/>
        </w:rPr>
        <w:t xml:space="preserve">
      "2" – деректемені толтыру ерекшеліктерін айқындайтын ереже </w:t>
      </w:r>
    </w:p>
    <w:p>
      <w:pPr>
        <w:spacing w:after="0"/>
        <w:ind w:left="0"/>
        <w:jc w:val="both"/>
      </w:pPr>
      <w:r>
        <w:rPr>
          <w:rFonts w:ascii="Times New Roman"/>
          <w:b w:val="false"/>
          <w:i w:val="false"/>
          <w:color w:val="000000"/>
          <w:sz w:val="28"/>
        </w:rPr>
        <w:t>
      мүше мемлекеттерде Одақ құқығымен белгіленеді;</w:t>
      </w:r>
    </w:p>
    <w:p>
      <w:pPr>
        <w:spacing w:after="0"/>
        <w:ind w:left="0"/>
        <w:jc w:val="both"/>
      </w:pPr>
      <w:r>
        <w:rPr>
          <w:rFonts w:ascii="Times New Roman"/>
          <w:b w:val="false"/>
          <w:i w:val="false"/>
          <w:color w:val="000000"/>
          <w:sz w:val="28"/>
        </w:rPr>
        <w:t xml:space="preserve">
      "3" – деректемені толтыру ерекшеліктерін айқындайтын ереже </w:t>
      </w:r>
    </w:p>
    <w:p>
      <w:pPr>
        <w:spacing w:after="0"/>
        <w:ind w:left="0"/>
        <w:jc w:val="both"/>
      </w:pPr>
      <w:r>
        <w:rPr>
          <w:rFonts w:ascii="Times New Roman"/>
          <w:b w:val="false"/>
          <w:i w:val="false"/>
          <w:color w:val="000000"/>
          <w:sz w:val="28"/>
        </w:rPr>
        <w:t>
      мүше мемлекетте мүше мемлекеттің заңнамасында белгіленеді;</w:t>
      </w:r>
    </w:p>
    <w:p>
      <w:pPr>
        <w:spacing w:after="0"/>
        <w:ind w:left="0"/>
        <w:jc w:val="both"/>
      </w:pPr>
      <w:r>
        <w:rPr>
          <w:rFonts w:ascii="Times New Roman"/>
          <w:b w:val="false"/>
          <w:i w:val="false"/>
          <w:color w:val="000000"/>
          <w:sz w:val="28"/>
        </w:rPr>
        <w:t xml:space="preserve">
      "ел коды" - мүше мемлекеттің кодтық белгіленуі </w:t>
      </w:r>
    </w:p>
    <w:p>
      <w:pPr>
        <w:spacing w:after="0"/>
        <w:ind w:left="0"/>
        <w:jc w:val="both"/>
      </w:pPr>
      <w:r>
        <w:rPr>
          <w:rFonts w:ascii="Times New Roman"/>
          <w:b w:val="false"/>
          <w:i w:val="false"/>
          <w:color w:val="000000"/>
          <w:sz w:val="28"/>
        </w:rPr>
        <w:t xml:space="preserve">
      әлем елдерінің жіктеуішіне сәйкес (AM, BY, KZ, KG, RU), </w:t>
      </w:r>
    </w:p>
    <w:p>
      <w:pPr>
        <w:spacing w:after="0"/>
        <w:ind w:left="0"/>
        <w:jc w:val="both"/>
      </w:pPr>
      <w:r>
        <w:rPr>
          <w:rFonts w:ascii="Times New Roman"/>
          <w:b w:val="false"/>
          <w:i w:val="false"/>
          <w:color w:val="000000"/>
          <w:sz w:val="28"/>
        </w:rPr>
        <w:t>
      онда "2" немесе "3" түрінің деректемелерін толтыру ережесі қолданылады;</w:t>
      </w:r>
    </w:p>
    <w:p>
      <w:pPr>
        <w:spacing w:after="0"/>
        <w:ind w:left="0"/>
        <w:jc w:val="both"/>
      </w:pPr>
      <w:r>
        <w:rPr>
          <w:rFonts w:ascii="Times New Roman"/>
          <w:b w:val="false"/>
          <w:i w:val="false"/>
          <w:color w:val="000000"/>
          <w:sz w:val="28"/>
        </w:rPr>
        <w:t>
      "Ереженің сипаттамасы" - деректемені толтыру ережесінің сипаттамасы.</w:t>
      </w:r>
    </w:p>
    <w:bookmarkStart w:name="z85" w:id="76"/>
    <w:p>
      <w:pPr>
        <w:spacing w:after="0"/>
        <w:ind w:left="0"/>
        <w:jc w:val="both"/>
      </w:pPr>
      <w:r>
        <w:rPr>
          <w:rFonts w:ascii="Times New Roman"/>
          <w:b w:val="false"/>
          <w:i w:val="false"/>
          <w:color w:val="000000"/>
          <w:sz w:val="28"/>
        </w:rPr>
        <w:t>
      10-кесте</w:t>
      </w:r>
    </w:p>
    <w:bookmarkEnd w:id="76"/>
    <w:bookmarkStart w:name="z86" w:id="77"/>
    <w:p>
      <w:pPr>
        <w:spacing w:after="0"/>
        <w:ind w:left="0"/>
        <w:jc w:val="left"/>
      </w:pPr>
      <w:r>
        <w:rPr>
          <w:rFonts w:ascii="Times New Roman"/>
          <w:b/>
          <w:i w:val="false"/>
          <w:color w:val="000000"/>
        </w:rPr>
        <w:t xml:space="preserve"> Құрылымның жекелеген деректемелерін толтыру сипаттамасы</w:t>
      </w:r>
    </w:p>
    <w:bookmarkEnd w:id="7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атауы</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Ереженің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(мәліметтердің)коды</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коды (csdo:EDocCode) " деректемесінде "R. 060" мәні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(мәліметтердің)идентификаторы</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идентификаторы (csdo:EDocId) " деректемесінің мәні шаблонға сәйкес келуі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(мәліметтердің)идентификаторы</w:t>
            </w:r>
          </w:p>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идентификаторы (csdo:EDocRefId) " деректемесі толтырылса, онда деректеменің мәні шаблонға сәйкес келуі тиіс: [0-9a-fA-F]{8}-[0-9a-fA-F]{4}-[0-9a-fA-F]{4}-[0-9a-fA-F]{4}-[0-9a-fA-F]{12}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(мәліметтердің)күні мен уақыты</w:t>
            </w:r>
          </w:p>
          <w:p>
            <w:pPr>
              <w:spacing w:after="20"/>
              <w:ind w:left="20"/>
              <w:jc w:val="both"/>
            </w:pPr>
            <w:r>
              <w:rPr>
                <w:rFonts w:ascii="Times New Roman"/>
                <w:b w:val="false"/>
                <w:i w:val="false"/>
                <w:color w:val="000000"/>
                <w:sz w:val="20"/>
              </w:rPr>
              <w:t>
(csdo:‌EDoc‌Date‌Time)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 деректемесінің мәні Дүниежүзілік уақытпен айырмашылықты көрсете отырып, жергілікті уақыт мәні түріндегі электрондық құжаттың (мәліметтердің) қалыптасу күнін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күні мен уақыты (csdo:EDocDateTime)" деректемесінің мәні: YYYY-MM-DDThh:mm:ss үлгісіне сәйкес келуі тиіс.ccc±hh:mm, </w:t>
            </w:r>
          </w:p>
          <w:p>
            <w:pPr>
              <w:spacing w:after="20"/>
              <w:ind w:left="20"/>
              <w:jc w:val="both"/>
            </w:pPr>
            <w:r>
              <w:rPr>
                <w:rFonts w:ascii="Times New Roman"/>
                <w:b w:val="false"/>
                <w:i w:val="false"/>
                <w:color w:val="000000"/>
                <w:sz w:val="20"/>
              </w:rPr>
              <w:t>
мұндағы CCC-миллисекундтың мәнін білдіретін таңбалар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 деректемесі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идентификатор (жіктеуіш)</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Көлік құралын тіркеу туралы куәліктің деректемелері</w:t>
            </w:r>
          </w:p>
          <w:p>
            <w:pPr>
              <w:spacing w:after="20"/>
              <w:ind w:left="20"/>
              <w:jc w:val="both"/>
            </w:pPr>
            <w:r>
              <w:rPr>
                <w:rFonts w:ascii="Times New Roman"/>
                <w:b w:val="false"/>
                <w:i w:val="false"/>
                <w:color w:val="000000"/>
                <w:sz w:val="20"/>
              </w:rPr>
              <w:t xml:space="preserve">
(trcdo:‌Vehicle‌Registration‌Doc‌Id‌Details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 коды</w:t>
            </w:r>
          </w:p>
          <w:p>
            <w:pPr>
              <w:spacing w:after="20"/>
              <w:ind w:left="20"/>
              <w:jc w:val="both"/>
            </w:pPr>
            <w:r>
              <w:rPr>
                <w:rFonts w:ascii="Times New Roman"/>
                <w:b w:val="false"/>
                <w:i w:val="false"/>
                <w:color w:val="000000"/>
                <w:sz w:val="20"/>
              </w:rPr>
              <w:t>
(csdo:‌Unified‌Country‌Code)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 деректемесі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"деректемесінде әлем елдерінің жіктеуішіне сәйкес мүше мемлекеттің екі әріптен тұратын кодының мәні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идентификатор (жіктеуіш) (codelistid атрибуты)" атрибуты "Ел коды (csdo:UnifiedCountryCode) " "2021"мәнін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Құжат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Құжат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 деректемесі (csdo:DocId) толтырылуы керек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Құжаттың күні</w:t>
            </w:r>
          </w:p>
          <w:p>
            <w:pPr>
              <w:spacing w:after="20"/>
              <w:ind w:left="20"/>
              <w:jc w:val="both"/>
            </w:pPr>
            <w:r>
              <w:rPr>
                <w:rFonts w:ascii="Times New Roman"/>
                <w:b w:val="false"/>
                <w:i w:val="false"/>
                <w:color w:val="000000"/>
                <w:sz w:val="20"/>
              </w:rPr>
              <w:t>
(csdo:‌Doc‌Creation‌Date)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 деректемесі (csdo:DocId)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күні" деректемесінің мәні </w:t>
            </w:r>
          </w:p>
          <w:p>
            <w:pPr>
              <w:spacing w:after="20"/>
              <w:ind w:left="20"/>
              <w:jc w:val="both"/>
            </w:pPr>
            <w:r>
              <w:rPr>
                <w:rFonts w:ascii="Times New Roman"/>
                <w:b w:val="false"/>
                <w:i w:val="false"/>
                <w:color w:val="000000"/>
                <w:sz w:val="20"/>
              </w:rPr>
              <w:t>
(csdo: DocCreationDate)" үлгіге сәйкес келуі керек: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күні" деректемесінің мәні </w:t>
            </w:r>
          </w:p>
          <w:p>
            <w:pPr>
              <w:spacing w:after="20"/>
              <w:ind w:left="20"/>
              <w:jc w:val="both"/>
            </w:pPr>
            <w:r>
              <w:rPr>
                <w:rFonts w:ascii="Times New Roman"/>
                <w:b w:val="false"/>
                <w:i w:val="false"/>
                <w:color w:val="000000"/>
                <w:sz w:val="20"/>
              </w:rPr>
              <w:t>
(csdo: DocCreationDate)"  үлгіге сәйкес келуі керек: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 (тартқыш, тіркеме)туралы мәліметтер</w:t>
            </w:r>
          </w:p>
          <w:p>
            <w:pPr>
              <w:spacing w:after="20"/>
              <w:ind w:left="20"/>
              <w:jc w:val="both"/>
            </w:pPr>
            <w:r>
              <w:rPr>
                <w:rFonts w:ascii="Times New Roman"/>
                <w:b w:val="false"/>
                <w:i w:val="false"/>
                <w:color w:val="000000"/>
                <w:sz w:val="20"/>
              </w:rPr>
              <w:t>
(trcdo:‌VRCVehicle‌Details)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Көлік құралының тіркеу нөмірі</w:t>
            </w:r>
          </w:p>
          <w:p>
            <w:pPr>
              <w:spacing w:after="20"/>
              <w:ind w:left="20"/>
              <w:jc w:val="both"/>
            </w:pPr>
            <w:r>
              <w:rPr>
                <w:rFonts w:ascii="Times New Roman"/>
                <w:b w:val="false"/>
                <w:i w:val="false"/>
                <w:color w:val="000000"/>
                <w:sz w:val="20"/>
              </w:rPr>
              <w:t>
(trsdo:‌Vehicle‌Reg‌Id)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 коды</w:t>
            </w:r>
          </w:p>
          <w:p>
            <w:pPr>
              <w:spacing w:after="20"/>
              <w:ind w:left="20"/>
              <w:jc w:val="both"/>
            </w:pPr>
            <w:r>
              <w:rPr>
                <w:rFonts w:ascii="Times New Roman"/>
                <w:b w:val="false"/>
                <w:i w:val="false"/>
                <w:color w:val="000000"/>
                <w:sz w:val="20"/>
              </w:rPr>
              <w:t>
(атрибут country‌Code)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(countrycode атрибуты)" атрибуты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(countrycode атрибуты) " атрибуты әлем елдерінің жіктеуішіне сәйкес мүше мемлекеттің екі әріптен тұратын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country‌Code‌List‌Id)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идентификатор (жіктеуіш) (codelistid атрибуты)" атрибуты "Ел коды (csdo:UnifiedCountryCode)"  "2021" мәнін қамтуы керек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Көлік құралы маркасының атауы</w:t>
            </w:r>
          </w:p>
          <w:p>
            <w:pPr>
              <w:spacing w:after="20"/>
              <w:ind w:left="20"/>
              <w:jc w:val="both"/>
            </w:pPr>
            <w:r>
              <w:rPr>
                <w:rFonts w:ascii="Times New Roman"/>
                <w:b w:val="false"/>
                <w:i w:val="false"/>
                <w:color w:val="000000"/>
                <w:sz w:val="20"/>
              </w:rPr>
              <w:t>
(csdo:‌Vehicle‌Make‌Name)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атауы (csdo:VehicleMakeName)"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атауы (csdo:VehicleMakeName) " деректемесінде көлік құралы маркасының атауы немесе көлік құралының маркасы туралы мәліметтер болмаған кезде "жоқ" деген сөз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Көлік құралының маркалық коды</w:t>
            </w:r>
          </w:p>
          <w:p>
            <w:pPr>
              <w:spacing w:after="20"/>
              <w:ind w:left="20"/>
              <w:jc w:val="both"/>
            </w:pPr>
            <w:r>
              <w:rPr>
                <w:rFonts w:ascii="Times New Roman"/>
                <w:b w:val="false"/>
                <w:i w:val="false"/>
                <w:color w:val="000000"/>
                <w:sz w:val="20"/>
              </w:rPr>
              <w:t>
(trsdo:‌Vehicle‌Make‌Code)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маркалы коды (trsdo:VehicleMakeCode)"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Көлік құралының моделінің атауы</w:t>
            </w:r>
          </w:p>
          <w:p>
            <w:pPr>
              <w:spacing w:after="20"/>
              <w:ind w:left="20"/>
              <w:jc w:val="both"/>
            </w:pPr>
            <w:r>
              <w:rPr>
                <w:rFonts w:ascii="Times New Roman"/>
                <w:b w:val="false"/>
                <w:i w:val="false"/>
                <w:color w:val="000000"/>
                <w:sz w:val="20"/>
              </w:rPr>
              <w:t>
(trsdo:‌Vehicle‌Model‌Name)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Көлік құралының сәйкестендіру нөмірі</w:t>
            </w:r>
          </w:p>
          <w:p>
            <w:pPr>
              <w:spacing w:after="20"/>
              <w:ind w:left="20"/>
              <w:jc w:val="both"/>
            </w:pPr>
            <w:r>
              <w:rPr>
                <w:rFonts w:ascii="Times New Roman"/>
                <w:b w:val="false"/>
                <w:i w:val="false"/>
                <w:color w:val="000000"/>
                <w:sz w:val="20"/>
              </w:rPr>
              <w:t>
(trcdo:‌Vehicle‌Id‌Details)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Сәйкестендіру нөмірі</w:t>
            </w:r>
          </w:p>
          <w:p>
            <w:pPr>
              <w:spacing w:after="20"/>
              <w:ind w:left="20"/>
              <w:jc w:val="both"/>
            </w:pPr>
            <w:r>
              <w:rPr>
                <w:rFonts w:ascii="Times New Roman"/>
                <w:b w:val="false"/>
                <w:i w:val="false"/>
                <w:color w:val="000000"/>
                <w:sz w:val="20"/>
              </w:rPr>
              <w:t>
(trsdo:‌Vehicle‌Identity‌Number‌Id)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деректеме "Сәйкестендіру нөмірінің жоқтығының белгісі </w:t>
            </w:r>
          </w:p>
          <w:p>
            <w:pPr>
              <w:spacing w:after="20"/>
              <w:ind w:left="20"/>
              <w:jc w:val="both"/>
            </w:pPr>
            <w:r>
              <w:rPr>
                <w:rFonts w:ascii="Times New Roman"/>
                <w:b w:val="false"/>
                <w:i w:val="false"/>
                <w:color w:val="000000"/>
                <w:sz w:val="20"/>
              </w:rPr>
              <w:t xml:space="preserve">
(trsdo:NotVehicleIdentityNumberIndicator)" "0"  мәнін қамтиды, содан кейін "Сәйкестендіру нөмірі (trsdo:VehicleIdentityNumberId)" деректемесі толтырылуы керек, әйтпесе "Сәйкестендіру нөмірінің жоқтығының белгісі" деректемесі </w:t>
            </w:r>
          </w:p>
          <w:p>
            <w:pPr>
              <w:spacing w:after="20"/>
              <w:ind w:left="20"/>
              <w:jc w:val="both"/>
            </w:pPr>
            <w:r>
              <w:rPr>
                <w:rFonts w:ascii="Times New Roman"/>
                <w:b w:val="false"/>
                <w:i w:val="false"/>
                <w:color w:val="000000"/>
                <w:sz w:val="20"/>
              </w:rPr>
              <w:t>
(trsdo: NotVehicleIdentityNumberIndicator)"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Сәйкестендіру нөмірінің жоқтығының белгісі</w:t>
            </w:r>
          </w:p>
          <w:p>
            <w:pPr>
              <w:spacing w:after="20"/>
              <w:ind w:left="20"/>
              <w:jc w:val="both"/>
            </w:pPr>
            <w:r>
              <w:rPr>
                <w:rFonts w:ascii="Times New Roman"/>
                <w:b w:val="false"/>
                <w:i w:val="false"/>
                <w:color w:val="000000"/>
                <w:sz w:val="20"/>
              </w:rPr>
              <w:t>
(trsdo:‌Not‌Vehicle‌Identity‌Number‌Indicator)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нөмірінің жоқтығының белгісі </w:t>
            </w:r>
          </w:p>
          <w:p>
            <w:pPr>
              <w:spacing w:after="20"/>
              <w:ind w:left="20"/>
              <w:jc w:val="both"/>
            </w:pPr>
            <w:r>
              <w:rPr>
                <w:rFonts w:ascii="Times New Roman"/>
                <w:b w:val="false"/>
                <w:i w:val="false"/>
                <w:color w:val="000000"/>
                <w:sz w:val="20"/>
              </w:rPr>
              <w:t>
(trsdo:NotVehicleIdentityNumberIndicator)" мәндердің 1-ін қамтуы керек:</w:t>
            </w:r>
          </w:p>
          <w:p>
            <w:pPr>
              <w:spacing w:after="20"/>
              <w:ind w:left="20"/>
              <w:jc w:val="both"/>
            </w:pPr>
            <w:r>
              <w:rPr>
                <w:rFonts w:ascii="Times New Roman"/>
                <w:b w:val="false"/>
                <w:i w:val="false"/>
                <w:color w:val="000000"/>
                <w:sz w:val="20"/>
              </w:rPr>
              <w:t>
0-көлік құралының (тартқыштың, тіркеменің) сәйкестендіру нөмірі туралы мәліметтер</w:t>
            </w:r>
          </w:p>
          <w:p>
            <w:pPr>
              <w:spacing w:after="20"/>
              <w:ind w:left="20"/>
              <w:jc w:val="both"/>
            </w:pPr>
            <w:r>
              <w:rPr>
                <w:rFonts w:ascii="Times New Roman"/>
                <w:b w:val="false"/>
                <w:i w:val="false"/>
                <w:color w:val="000000"/>
                <w:sz w:val="20"/>
              </w:rPr>
              <w:t>
1-көлік құралының (тартқыштың, тіркеменің) сәйкестендіру нөмірі туралы мәліметтер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Шасси нөмірі (рамалар)</w:t>
            </w:r>
          </w:p>
          <w:p>
            <w:pPr>
              <w:spacing w:after="20"/>
              <w:ind w:left="20"/>
              <w:jc w:val="both"/>
            </w:pPr>
            <w:r>
              <w:rPr>
                <w:rFonts w:ascii="Times New Roman"/>
                <w:b w:val="false"/>
                <w:i w:val="false"/>
                <w:color w:val="000000"/>
                <w:sz w:val="20"/>
              </w:rPr>
              <w:t>
(trcdo:‌Vehicle‌Frame‌Id‌Details)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Сәйкестендіру нөмірі</w:t>
            </w:r>
          </w:p>
          <w:p>
            <w:pPr>
              <w:spacing w:after="20"/>
              <w:ind w:left="20"/>
              <w:jc w:val="both"/>
            </w:pPr>
            <w:r>
              <w:rPr>
                <w:rFonts w:ascii="Times New Roman"/>
                <w:b w:val="false"/>
                <w:i w:val="false"/>
                <w:color w:val="000000"/>
                <w:sz w:val="20"/>
              </w:rPr>
              <w:t>
(trsdo:‌Vehicle‌Identity‌Number‌Id)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деректеме "Сәйкестендіру нөмірінің жоқтығының белгісі </w:t>
            </w:r>
          </w:p>
          <w:p>
            <w:pPr>
              <w:spacing w:after="20"/>
              <w:ind w:left="20"/>
              <w:jc w:val="both"/>
            </w:pPr>
            <w:r>
              <w:rPr>
                <w:rFonts w:ascii="Times New Roman"/>
                <w:b w:val="false"/>
                <w:i w:val="false"/>
                <w:color w:val="000000"/>
                <w:sz w:val="20"/>
              </w:rPr>
              <w:t xml:space="preserve">
(trsdo:NotVehicleIdentityNumberIndicator)" "0"  мәнін қамтиды, содан кейін "Сәйкестендіру нөмірі (trsdo:VehicleIdentityNumberId)" деректемесі толтырылуы керек, әйтпесе "Сәйкестендіру нөмірінің жоқтығының белгісі"  деректемесі </w:t>
            </w:r>
          </w:p>
          <w:p>
            <w:pPr>
              <w:spacing w:after="20"/>
              <w:ind w:left="20"/>
              <w:jc w:val="both"/>
            </w:pPr>
            <w:r>
              <w:rPr>
                <w:rFonts w:ascii="Times New Roman"/>
                <w:b w:val="false"/>
                <w:i w:val="false"/>
                <w:color w:val="000000"/>
                <w:sz w:val="20"/>
              </w:rPr>
              <w:t>
(trsdo: NotVehicleIdentityNumberIndicator)"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Сәйкестендіру нөмірінің жоқтығының белгісі</w:t>
            </w:r>
          </w:p>
          <w:p>
            <w:pPr>
              <w:spacing w:after="20"/>
              <w:ind w:left="20"/>
              <w:jc w:val="both"/>
            </w:pPr>
            <w:r>
              <w:rPr>
                <w:rFonts w:ascii="Times New Roman"/>
                <w:b w:val="false"/>
                <w:i w:val="false"/>
                <w:color w:val="000000"/>
                <w:sz w:val="20"/>
              </w:rPr>
              <w:t>
(trsdo:‌Not‌Vehicle‌Identity‌Number‌Indicator)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нөмірінің жоқтығының белгісі </w:t>
            </w:r>
          </w:p>
          <w:p>
            <w:pPr>
              <w:spacing w:after="20"/>
              <w:ind w:left="20"/>
              <w:jc w:val="both"/>
            </w:pPr>
            <w:r>
              <w:rPr>
                <w:rFonts w:ascii="Times New Roman"/>
                <w:b w:val="false"/>
                <w:i w:val="false"/>
                <w:color w:val="000000"/>
                <w:sz w:val="20"/>
              </w:rPr>
              <w:t>
(trsdo:NotVehicleIdentityNumberIndicator)" мәндердің 1-ін қамтуы керек:</w:t>
            </w:r>
          </w:p>
          <w:p>
            <w:pPr>
              <w:spacing w:after="20"/>
              <w:ind w:left="20"/>
              <w:jc w:val="both"/>
            </w:pPr>
            <w:r>
              <w:rPr>
                <w:rFonts w:ascii="Times New Roman"/>
                <w:b w:val="false"/>
                <w:i w:val="false"/>
                <w:color w:val="000000"/>
                <w:sz w:val="20"/>
              </w:rPr>
              <w:t>
0-көлік құралының (тартқыштың, тіркеменің) шассиінің (рамасының) нөмірі туралы мәліметтер</w:t>
            </w:r>
          </w:p>
          <w:p>
            <w:pPr>
              <w:spacing w:after="20"/>
              <w:ind w:left="20"/>
              <w:jc w:val="both"/>
            </w:pPr>
            <w:r>
              <w:rPr>
                <w:rFonts w:ascii="Times New Roman"/>
                <w:b w:val="false"/>
                <w:i w:val="false"/>
                <w:color w:val="000000"/>
                <w:sz w:val="20"/>
              </w:rPr>
              <w:t>
1-көлік құралының (тартқыштың, тіркеменің) шассиінің (рамасының) нөмірі туралы мәліметтер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Көлік құралының жасалған жылы</w:t>
            </w:r>
          </w:p>
          <w:p>
            <w:pPr>
              <w:spacing w:after="20"/>
              <w:ind w:left="20"/>
              <w:jc w:val="both"/>
            </w:pPr>
            <w:r>
              <w:rPr>
                <w:rFonts w:ascii="Times New Roman"/>
                <w:b w:val="false"/>
                <w:i w:val="false"/>
                <w:color w:val="000000"/>
                <w:sz w:val="20"/>
              </w:rPr>
              <w:t>
(trsdo:‌Vehicle‌Manufacturing‌Year)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Жасалған жылы (trsdo:VehicleManufacturingYear)" деректемесінің мәні мынадай үлгіге сәйкес болуы тиіс: \d{4}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Көлік құралының салмағы</w:t>
            </w:r>
          </w:p>
          <w:p>
            <w:pPr>
              <w:spacing w:after="20"/>
              <w:ind w:left="20"/>
              <w:jc w:val="both"/>
            </w:pPr>
            <w:r>
              <w:rPr>
                <w:rFonts w:ascii="Times New Roman"/>
                <w:b w:val="false"/>
                <w:i w:val="false"/>
                <w:color w:val="000000"/>
                <w:sz w:val="20"/>
              </w:rPr>
              <w:t>
(trcdo:‌Vehicle‌Mass‌Measure)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массасы түрінің идентификаторы (vehicle masskindid атрибуты)" атрибутының мәндері "Көлік құралының массасы" деректемесінің даналарында</w:t>
            </w:r>
          </w:p>
          <w:p>
            <w:pPr>
              <w:spacing w:after="20"/>
              <w:ind w:left="20"/>
              <w:jc w:val="both"/>
            </w:pPr>
            <w:r>
              <w:rPr>
                <w:rFonts w:ascii="Times New Roman"/>
                <w:b w:val="false"/>
                <w:i w:val="false"/>
                <w:color w:val="000000"/>
                <w:sz w:val="20"/>
              </w:rPr>
              <w:t>
(trcdo:VehicleMassMeasure)"  сәйкес келмеуі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"Өлшем бірлігі (атрибут </w:t>
            </w:r>
          </w:p>
          <w:p>
            <w:pPr>
              <w:spacing w:after="20"/>
              <w:ind w:left="20"/>
              <w:jc w:val="both"/>
            </w:pPr>
            <w:r>
              <w:rPr>
                <w:rFonts w:ascii="Times New Roman"/>
                <w:b w:val="false"/>
                <w:i w:val="false"/>
                <w:color w:val="000000"/>
                <w:sz w:val="20"/>
              </w:rPr>
              <w:t>
measurementUnitCode)"  "166"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идентификатор (жіктеуіш) (measurementUnitCodeListId атрибуты)" атрибуты "Физикалық шаманың мәні" </w:t>
            </w:r>
          </w:p>
          <w:p>
            <w:pPr>
              <w:spacing w:after="20"/>
              <w:ind w:left="20"/>
              <w:jc w:val="both"/>
            </w:pPr>
            <w:r>
              <w:rPr>
                <w:rFonts w:ascii="Times New Roman"/>
                <w:b w:val="false"/>
                <w:i w:val="false"/>
                <w:color w:val="000000"/>
                <w:sz w:val="20"/>
              </w:rPr>
              <w:t>
(trsdo: PhysicalQuantityValueMeasure) "2064"мәнін қамтуы керек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көлік құралының масса түрінің идентификаторы</w:t>
            </w:r>
          </w:p>
          <w:p>
            <w:pPr>
              <w:spacing w:after="20"/>
              <w:ind w:left="20"/>
              <w:jc w:val="both"/>
            </w:pPr>
            <w:r>
              <w:rPr>
                <w:rFonts w:ascii="Times New Roman"/>
                <w:b w:val="false"/>
                <w:i w:val="false"/>
                <w:color w:val="000000"/>
                <w:sz w:val="20"/>
              </w:rPr>
              <w:t>
(атрибут vehicle Mass‌Kind‌Id)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масса түрінің идентификаторы (vehicle masskindid атрибуты)" атрибуты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масса түрінің идентификаторы (vehicle masskindid атрибуты)"  атрибутында мәндердің 1-і болуы керек:</w:t>
            </w:r>
          </w:p>
          <w:p>
            <w:pPr>
              <w:spacing w:after="20"/>
              <w:ind w:left="20"/>
              <w:jc w:val="both"/>
            </w:pPr>
            <w:r>
              <w:rPr>
                <w:rFonts w:ascii="Times New Roman"/>
                <w:b w:val="false"/>
                <w:i w:val="false"/>
                <w:color w:val="000000"/>
                <w:sz w:val="20"/>
              </w:rPr>
              <w:t>
"1" - жүктемесіз көлік құралының (тартқыштың, тіркеменің) салмағы;</w:t>
            </w:r>
          </w:p>
          <w:p>
            <w:pPr>
              <w:spacing w:after="20"/>
              <w:ind w:left="20"/>
              <w:jc w:val="both"/>
            </w:pPr>
            <w:r>
              <w:rPr>
                <w:rFonts w:ascii="Times New Roman"/>
                <w:b w:val="false"/>
                <w:i w:val="false"/>
                <w:color w:val="000000"/>
                <w:sz w:val="20"/>
              </w:rPr>
              <w:t>
"2" - көлік құралының (тартқыштың, тіркеменің)рұқсат етілген ең жоғары салмағы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Шанақ (кабина, тіркеме)түсінің атауы</w:t>
            </w:r>
          </w:p>
          <w:p>
            <w:pPr>
              <w:spacing w:after="20"/>
              <w:ind w:left="20"/>
              <w:jc w:val="both"/>
            </w:pPr>
            <w:r>
              <w:rPr>
                <w:rFonts w:ascii="Times New Roman"/>
                <w:b w:val="false"/>
                <w:i w:val="false"/>
                <w:color w:val="000000"/>
                <w:sz w:val="20"/>
              </w:rPr>
              <w:t>
(trsdo:‌Cl‌Vehicle‌Body‌Colour‌Name)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құралының иесі</w:t>
            </w:r>
          </w:p>
          <w:p>
            <w:pPr>
              <w:spacing w:after="20"/>
              <w:ind w:left="20"/>
              <w:jc w:val="both"/>
            </w:pPr>
            <w:r>
              <w:rPr>
                <w:rFonts w:ascii="Times New Roman"/>
                <w:b w:val="false"/>
                <w:i w:val="false"/>
                <w:color w:val="000000"/>
                <w:sz w:val="20"/>
              </w:rPr>
              <w:t>
(trcdo:‌Subject‌Details)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Ел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коды" (csdo:UnifiedCountryCode") </w:t>
            </w:r>
          </w:p>
          <w:p>
            <w:pPr>
              <w:spacing w:after="20"/>
              <w:ind w:left="20"/>
              <w:jc w:val="both"/>
            </w:pPr>
            <w:r>
              <w:rPr>
                <w:rFonts w:ascii="Times New Roman"/>
                <w:b w:val="false"/>
                <w:i w:val="false"/>
                <w:color w:val="000000"/>
                <w:sz w:val="20"/>
              </w:rPr>
              <w:t>
толтыруға болмайды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(csdo:SubjectName) " деректемесі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қысқаша атауы" деректемесі</w:t>
            </w:r>
          </w:p>
          <w:p>
            <w:pPr>
              <w:spacing w:after="20"/>
              <w:ind w:left="20"/>
              <w:jc w:val="both"/>
            </w:pPr>
            <w:r>
              <w:rPr>
                <w:rFonts w:ascii="Times New Roman"/>
                <w:b w:val="false"/>
                <w:i w:val="false"/>
                <w:color w:val="000000"/>
                <w:sz w:val="20"/>
              </w:rPr>
              <w:t>
(csdo:SubjectBriefName)"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Ұйымдық-құқықтық нысанның коды</w:t>
            </w:r>
          </w:p>
          <w:p>
            <w:pPr>
              <w:spacing w:after="20"/>
              <w:ind w:left="20"/>
              <w:jc w:val="both"/>
            </w:pPr>
            <w:r>
              <w:rPr>
                <w:rFonts w:ascii="Times New Roman"/>
                <w:b w:val="false"/>
                <w:i w:val="false"/>
                <w:color w:val="000000"/>
                <w:sz w:val="20"/>
              </w:rPr>
              <w:t>
((CS do: бизнес нысаны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"Ұйымдастыру-құқықтық нысан коды "деректемесі </w:t>
            </w:r>
          </w:p>
          <w:p>
            <w:pPr>
              <w:spacing w:after="20"/>
              <w:ind w:left="20"/>
              <w:jc w:val="both"/>
            </w:pPr>
            <w:r>
              <w:rPr>
                <w:rFonts w:ascii="Times New Roman"/>
                <w:b w:val="false"/>
                <w:i w:val="false"/>
                <w:color w:val="000000"/>
                <w:sz w:val="20"/>
              </w:rPr>
              <w:t>
(csdo:BusinessEntityTypeCode)"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деректемесі (csdo:BusinessEntityId)"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Бірегей сәйкестендіру кедендік нөмірі</w:t>
            </w:r>
          </w:p>
          <w:p>
            <w:pPr>
              <w:spacing w:after="20"/>
              <w:ind w:left="20"/>
              <w:jc w:val="both"/>
            </w:pPr>
            <w:r>
              <w:rPr>
                <w:rFonts w:ascii="Times New Roman"/>
                <w:b w:val="false"/>
                <w:i w:val="false"/>
                <w:color w:val="000000"/>
                <w:sz w:val="20"/>
              </w:rPr>
              <w:t>
(csdo:‌Unique‌Customs‌Number‌Id)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сәйкестендіру кедендік нөмірі (csdo: UniqueCustomsNumberId)" деректемесі </w:t>
            </w:r>
          </w:p>
          <w:p>
            <w:pPr>
              <w:spacing w:after="20"/>
              <w:ind w:left="20"/>
              <w:jc w:val="both"/>
            </w:pPr>
            <w:r>
              <w:rPr>
                <w:rFonts w:ascii="Times New Roman"/>
                <w:b w:val="false"/>
                <w:i w:val="false"/>
                <w:color w:val="000000"/>
                <w:sz w:val="20"/>
              </w:rPr>
              <w:t>
толтыруға болмайды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Салық төлеушінің идентификаторы</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идентификаторы" деректемесі </w:t>
            </w:r>
          </w:p>
          <w:p>
            <w:pPr>
              <w:spacing w:after="20"/>
              <w:ind w:left="20"/>
              <w:jc w:val="both"/>
            </w:pPr>
            <w:r>
              <w:rPr>
                <w:rFonts w:ascii="Times New Roman"/>
                <w:b w:val="false"/>
                <w:i w:val="false"/>
                <w:color w:val="000000"/>
                <w:sz w:val="20"/>
              </w:rPr>
              <w:t>
(csdo:TaxpayerId)"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деректемесі</w:t>
            </w:r>
          </w:p>
          <w:p>
            <w:pPr>
              <w:spacing w:after="20"/>
              <w:ind w:left="20"/>
              <w:jc w:val="both"/>
            </w:pPr>
            <w:r>
              <w:rPr>
                <w:rFonts w:ascii="Times New Roman"/>
                <w:b w:val="false"/>
                <w:i w:val="false"/>
                <w:color w:val="000000"/>
                <w:sz w:val="20"/>
              </w:rPr>
              <w:t>
(csdo:TaxRegistrationReasonCode)"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деректемесі</w:t>
            </w:r>
          </w:p>
          <w:p>
            <w:pPr>
              <w:spacing w:after="20"/>
              <w:ind w:left="20"/>
              <w:jc w:val="both"/>
            </w:pPr>
            <w:r>
              <w:rPr>
                <w:rFonts w:ascii="Times New Roman"/>
                <w:b w:val="false"/>
                <w:i w:val="false"/>
                <w:color w:val="000000"/>
                <w:sz w:val="20"/>
              </w:rPr>
              <w:t>
(ccdo:IdentityDocV3Details)"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Ел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Құжат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Құжат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Құжаттың жарамдылық мерзімі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Мекен-жайы</w:t>
            </w:r>
          </w:p>
          <w:p>
            <w:pPr>
              <w:spacing w:after="20"/>
              <w:ind w:left="20"/>
              <w:jc w:val="both"/>
            </w:pPr>
            <w:r>
              <w:rPr>
                <w:rFonts w:ascii="Times New Roman"/>
                <w:b w:val="false"/>
                <w:i w:val="false"/>
                <w:color w:val="000000"/>
                <w:sz w:val="20"/>
              </w:rPr>
              <w:t>
(ccdo:‌Subject‌Address‌Details)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(Ccdo:AddressV4Details)" деректемелері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деректемесінің қатаң 1 данасы қалыптастырылуы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деректемесі үшін (ccdo:SubjectAddressDetails) мекенжай туралы мәліметтерді көрсеткен кезде толтырылуы тиіс </w:t>
            </w:r>
          </w:p>
          <w:p>
            <w:pPr>
              <w:spacing w:after="20"/>
              <w:ind w:left="20"/>
              <w:jc w:val="both"/>
            </w:pPr>
            <w:r>
              <w:rPr>
                <w:rFonts w:ascii="Times New Roman"/>
                <w:b w:val="false"/>
                <w:i w:val="false"/>
                <w:color w:val="000000"/>
                <w:sz w:val="20"/>
              </w:rPr>
              <w:t xml:space="preserve">
деректемелердің 1-ден кем емес </w:t>
            </w:r>
          </w:p>
          <w:p>
            <w:pPr>
              <w:spacing w:after="20"/>
              <w:ind w:left="20"/>
              <w:jc w:val="both"/>
            </w:pPr>
            <w:r>
              <w:rPr>
                <w:rFonts w:ascii="Times New Roman"/>
                <w:b w:val="false"/>
                <w:i w:val="false"/>
                <w:color w:val="000000"/>
                <w:sz w:val="20"/>
              </w:rPr>
              <w:t xml:space="preserve">
"Қала" (csdo:CityName) </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коды (csdo:AddressKindCode)" деректемесі </w:t>
            </w:r>
          </w:p>
          <w:p>
            <w:pPr>
              <w:spacing w:after="20"/>
              <w:ind w:left="20"/>
              <w:jc w:val="both"/>
            </w:pPr>
            <w:r>
              <w:rPr>
                <w:rFonts w:ascii="Times New Roman"/>
                <w:b w:val="false"/>
                <w:i w:val="false"/>
                <w:color w:val="000000"/>
                <w:sz w:val="20"/>
              </w:rPr>
              <w:t>
толтыруға болмайды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Ел коды</w:t>
            </w:r>
          </w:p>
          <w:p>
            <w:pPr>
              <w:spacing w:after="20"/>
              <w:ind w:left="20"/>
              <w:jc w:val="both"/>
            </w:pPr>
            <w:r>
              <w:rPr>
                <w:rFonts w:ascii="Times New Roman"/>
                <w:b w:val="false"/>
                <w:i w:val="false"/>
                <w:color w:val="000000"/>
                <w:sz w:val="20"/>
              </w:rPr>
              <w:t>
(csdo:‌Unified‌Country‌Code)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коды (csdo: UnifiedCountryCode)" деректемесінде елдің екі әріптік кодының мәні болуы тиіс </w:t>
            </w:r>
          </w:p>
          <w:p>
            <w:pPr>
              <w:spacing w:after="20"/>
              <w:ind w:left="20"/>
              <w:jc w:val="both"/>
            </w:pPr>
            <w:r>
              <w:rPr>
                <w:rFonts w:ascii="Times New Roman"/>
                <w:b w:val="false"/>
                <w:i w:val="false"/>
                <w:color w:val="000000"/>
                <w:sz w:val="20"/>
              </w:rPr>
              <w:t>
әлем елдерінің жіктеуішіне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(жіктеуіш) идентификаторы (codeListId атрибуты)" атрибуты "Ел коды </w:t>
            </w:r>
          </w:p>
          <w:p>
            <w:pPr>
              <w:spacing w:after="20"/>
              <w:ind w:left="20"/>
              <w:jc w:val="both"/>
            </w:pPr>
            <w:r>
              <w:rPr>
                <w:rFonts w:ascii="Times New Roman"/>
                <w:b w:val="false"/>
                <w:i w:val="false"/>
                <w:color w:val="000000"/>
                <w:sz w:val="20"/>
              </w:rPr>
              <w:t>
(csdo: UnifiedCountryCode)" "2021" 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Аумақ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 Аймақ</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8.11.8. Көше </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 Үй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деректемелері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"Абоненттік жәшіктің нөмірі" деректемесі </w:t>
            </w:r>
          </w:p>
          <w:p>
            <w:pPr>
              <w:spacing w:after="20"/>
              <w:ind w:left="20"/>
              <w:jc w:val="both"/>
            </w:pPr>
            <w:r>
              <w:rPr>
                <w:rFonts w:ascii="Times New Roman"/>
                <w:b w:val="false"/>
                <w:i w:val="false"/>
                <w:color w:val="000000"/>
                <w:sz w:val="20"/>
              </w:rPr>
              <w:t>
(csdo:PostOfficeBoxId)"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Байланыс деректемелері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деректемесі" деректемесі </w:t>
            </w:r>
          </w:p>
          <w:p>
            <w:pPr>
              <w:spacing w:after="20"/>
              <w:ind w:left="20"/>
              <w:jc w:val="both"/>
            </w:pPr>
            <w:r>
              <w:rPr>
                <w:rFonts w:ascii="Times New Roman"/>
                <w:b w:val="false"/>
                <w:i w:val="false"/>
                <w:color w:val="000000"/>
                <w:sz w:val="20"/>
              </w:rPr>
              <w:t>
(ccdo:CommunicationDetails)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w:t>
      </w:r>
    </w:p>
    <w:bookmarkStart w:name="z87" w:id="78"/>
    <w:p>
      <w:pPr>
        <w:spacing w:after="0"/>
        <w:ind w:left="0"/>
        <w:jc w:val="both"/>
      </w:pPr>
      <w:r>
        <w:rPr>
          <w:rFonts w:ascii="Times New Roman"/>
          <w:b w:val="false"/>
          <w:i w:val="false"/>
          <w:color w:val="000000"/>
          <w:sz w:val="28"/>
        </w:rPr>
        <w:t>
      * Күрделі деректемеге кіретін кірістірілген деректемелер үшін осы күрделі деректеме толтырылған жағдайда қолданылады. Қарапайым деректеме атрибуттары үшін осы қарапайым деректеме толтырылған жағдайда қолданылады.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2023 жылғы</w:t>
            </w:r>
            <w:r>
              <w:br/>
            </w:r>
            <w:r>
              <w:rPr>
                <w:rFonts w:ascii="Times New Roman"/>
                <w:b w:val="false"/>
                <w:i w:val="false"/>
                <w:color w:val="000000"/>
                <w:sz w:val="20"/>
              </w:rPr>
              <w:t>25 қыркүйектегі № 143</w:t>
            </w:r>
            <w:r>
              <w:br/>
            </w:r>
            <w:r>
              <w:rPr>
                <w:rFonts w:ascii="Times New Roman"/>
                <w:b w:val="false"/>
                <w:i w:val="false"/>
                <w:color w:val="000000"/>
                <w:sz w:val="20"/>
              </w:rPr>
              <w:t>Алқа шешімімен</w:t>
            </w:r>
          </w:p>
        </w:tc>
      </w:tr>
    </w:tbl>
    <w:bookmarkStart w:name="z89" w:id="79"/>
    <w:p>
      <w:pPr>
        <w:spacing w:after="0"/>
        <w:ind w:left="0"/>
        <w:jc w:val="left"/>
      </w:pPr>
      <w:r>
        <w:rPr>
          <w:rFonts w:ascii="Times New Roman"/>
          <w:b/>
          <w:i w:val="false"/>
          <w:color w:val="000000"/>
        </w:rPr>
        <w:t xml:space="preserve"> ҚҰРЫЛЫМЫ МЕН ФОРМАТЫ шот-фактурадан (инвойстан)алынған мәліметтер</w:t>
      </w:r>
    </w:p>
    <w:bookmarkEnd w:id="79"/>
    <w:bookmarkStart w:name="z90" w:id="80"/>
    <w:p>
      <w:pPr>
        <w:spacing w:after="0"/>
        <w:ind w:left="0"/>
        <w:jc w:val="both"/>
      </w:pPr>
      <w:r>
        <w:rPr>
          <w:rFonts w:ascii="Times New Roman"/>
          <w:b w:val="false"/>
          <w:i w:val="false"/>
          <w:color w:val="000000"/>
          <w:sz w:val="28"/>
        </w:rPr>
        <w:t>
      1. Осы құжат нақты тасымалдауды қадағалау кезеңінде навигациялық пломбада орналастыруға жататын шот-фактурадан (инвойстан) алынған мәліметтердің құрылымы мен форматын айқындайды (бұдан әрі- шот-фактурадан (инвойс) мәліметтер).</w:t>
      </w:r>
    </w:p>
    <w:bookmarkEnd w:id="80"/>
    <w:bookmarkStart w:name="z91" w:id="81"/>
    <w:p>
      <w:pPr>
        <w:spacing w:after="0"/>
        <w:ind w:left="0"/>
        <w:jc w:val="both"/>
      </w:pPr>
      <w:r>
        <w:rPr>
          <w:rFonts w:ascii="Times New Roman"/>
          <w:b w:val="false"/>
          <w:i w:val="false"/>
          <w:color w:val="000000"/>
          <w:sz w:val="28"/>
        </w:rPr>
        <w:t>
      2. Осы құжатта пайдаланылатын ұғымдар Еуразиялық экономикалық одақтың құқығын құрайтын халықаралық шарттарда және актілерде айқындалған мәндерде қолданылады.</w:t>
      </w:r>
    </w:p>
    <w:bookmarkEnd w:id="81"/>
    <w:p>
      <w:pPr>
        <w:spacing w:after="0"/>
        <w:ind w:left="0"/>
        <w:jc w:val="both"/>
      </w:pPr>
      <w:r>
        <w:rPr>
          <w:rFonts w:ascii="Times New Roman"/>
          <w:b w:val="false"/>
          <w:i w:val="false"/>
          <w:color w:val="000000"/>
          <w:sz w:val="28"/>
        </w:rPr>
        <w:t>
      Осы құжатта пайдаланылатын қысқартулар мыналарды білдіреді:</w:t>
      </w:r>
    </w:p>
    <w:p>
      <w:pPr>
        <w:spacing w:after="0"/>
        <w:ind w:left="0"/>
        <w:jc w:val="both"/>
      </w:pPr>
      <w:r>
        <w:rPr>
          <w:rFonts w:ascii="Times New Roman"/>
          <w:b w:val="false"/>
          <w:i w:val="false"/>
          <w:color w:val="000000"/>
          <w:sz w:val="28"/>
        </w:rPr>
        <w:t>
      "XML" – Бүкіләлемдік тор консорциумы (W3C) ұсынған кеңейтілетін белгілеу тілі;</w:t>
      </w:r>
    </w:p>
    <w:p>
      <w:pPr>
        <w:spacing w:after="0"/>
        <w:ind w:left="0"/>
        <w:jc w:val="both"/>
      </w:pPr>
      <w:r>
        <w:rPr>
          <w:rFonts w:ascii="Times New Roman"/>
          <w:b w:val="false"/>
          <w:i w:val="false"/>
          <w:color w:val="000000"/>
          <w:sz w:val="28"/>
        </w:rPr>
        <w:t>
      "мүше мемлекет" – Еуразиялық экономикалық одақтың мүшесі болып табылатын мемлекет;</w:t>
      </w:r>
    </w:p>
    <w:p>
      <w:pPr>
        <w:spacing w:after="0"/>
        <w:ind w:left="0"/>
        <w:jc w:val="both"/>
      </w:pPr>
      <w:r>
        <w:rPr>
          <w:rFonts w:ascii="Times New Roman"/>
          <w:b w:val="false"/>
          <w:i w:val="false"/>
          <w:color w:val="000000"/>
          <w:sz w:val="28"/>
        </w:rPr>
        <w:t>
      "Одақ" - Еуразиялық экономикалық одақ.</w:t>
      </w:r>
    </w:p>
    <w:bookmarkStart w:name="z92" w:id="82"/>
    <w:p>
      <w:pPr>
        <w:spacing w:after="0"/>
        <w:ind w:left="0"/>
        <w:jc w:val="both"/>
      </w:pPr>
      <w:r>
        <w:rPr>
          <w:rFonts w:ascii="Times New Roman"/>
          <w:b w:val="false"/>
          <w:i w:val="false"/>
          <w:color w:val="000000"/>
          <w:sz w:val="28"/>
        </w:rPr>
        <w:t>
      3. Қорытындыдан (рұқсат беру құжатынан) алынған мәліметтер мынадай стандарттардың талаптарын ескере отырып, осы құжатта айқындалатын құрылымға сәйкес XML-форматта қалыптастырылады:</w:t>
      </w:r>
    </w:p>
    <w:bookmarkEnd w:id="82"/>
    <w:p>
      <w:pPr>
        <w:spacing w:after="0"/>
        <w:ind w:left="0"/>
        <w:jc w:val="both"/>
      </w:pPr>
      <w:r>
        <w:rPr>
          <w:rFonts w:ascii="Times New Roman"/>
          <w:b w:val="false"/>
          <w:i w:val="false"/>
          <w:color w:val="000000"/>
          <w:sz w:val="28"/>
        </w:rPr>
        <w:t>
      "Extensible Markup Language (XML) 1.0 (Fifth Edition)" -"Интернет" ақпараттық – телекоммуникациялық желісінде (бұдан әрі-Интернет желісі): https://www.w3.org/TR/xml/;</w:t>
      </w:r>
    </w:p>
    <w:p>
      <w:pPr>
        <w:spacing w:after="0"/>
        <w:ind w:left="0"/>
        <w:jc w:val="both"/>
      </w:pPr>
      <w:r>
        <w:rPr>
          <w:rFonts w:ascii="Times New Roman"/>
          <w:b w:val="false"/>
          <w:i w:val="false"/>
          <w:color w:val="000000"/>
          <w:sz w:val="28"/>
        </w:rPr>
        <w:t>
      "XML-дегі Namespaces (үшінші басылым)" -Интернет желісінде: http://www.w3.org/TR/REC-xml-names жарияланған;</w:t>
      </w:r>
    </w:p>
    <w:p>
      <w:pPr>
        <w:spacing w:after="0"/>
        <w:ind w:left="0"/>
        <w:jc w:val="both"/>
      </w:pPr>
      <w:r>
        <w:rPr>
          <w:rFonts w:ascii="Times New Roman"/>
          <w:b w:val="false"/>
          <w:i w:val="false"/>
          <w:color w:val="000000"/>
          <w:sz w:val="28"/>
        </w:rPr>
        <w:t xml:space="preserve">
      "XML schema Part 1: құрылымдар" және "XML schema part 2:Datatypes" - Интернет желісінде мына мекенжайлар бойынша жарияланды: http://www.w3.org/TR/xmlschema-1/және http://www.w3.org/TR/xmlschema-2/.  </w:t>
      </w:r>
    </w:p>
    <w:bookmarkStart w:name="z93" w:id="83"/>
    <w:p>
      <w:pPr>
        <w:spacing w:after="0"/>
        <w:ind w:left="0"/>
        <w:jc w:val="both"/>
      </w:pPr>
      <w:r>
        <w:rPr>
          <w:rFonts w:ascii="Times New Roman"/>
          <w:b w:val="false"/>
          <w:i w:val="false"/>
          <w:color w:val="000000"/>
          <w:sz w:val="28"/>
        </w:rPr>
        <w:t>
      4. Шот-фактурадан (инвойстан)алынған мәліметтер құрылымы</w:t>
      </w:r>
    </w:p>
    <w:bookmarkEnd w:id="83"/>
    <w:bookmarkStart w:name="z94" w:id="84"/>
    <w:p>
      <w:pPr>
        <w:spacing w:after="0"/>
        <w:ind w:left="0"/>
        <w:jc w:val="both"/>
      </w:pPr>
      <w:r>
        <w:rPr>
          <w:rFonts w:ascii="Times New Roman"/>
          <w:b w:val="false"/>
          <w:i w:val="false"/>
          <w:color w:val="000000"/>
          <w:sz w:val="28"/>
        </w:rPr>
        <w:t>
      Одақтың деректер моделін (бұдан әрі тиісінше – деректер құрылымы мен моделі) пайдалану негізінде әзірленген және кестелік нысанда көрсетіле отырып сипатталған:</w:t>
      </w:r>
    </w:p>
    <w:bookmarkEnd w:id="84"/>
    <w:bookmarkStart w:name="z95" w:id="85"/>
    <w:p>
      <w:pPr>
        <w:spacing w:after="0"/>
        <w:ind w:left="0"/>
        <w:jc w:val="both"/>
      </w:pPr>
      <w:r>
        <w:rPr>
          <w:rFonts w:ascii="Times New Roman"/>
          <w:b w:val="false"/>
          <w:i w:val="false"/>
          <w:color w:val="000000"/>
          <w:sz w:val="28"/>
        </w:rPr>
        <w:t>
      а) құрылым туралы жалпы мәліметтер;</w:t>
      </w:r>
    </w:p>
    <w:bookmarkEnd w:id="85"/>
    <w:bookmarkStart w:name="z96" w:id="86"/>
    <w:p>
      <w:pPr>
        <w:spacing w:after="0"/>
        <w:ind w:left="0"/>
        <w:jc w:val="both"/>
      </w:pPr>
      <w:r>
        <w:rPr>
          <w:rFonts w:ascii="Times New Roman"/>
          <w:b w:val="false"/>
          <w:i w:val="false"/>
          <w:color w:val="000000"/>
          <w:sz w:val="28"/>
        </w:rPr>
        <w:t>
      б) импортталатын аттары кеңістігі (құрылымды жобалау кезінде пайдаланылатын деректер моделінің объектілері тиесілі аталуы кеңістігі);</w:t>
      </w:r>
    </w:p>
    <w:bookmarkEnd w:id="86"/>
    <w:bookmarkStart w:name="z97" w:id="87"/>
    <w:p>
      <w:pPr>
        <w:spacing w:after="0"/>
        <w:ind w:left="0"/>
        <w:jc w:val="both"/>
      </w:pPr>
      <w:r>
        <w:rPr>
          <w:rFonts w:ascii="Times New Roman"/>
          <w:b w:val="false"/>
          <w:i w:val="false"/>
          <w:color w:val="000000"/>
          <w:sz w:val="28"/>
        </w:rPr>
        <w:t>
      в) құрылымның реквизиттік құрамы (қарапайым (атомардық) деректемелерге дейінгі иерархия деңгейлерін ескере отырып);</w:t>
      </w:r>
    </w:p>
    <w:bookmarkEnd w:id="87"/>
    <w:bookmarkStart w:name="z98" w:id="88"/>
    <w:p>
      <w:pPr>
        <w:spacing w:after="0"/>
        <w:ind w:left="0"/>
        <w:jc w:val="both"/>
      </w:pPr>
      <w:r>
        <w:rPr>
          <w:rFonts w:ascii="Times New Roman"/>
          <w:b w:val="false"/>
          <w:i w:val="false"/>
          <w:color w:val="000000"/>
          <w:sz w:val="28"/>
        </w:rPr>
        <w:t>
      г) "Кедендік-тарифтік және тарифтік емес реттеу" пәндік облысының базистік деңгейі мен деңгейінің деректер моделінің объектілері туралы мәліметтер:</w:t>
      </w:r>
    </w:p>
    <w:bookmarkEnd w:id="88"/>
    <w:p>
      <w:pPr>
        <w:spacing w:after="0"/>
        <w:ind w:left="0"/>
        <w:jc w:val="both"/>
      </w:pPr>
      <w:r>
        <w:rPr>
          <w:rFonts w:ascii="Times New Roman"/>
          <w:b w:val="false"/>
          <w:i w:val="false"/>
          <w:color w:val="000000"/>
          <w:sz w:val="28"/>
        </w:rPr>
        <w:t>
      құрылымда қолданылатын негізгі деректер түрлері туралы;</w:t>
      </w:r>
    </w:p>
    <w:p>
      <w:pPr>
        <w:spacing w:after="0"/>
        <w:ind w:left="0"/>
        <w:jc w:val="both"/>
      </w:pPr>
      <w:r>
        <w:rPr>
          <w:rFonts w:ascii="Times New Roman"/>
          <w:b w:val="false"/>
          <w:i w:val="false"/>
          <w:color w:val="000000"/>
          <w:sz w:val="28"/>
        </w:rPr>
        <w:t>
      құрылымда қолданылатын жалпы қарапайым деректер түрлері туралы;</w:t>
      </w:r>
    </w:p>
    <w:p>
      <w:pPr>
        <w:spacing w:after="0"/>
        <w:ind w:left="0"/>
        <w:jc w:val="both"/>
      </w:pPr>
      <w:r>
        <w:rPr>
          <w:rFonts w:ascii="Times New Roman"/>
          <w:b w:val="false"/>
          <w:i w:val="false"/>
          <w:color w:val="000000"/>
          <w:sz w:val="28"/>
        </w:rPr>
        <w:t xml:space="preserve">
      құрылымда пайдаланылатын "Кедендік-тарифтік және тарифтік емес реттеу" пәндік облысының қолданбалы қарапайым деректер түрлері туралы; </w:t>
      </w:r>
    </w:p>
    <w:bookmarkStart w:name="z99" w:id="89"/>
    <w:p>
      <w:pPr>
        <w:spacing w:after="0"/>
        <w:ind w:left="0"/>
        <w:jc w:val="both"/>
      </w:pPr>
      <w:r>
        <w:rPr>
          <w:rFonts w:ascii="Times New Roman"/>
          <w:b w:val="false"/>
          <w:i w:val="false"/>
          <w:color w:val="000000"/>
          <w:sz w:val="28"/>
        </w:rPr>
        <w:t>
      д) құрылымның жекелеген деректемелерін толтыру сипаттамасы.</w:t>
      </w:r>
    </w:p>
    <w:bookmarkEnd w:id="89"/>
    <w:bookmarkStart w:name="z100" w:id="90"/>
    <w:p>
      <w:pPr>
        <w:spacing w:after="0"/>
        <w:ind w:left="0"/>
        <w:jc w:val="both"/>
      </w:pPr>
      <w:r>
        <w:rPr>
          <w:rFonts w:ascii="Times New Roman"/>
          <w:b w:val="false"/>
          <w:i w:val="false"/>
          <w:color w:val="000000"/>
          <w:sz w:val="28"/>
        </w:rPr>
        <w:t>
      5. Мәліметтер құрылымы туралы жалпы мәліметтер 1-кестеде келтірілген.</w:t>
      </w:r>
    </w:p>
    <w:bookmarkEnd w:id="90"/>
    <w:bookmarkStart w:name="z101" w:id="91"/>
    <w:p>
      <w:pPr>
        <w:spacing w:after="0"/>
        <w:ind w:left="0"/>
        <w:jc w:val="both"/>
      </w:pPr>
      <w:r>
        <w:rPr>
          <w:rFonts w:ascii="Times New Roman"/>
          <w:b w:val="false"/>
          <w:i w:val="false"/>
          <w:color w:val="000000"/>
          <w:sz w:val="28"/>
        </w:rPr>
        <w:t>
      1-кесте</w:t>
      </w:r>
    </w:p>
    <w:bookmarkEnd w:id="91"/>
    <w:bookmarkStart w:name="z102" w:id="92"/>
    <w:p>
      <w:pPr>
        <w:spacing w:after="0"/>
        <w:ind w:left="0"/>
        <w:jc w:val="left"/>
      </w:pPr>
      <w:r>
        <w:rPr>
          <w:rFonts w:ascii="Times New Roman"/>
          <w:b/>
          <w:i w:val="false"/>
          <w:color w:val="000000"/>
        </w:rPr>
        <w:t xml:space="preserve"> Құрылым туралы жалпы мәліметтер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шот-фактурадан (инвойстан)мәліметтер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urn:EEC:R:056:NSInvoiceInfo:v1.0.0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құжатының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NSInvoiceInfo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схемасының файл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EEC_R_056_NSInvoiceInfo_v1.0.0.xsd</w:t>
            </w:r>
          </w:p>
        </w:tc>
      </w:tr>
    </w:tbl>
    <w:bookmarkStart w:name="z103" w:id="93"/>
    <w:p>
      <w:pPr>
        <w:spacing w:after="0"/>
        <w:ind w:left="0"/>
        <w:jc w:val="both"/>
      </w:pPr>
      <w:r>
        <w:rPr>
          <w:rFonts w:ascii="Times New Roman"/>
          <w:b w:val="false"/>
          <w:i w:val="false"/>
          <w:color w:val="000000"/>
          <w:sz w:val="28"/>
        </w:rPr>
        <w:t>
      6. Импортталатын имен кеңістігі 2 кестеде келтірілген.</w:t>
      </w:r>
    </w:p>
    <w:bookmarkEnd w:id="93"/>
    <w:bookmarkStart w:name="z104" w:id="94"/>
    <w:p>
      <w:pPr>
        <w:spacing w:after="0"/>
        <w:ind w:left="0"/>
        <w:jc w:val="both"/>
      </w:pPr>
      <w:r>
        <w:rPr>
          <w:rFonts w:ascii="Times New Roman"/>
          <w:b w:val="false"/>
          <w:i w:val="false"/>
          <w:color w:val="000000"/>
          <w:sz w:val="28"/>
        </w:rPr>
        <w:t>
      2-кесте</w:t>
      </w:r>
    </w:p>
    <w:bookmarkEnd w:id="94"/>
    <w:bookmarkStart w:name="z105" w:id="95"/>
    <w:p>
      <w:pPr>
        <w:spacing w:after="0"/>
        <w:ind w:left="0"/>
        <w:jc w:val="left"/>
      </w:pPr>
      <w:r>
        <w:rPr>
          <w:rFonts w:ascii="Times New Roman"/>
          <w:b/>
          <w:i w:val="false"/>
          <w:color w:val="000000"/>
        </w:rPr>
        <w:t xml:space="preserve"> Импортталатын атаулар кеңістігі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Атаулар </w:t>
            </w:r>
            <w:r>
              <w:rPr>
                <w:rFonts w:ascii="Times New Roman"/>
                <w:b/>
                <w:i w:val="false"/>
                <w:color w:val="000000"/>
                <w:sz w:val="20"/>
              </w:rPr>
              <w:t xml:space="preserve">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аталуы кеңістігіндегі "X.X.Х" таңбалары құрылымды әзірлеу кезінде пайдаланылған деректер моделінің құрамдас бөліктерінің нұсқа нөмірлеріне сәйкес келеді.</w:t>
      </w:r>
    </w:p>
    <w:bookmarkStart w:name="z106" w:id="96"/>
    <w:p>
      <w:pPr>
        <w:spacing w:after="0"/>
        <w:ind w:left="0"/>
        <w:jc w:val="both"/>
      </w:pPr>
      <w:r>
        <w:rPr>
          <w:rFonts w:ascii="Times New Roman"/>
          <w:b w:val="false"/>
          <w:i w:val="false"/>
          <w:color w:val="000000"/>
          <w:sz w:val="28"/>
        </w:rPr>
        <w:t>
      7. Құрылымның реквизиттік құрамы 3-кестеде келтірілген.</w:t>
      </w:r>
    </w:p>
    <w:bookmarkEnd w:id="96"/>
    <w:p>
      <w:pPr>
        <w:spacing w:after="0"/>
        <w:ind w:left="0"/>
        <w:jc w:val="both"/>
      </w:pPr>
      <w:r>
        <w:rPr>
          <w:rFonts w:ascii="Times New Roman"/>
          <w:b w:val="false"/>
          <w:i w:val="false"/>
          <w:color w:val="000000"/>
          <w:sz w:val="28"/>
        </w:rPr>
        <w:t>
      Кестеде келесі өрістер (бағандар)құрылады:</w:t>
      </w:r>
    </w:p>
    <w:p>
      <w:pPr>
        <w:spacing w:after="0"/>
        <w:ind w:left="0"/>
        <w:jc w:val="both"/>
      </w:pPr>
      <w:r>
        <w:rPr>
          <w:rFonts w:ascii="Times New Roman"/>
          <w:b w:val="false"/>
          <w:i w:val="false"/>
          <w:color w:val="000000"/>
          <w:sz w:val="28"/>
        </w:rPr>
        <w:t>
      "деректеме атауы" - деректеменің иерархиялық нөмірін көрсете отырып, деректеменің белгіленген немесе ресми ауызша белгіленуі;</w:t>
      </w:r>
    </w:p>
    <w:p>
      <w:pPr>
        <w:spacing w:after="0"/>
        <w:ind w:left="0"/>
        <w:jc w:val="both"/>
      </w:pPr>
      <w:r>
        <w:rPr>
          <w:rFonts w:ascii="Times New Roman"/>
          <w:b w:val="false"/>
          <w:i w:val="false"/>
          <w:color w:val="000000"/>
          <w:sz w:val="28"/>
        </w:rPr>
        <w:t>
      "деректеме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"идентификатор" – - деректемеге сәйкес келетін деректер моделіндегі деректер элементінің идентификаторы;</w:t>
      </w:r>
    </w:p>
    <w:p>
      <w:pPr>
        <w:spacing w:after="0"/>
        <w:ind w:left="0"/>
        <w:jc w:val="both"/>
      </w:pPr>
      <w:r>
        <w:rPr>
          <w:rFonts w:ascii="Times New Roman"/>
          <w:b w:val="false"/>
          <w:i w:val="false"/>
          <w:color w:val="000000"/>
          <w:sz w:val="28"/>
        </w:rPr>
        <w:t>
      "деректер түрі" - деректемеге сәйкес келетін деректер үлгісіндегі деректер түрінің идентификаторы;</w:t>
      </w:r>
    </w:p>
    <w:p>
      <w:pPr>
        <w:spacing w:after="0"/>
        <w:ind w:left="0"/>
        <w:jc w:val="both"/>
      </w:pPr>
      <w:r>
        <w:rPr>
          <w:rFonts w:ascii="Times New Roman"/>
          <w:b w:val="false"/>
          <w:i w:val="false"/>
          <w:color w:val="000000"/>
          <w:sz w:val="28"/>
        </w:rPr>
        <w:t>
      "дк" – деректемелердің көптігі: міндетті (опциондық) және деректемелердің ықтимал қайталануларының саны.</w:t>
      </w:r>
    </w:p>
    <w:p>
      <w:pPr>
        <w:spacing w:after="0"/>
        <w:ind w:left="0"/>
        <w:jc w:val="both"/>
      </w:pPr>
      <w:r>
        <w:rPr>
          <w:rFonts w:ascii="Times New Roman"/>
          <w:b w:val="false"/>
          <w:i w:val="false"/>
          <w:color w:val="000000"/>
          <w:sz w:val="28"/>
        </w:rPr>
        <w:t>
      Құрылым деректемелерінің көптігін көрсету үшін келесі белгілер қолданылады:</w:t>
      </w:r>
    </w:p>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реквизиттер міндетті, n рет қайталануы тиіс (n &gt; 1);</w:t>
      </w:r>
    </w:p>
    <w:p>
      <w:pPr>
        <w:spacing w:after="0"/>
        <w:ind w:left="0"/>
        <w:jc w:val="both"/>
      </w:pPr>
      <w:r>
        <w:rPr>
          <w:rFonts w:ascii="Times New Roman"/>
          <w:b w:val="false"/>
          <w:i w:val="false"/>
          <w:color w:val="000000"/>
          <w:sz w:val="28"/>
        </w:rPr>
        <w:t>
      1..* – реквизиттер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тиіс(n &gt; 1);</w:t>
      </w:r>
    </w:p>
    <w:p>
      <w:pPr>
        <w:spacing w:after="0"/>
        <w:ind w:left="0"/>
        <w:jc w:val="both"/>
      </w:pPr>
      <w:r>
        <w:rPr>
          <w:rFonts w:ascii="Times New Roman"/>
          <w:b w:val="false"/>
          <w:i w:val="false"/>
          <w:color w:val="000000"/>
          <w:sz w:val="28"/>
        </w:rPr>
        <w:t xml:space="preserve">
      n..m – деректеме міндетті, кемінде n рет қайталануы тиіс </w:t>
      </w:r>
    </w:p>
    <w:p>
      <w:pPr>
        <w:spacing w:after="0"/>
        <w:ind w:left="0"/>
        <w:jc w:val="both"/>
      </w:pPr>
      <w:r>
        <w:rPr>
          <w:rFonts w:ascii="Times New Roman"/>
          <w:b w:val="false"/>
          <w:i w:val="false"/>
          <w:color w:val="000000"/>
          <w:sz w:val="28"/>
        </w:rPr>
        <w:t>
      және көп емес m рет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 – реквизиттер міндетті емес, оны m-ден артық емес қайталауға болады (m &gt; 1).</w:t>
      </w:r>
    </w:p>
    <w:bookmarkStart w:name="z107" w:id="97"/>
    <w:p>
      <w:pPr>
        <w:spacing w:after="0"/>
        <w:ind w:left="0"/>
        <w:jc w:val="both"/>
      </w:pPr>
      <w:r>
        <w:rPr>
          <w:rFonts w:ascii="Times New Roman"/>
          <w:b w:val="false"/>
          <w:i w:val="false"/>
          <w:color w:val="000000"/>
          <w:sz w:val="28"/>
        </w:rPr>
        <w:t>
      3-кесте</w:t>
      </w:r>
    </w:p>
    <w:bookmarkEnd w:id="97"/>
    <w:bookmarkStart w:name="z108" w:id="98"/>
    <w:p>
      <w:pPr>
        <w:spacing w:after="0"/>
        <w:ind w:left="0"/>
        <w:jc w:val="left"/>
      </w:pPr>
      <w:r>
        <w:rPr>
          <w:rFonts w:ascii="Times New Roman"/>
          <w:b/>
          <w:i w:val="false"/>
          <w:color w:val="000000"/>
        </w:rPr>
        <w:t xml:space="preserve"> Құрылымның реквизиттік құрамы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идентификаторы</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таңбалар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(мәліметтердің)идентификаторы</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қалыптастырылған электрондық құжаттың (мәліметтердің)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w:t>
            </w:r>
          </w:p>
          <w:p>
            <w:pPr>
              <w:spacing w:after="20"/>
              <w:ind w:left="20"/>
              <w:jc w:val="both"/>
            </w:pPr>
            <w:r>
              <w:rPr>
                <w:rFonts w:ascii="Times New Roman"/>
                <w:b w:val="false"/>
                <w:i w:val="false"/>
                <w:color w:val="000000"/>
                <w:sz w:val="20"/>
              </w:rPr>
              <w:t>
(ccdo:‌Doc‌V4‌Details)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Жөнелтуші </w:t>
            </w:r>
          </w:p>
          <w:p>
            <w:pPr>
              <w:spacing w:after="20"/>
              <w:ind w:left="20"/>
              <w:jc w:val="both"/>
            </w:pPr>
            <w:r>
              <w:rPr>
                <w:rFonts w:ascii="Times New Roman"/>
                <w:b w:val="false"/>
                <w:i w:val="false"/>
                <w:color w:val="000000"/>
                <w:sz w:val="20"/>
              </w:rPr>
              <w:t>
(cacdo:‌Consignor‌V2‌Details)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M.CA.CDT.00442</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Ұйымдық-құқықтық нысанның коды </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Бірегей сәйкестендіру кедендік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Салық төлеушінің идентификаторы</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анықтайтын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Жеке тұлғаның идентификаторы</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Құжат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Құжаттың жарамдылық мерзімі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құжат берген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Мекен-жайы</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6.12.4. Өңір </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6.12.7. Елді мекен </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6.12.8. Көше </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6.12.9. Үйдің нөмірі </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6.12.10. Үй-жайдың нөмірі </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6.12.12. Абоненттік жәшік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 Байланыс құралы (арнасы) түрінің атауы (телефон, факс, электрондық пошта және т. б.)</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Алушы</w:t>
            </w:r>
          </w:p>
          <w:p>
            <w:pPr>
              <w:spacing w:after="20"/>
              <w:ind w:left="20"/>
              <w:jc w:val="both"/>
            </w:pPr>
            <w:r>
              <w:rPr>
                <w:rFonts w:ascii="Times New Roman"/>
                <w:b w:val="false"/>
                <w:i w:val="false"/>
                <w:color w:val="000000"/>
                <w:sz w:val="20"/>
              </w:rPr>
              <w:t>
(cacdo:‌Consignee‌V2‌Details)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M.CA.CDT.00442</w:t>
            </w:r>
          </w:p>
          <w:p>
            <w:pPr>
              <w:spacing w:after="20"/>
              <w:ind w:left="20"/>
              <w:jc w:val="both"/>
            </w:pPr>
            <w:r>
              <w:rPr>
                <w:rFonts w:ascii="Times New Roman"/>
                <w:b w:val="false"/>
                <w:i w:val="false"/>
                <w:color w:val="000000"/>
                <w:sz w:val="20"/>
              </w:rPr>
              <w:t xml:space="preserve">
Кірістірілген элементтер мәндерінің аймақтарымен анықталады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Бірегей сәйкестендіру кедендік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Салық төлеушінің идентификаторы</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анықтайтын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Жеке тұлғаның идентификаторы</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7.11.4. Құжаттың сериясы </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7.11.5. Құжаттың нөмірі </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7.11.6. Құжаттың күні </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Құжаттың жарамдылық мерзімі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құжат берген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7.11.9. Уәкілетті органның атауы </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Мекен-жайы</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7.12.4. Өңір </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7.12.5. Аудан </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7.12.7. Елді мекен </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7.12.8. Көше </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7.12.9. Үйдің нөмірі </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7.12.10. Үй-жайдың нөмірі </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7.12.12. Абоненттік жәшік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Жиынтық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Тауарлар саны</w:t>
            </w:r>
          </w:p>
          <w:p>
            <w:pPr>
              <w:spacing w:after="20"/>
              <w:ind w:left="20"/>
              <w:jc w:val="both"/>
            </w:pPr>
            <w:r>
              <w:rPr>
                <w:rFonts w:ascii="Times New Roman"/>
                <w:b w:val="false"/>
                <w:i w:val="false"/>
                <w:color w:val="000000"/>
                <w:sz w:val="20"/>
              </w:rPr>
              <w:t>
(casdo:‌Goods‌Quantity)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бірліктерінің жалпы Саны (Саны) құжатта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w:t>
            </w:r>
          </w:p>
          <w:p>
            <w:pPr>
              <w:spacing w:after="20"/>
              <w:ind w:left="20"/>
              <w:jc w:val="both"/>
            </w:pPr>
            <w:r>
              <w:rPr>
                <w:rFonts w:ascii="Times New Roman"/>
                <w:b w:val="false"/>
                <w:i w:val="false"/>
                <w:color w:val="000000"/>
                <w:sz w:val="20"/>
              </w:rPr>
              <w:t>
(cacdo:‌NSGoods‌Item‌Details)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пломбада орналастырылған құжатта қамтылған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M.CA.CDT.00566</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Тауардың реттік нөмірі</w:t>
            </w:r>
          </w:p>
          <w:p>
            <w:pPr>
              <w:spacing w:after="20"/>
              <w:ind w:left="20"/>
              <w:jc w:val="both"/>
            </w:pPr>
            <w:r>
              <w:rPr>
                <w:rFonts w:ascii="Times New Roman"/>
                <w:b w:val="false"/>
                <w:i w:val="false"/>
                <w:color w:val="000000"/>
                <w:sz w:val="20"/>
              </w:rPr>
              <w:t>
(casdo:‌Consignment‌Item‌Ordinal)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Тауар коды</w:t>
            </w:r>
          </w:p>
          <w:p>
            <w:pPr>
              <w:spacing w:after="20"/>
              <w:ind w:left="20"/>
              <w:jc w:val="both"/>
            </w:pPr>
            <w:r>
              <w:rPr>
                <w:rFonts w:ascii="Times New Roman"/>
                <w:b w:val="false"/>
                <w:i w:val="false"/>
                <w:color w:val="000000"/>
                <w:sz w:val="20"/>
              </w:rPr>
              <w:t>
(casdo:‌CACommodity‌Code)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тауар номенклатурасының идентификаторы</w:t>
            </w:r>
          </w:p>
          <w:p>
            <w:pPr>
              <w:spacing w:after="20"/>
              <w:ind w:left="20"/>
              <w:jc w:val="both"/>
            </w:pPr>
            <w:r>
              <w:rPr>
                <w:rFonts w:ascii="Times New Roman"/>
                <w:b w:val="false"/>
                <w:i w:val="false"/>
                <w:color w:val="000000"/>
                <w:sz w:val="20"/>
              </w:rPr>
              <w:t>
(атрибут nomenclature‌Сommodity‌Id)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номенклатурасының идентификаторы,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Тауардың атауы</w:t>
            </w:r>
          </w:p>
          <w:p>
            <w:pPr>
              <w:spacing w:after="20"/>
              <w:ind w:left="20"/>
              <w:jc w:val="both"/>
            </w:pPr>
            <w:r>
              <w:rPr>
                <w:rFonts w:ascii="Times New Roman"/>
                <w:b w:val="false"/>
                <w:i w:val="false"/>
                <w:color w:val="000000"/>
                <w:sz w:val="20"/>
              </w:rPr>
              <w:t>
(casdo:‌Goods‌Description‌Text)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қоса алғанда, тауардың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Жалпы масса</w:t>
            </w:r>
          </w:p>
          <w:p>
            <w:pPr>
              <w:spacing w:after="20"/>
              <w:ind w:left="20"/>
              <w:jc w:val="both"/>
            </w:pPr>
            <w:r>
              <w:rPr>
                <w:rFonts w:ascii="Times New Roman"/>
                <w:b w:val="false"/>
                <w:i w:val="false"/>
                <w:color w:val="000000"/>
                <w:sz w:val="20"/>
              </w:rPr>
              <w:t>
(csdo:‌Unified‌Gross‌Mass‌Measure)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Таза Масса</w:t>
            </w:r>
          </w:p>
          <w:p>
            <w:pPr>
              <w:spacing w:after="20"/>
              <w:ind w:left="20"/>
              <w:jc w:val="both"/>
            </w:pPr>
            <w:r>
              <w:rPr>
                <w:rFonts w:ascii="Times New Roman"/>
                <w:b w:val="false"/>
                <w:i w:val="false"/>
                <w:color w:val="000000"/>
                <w:sz w:val="20"/>
              </w:rPr>
              <w:t>
(csdo:‌Unified‌Net‌Mass‌Measure)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Тауар саны</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 Тауар саны </w:t>
            </w:r>
          </w:p>
          <w:p>
            <w:pPr>
              <w:spacing w:after="20"/>
              <w:ind w:left="20"/>
              <w:jc w:val="both"/>
            </w:pPr>
            <w:r>
              <w:rPr>
                <w:rFonts w:ascii="Times New Roman"/>
                <w:b w:val="false"/>
                <w:i w:val="false"/>
                <w:color w:val="000000"/>
                <w:sz w:val="20"/>
              </w:rPr>
              <w:t>
өлшем бірлігін көрсете отырып</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Өлшем бірлігінің шартты белгісі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Тауар туралы мәліметтер</w:t>
            </w:r>
          </w:p>
          <w:p>
            <w:pPr>
              <w:spacing w:after="20"/>
              <w:ind w:left="20"/>
              <w:jc w:val="both"/>
            </w:pPr>
            <w:r>
              <w:rPr>
                <w:rFonts w:ascii="Times New Roman"/>
                <w:b w:val="false"/>
                <w:i w:val="false"/>
                <w:color w:val="000000"/>
                <w:sz w:val="20"/>
              </w:rPr>
              <w:t>
(cacdo:‌Commodity‌Description‌Details)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туралы қосымша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M.CA.CDT.00479</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Тауар белгісінің атауы</w:t>
            </w:r>
          </w:p>
          <w:p>
            <w:pPr>
              <w:spacing w:after="20"/>
              <w:ind w:left="20"/>
              <w:jc w:val="both"/>
            </w:pPr>
            <w:r>
              <w:rPr>
                <w:rFonts w:ascii="Times New Roman"/>
                <w:b w:val="false"/>
                <w:i w:val="false"/>
                <w:color w:val="000000"/>
                <w:sz w:val="20"/>
              </w:rPr>
              <w:t>
(casdo:‌Trade‌Mark‌Name)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объектісінің, сабақтас құқықтардың, патенттің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Шыққан жерінің атауы</w:t>
            </w:r>
          </w:p>
          <w:p>
            <w:pPr>
              <w:spacing w:after="20"/>
              <w:ind w:left="20"/>
              <w:jc w:val="both"/>
            </w:pPr>
            <w:r>
              <w:rPr>
                <w:rFonts w:ascii="Times New Roman"/>
                <w:b w:val="false"/>
                <w:i w:val="false"/>
                <w:color w:val="000000"/>
                <w:sz w:val="20"/>
              </w:rPr>
              <w:t>
(casdo:‌Production‌Place‌Name)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Марканың атауы</w:t>
            </w:r>
          </w:p>
          <w:p>
            <w:pPr>
              <w:spacing w:after="20"/>
              <w:ind w:left="20"/>
              <w:jc w:val="both"/>
            </w:pPr>
            <w:r>
              <w:rPr>
                <w:rFonts w:ascii="Times New Roman"/>
                <w:b w:val="false"/>
                <w:i w:val="false"/>
                <w:color w:val="000000"/>
                <w:sz w:val="20"/>
              </w:rPr>
              <w:t>
(csdo:‌Product‌Mark‌Name)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Модель атауы</w:t>
            </w:r>
          </w:p>
          <w:p>
            <w:pPr>
              <w:spacing w:after="20"/>
              <w:ind w:left="20"/>
              <w:jc w:val="both"/>
            </w:pPr>
            <w:r>
              <w:rPr>
                <w:rFonts w:ascii="Times New Roman"/>
                <w:b w:val="false"/>
                <w:i w:val="false"/>
                <w:color w:val="000000"/>
                <w:sz w:val="20"/>
              </w:rPr>
              <w:t>
(csdo:‌Product‌Model‌Name)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Өнім идентификаторы</w:t>
            </w:r>
          </w:p>
          <w:p>
            <w:pPr>
              <w:spacing w:after="20"/>
              <w:ind w:left="20"/>
              <w:jc w:val="both"/>
            </w:pPr>
            <w:r>
              <w:rPr>
                <w:rFonts w:ascii="Times New Roman"/>
                <w:b w:val="false"/>
                <w:i w:val="false"/>
                <w:color w:val="000000"/>
                <w:sz w:val="20"/>
              </w:rPr>
              <w:t>
(csdo:‌Product‌Id)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идентификаторы немесе тауар артикулы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Сорттың атауы</w:t>
            </w:r>
          </w:p>
          <w:p>
            <w:pPr>
              <w:spacing w:after="20"/>
              <w:ind w:left="20"/>
              <w:jc w:val="both"/>
            </w:pPr>
            <w:r>
              <w:rPr>
                <w:rFonts w:ascii="Times New Roman"/>
                <w:b w:val="false"/>
                <w:i w:val="false"/>
                <w:color w:val="000000"/>
                <w:sz w:val="20"/>
              </w:rPr>
              <w:t>
(csdo:‌Product‌Sort‌Name)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Стандарттың атауы</w:t>
            </w:r>
          </w:p>
          <w:p>
            <w:pPr>
              <w:spacing w:after="20"/>
              <w:ind w:left="20"/>
              <w:jc w:val="both"/>
            </w:pPr>
            <w:r>
              <w:rPr>
                <w:rFonts w:ascii="Times New Roman"/>
                <w:b w:val="false"/>
                <w:i w:val="false"/>
                <w:color w:val="000000"/>
                <w:sz w:val="20"/>
              </w:rPr>
              <w:t>
(casdo:‌Standard‌Name)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арналған стандарттың (халықаралық, мемлекетаралық, мемлекеттік, салалық немесе ұйымның) немесе техникалық шарттардың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Өнім бірлігінің идентификаторы</w:t>
            </w:r>
          </w:p>
          <w:p>
            <w:pPr>
              <w:spacing w:after="20"/>
              <w:ind w:left="20"/>
              <w:jc w:val="both"/>
            </w:pPr>
            <w:r>
              <w:rPr>
                <w:rFonts w:ascii="Times New Roman"/>
                <w:b w:val="false"/>
                <w:i w:val="false"/>
                <w:color w:val="000000"/>
                <w:sz w:val="20"/>
              </w:rPr>
              <w:t>
(csdo:‌Product‌Instance‌Id)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данасының бірегей идентификаторы (сериялық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 Өндіріс күні</w:t>
            </w:r>
          </w:p>
          <w:p>
            <w:pPr>
              <w:spacing w:after="20"/>
              <w:ind w:left="20"/>
              <w:jc w:val="both"/>
            </w:pPr>
            <w:r>
              <w:rPr>
                <w:rFonts w:ascii="Times New Roman"/>
                <w:b w:val="false"/>
                <w:i w:val="false"/>
                <w:color w:val="000000"/>
                <w:sz w:val="20"/>
              </w:rPr>
              <w:t>
(csdo:‌Manufacture‌Date)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 (дайындау)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Шыққан елі</w:t>
            </w:r>
          </w:p>
          <w:p>
            <w:pPr>
              <w:spacing w:after="20"/>
              <w:ind w:left="20"/>
              <w:jc w:val="both"/>
            </w:pPr>
            <w:r>
              <w:rPr>
                <w:rFonts w:ascii="Times New Roman"/>
                <w:b w:val="false"/>
                <w:i w:val="false"/>
                <w:color w:val="000000"/>
                <w:sz w:val="20"/>
              </w:rPr>
              <w:t>
(cacdo:‌Origin‌Country‌Details)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Ел коды</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Елдің қысқаша атауы</w:t>
            </w:r>
          </w:p>
          <w:p>
            <w:pPr>
              <w:spacing w:after="20"/>
              <w:ind w:left="20"/>
              <w:jc w:val="both"/>
            </w:pPr>
            <w:r>
              <w:rPr>
                <w:rFonts w:ascii="Times New Roman"/>
                <w:b w:val="false"/>
                <w:i w:val="false"/>
                <w:color w:val="000000"/>
                <w:sz w:val="20"/>
              </w:rPr>
              <w:t>
(casdo:‌Short‌Country‌Name)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09" w:id="99"/>
    <w:p>
      <w:pPr>
        <w:spacing w:after="0"/>
        <w:ind w:left="0"/>
        <w:jc w:val="both"/>
      </w:pPr>
      <w:r>
        <w:rPr>
          <w:rFonts w:ascii="Times New Roman"/>
          <w:b w:val="false"/>
          <w:i w:val="false"/>
          <w:color w:val="000000"/>
          <w:sz w:val="28"/>
        </w:rPr>
        <w:t>
      8. Құрылымда пайдаланылған деректердің негізгі түрлері туралы мәліметтер 4 және 5-кестелерде келтірілген.</w:t>
      </w:r>
    </w:p>
    <w:bookmarkEnd w:id="99"/>
    <w:bookmarkStart w:name="z110" w:id="100"/>
    <w:p>
      <w:pPr>
        <w:spacing w:after="0"/>
        <w:ind w:left="0"/>
        <w:jc w:val="both"/>
      </w:pPr>
      <w:r>
        <w:rPr>
          <w:rFonts w:ascii="Times New Roman"/>
          <w:b w:val="false"/>
          <w:i w:val="false"/>
          <w:color w:val="000000"/>
          <w:sz w:val="28"/>
        </w:rPr>
        <w:t>
      4-кесте</w:t>
      </w:r>
    </w:p>
    <w:bookmarkEnd w:id="100"/>
    <w:bookmarkStart w:name="z111" w:id="101"/>
    <w:p>
      <w:pPr>
        <w:spacing w:after="0"/>
        <w:ind w:left="0"/>
        <w:jc w:val="left"/>
      </w:pPr>
      <w:r>
        <w:rPr>
          <w:rFonts w:ascii="Times New Roman"/>
          <w:b/>
          <w:i w:val="false"/>
          <w:color w:val="000000"/>
        </w:rPr>
        <w:t xml:space="preserve"> Құрылымда қолданылатын негізгі деректер түрлері туралы жалпы мәліметтер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Имен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Имен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p>
      <w:pPr>
        <w:spacing w:after="0"/>
        <w:ind w:left="0"/>
        <w:jc w:val="both"/>
      </w:pPr>
      <w:r>
        <w:rPr>
          <w:rFonts w:ascii="Times New Roman"/>
          <w:b w:val="false"/>
          <w:i w:val="false"/>
          <w:color w:val="000000"/>
          <w:sz w:val="28"/>
        </w:rPr>
        <w:t>
      Имен кеңістігіндегі "X.X.X" таңбалары құрылымды жобалау кезінде қолданылатын негізгі деректер моделінің нұсқа нөміріне сәйкес келеді.</w:t>
      </w:r>
    </w:p>
    <w:bookmarkStart w:name="z112" w:id="102"/>
    <w:p>
      <w:pPr>
        <w:spacing w:after="0"/>
        <w:ind w:left="0"/>
        <w:jc w:val="both"/>
      </w:pPr>
      <w:r>
        <w:rPr>
          <w:rFonts w:ascii="Times New Roman"/>
          <w:b w:val="false"/>
          <w:i w:val="false"/>
          <w:color w:val="000000"/>
          <w:sz w:val="28"/>
        </w:rPr>
        <w:t>
      5-кестеде мынадай өрістер (бағандар) қалыптастырылады:</w:t>
      </w:r>
    </w:p>
    <w:bookmarkEnd w:id="102"/>
    <w:p>
      <w:pPr>
        <w:spacing w:after="0"/>
        <w:ind w:left="0"/>
        <w:jc w:val="both"/>
      </w:pPr>
      <w:r>
        <w:rPr>
          <w:rFonts w:ascii="Times New Roman"/>
          <w:b w:val="false"/>
          <w:i w:val="false"/>
          <w:color w:val="000000"/>
          <w:sz w:val="28"/>
        </w:rPr>
        <w:t>
      "идентификатор" – деректер үлгісіндегі деректер түрінің идентификаторы;</w:t>
      </w:r>
    </w:p>
    <w:p>
      <w:pPr>
        <w:spacing w:after="0"/>
        <w:ind w:left="0"/>
        <w:jc w:val="both"/>
      </w:pPr>
      <w:r>
        <w:rPr>
          <w:rFonts w:ascii="Times New Roman"/>
          <w:b w:val="false"/>
          <w:i w:val="false"/>
          <w:color w:val="000000"/>
          <w:sz w:val="28"/>
        </w:rPr>
        <w:t>
      "UML дизайны" - деректер түріне сәйкес келетін деректер үлгісіндегі UML дизайн идентификаторы;</w:t>
      </w:r>
    </w:p>
    <w:p>
      <w:pPr>
        <w:spacing w:after="0"/>
        <w:ind w:left="0"/>
        <w:jc w:val="both"/>
      </w:pPr>
      <w:r>
        <w:rPr>
          <w:rFonts w:ascii="Times New Roman"/>
          <w:b w:val="false"/>
          <w:i w:val="false"/>
          <w:color w:val="000000"/>
          <w:sz w:val="28"/>
        </w:rPr>
        <w:t>
      "аты" - деректер үлгісіндегі деректер түрінің атауы;</w:t>
      </w:r>
    </w:p>
    <w:p>
      <w:pPr>
        <w:spacing w:after="0"/>
        <w:ind w:left="0"/>
        <w:jc w:val="both"/>
      </w:pPr>
      <w:r>
        <w:rPr>
          <w:rFonts w:ascii="Times New Roman"/>
          <w:b w:val="false"/>
          <w:i w:val="false"/>
          <w:color w:val="000000"/>
          <w:sz w:val="28"/>
        </w:rPr>
        <w:t>
      "мәндер аймағы" - деректер түріне сәйкес келетін рұқсат етілген мәндер жиыны.</w:t>
      </w:r>
    </w:p>
    <w:bookmarkStart w:name="z113" w:id="103"/>
    <w:p>
      <w:pPr>
        <w:spacing w:after="0"/>
        <w:ind w:left="0"/>
        <w:jc w:val="both"/>
      </w:pPr>
      <w:r>
        <w:rPr>
          <w:rFonts w:ascii="Times New Roman"/>
          <w:b w:val="false"/>
          <w:i w:val="false"/>
          <w:color w:val="000000"/>
          <w:sz w:val="28"/>
        </w:rPr>
        <w:t>
      5-кесте</w:t>
      </w:r>
    </w:p>
    <w:bookmarkEnd w:id="103"/>
    <w:bookmarkStart w:name="z114" w:id="104"/>
    <w:p>
      <w:pPr>
        <w:spacing w:after="0"/>
        <w:ind w:left="0"/>
        <w:jc w:val="left"/>
      </w:pPr>
      <w:r>
        <w:rPr>
          <w:rFonts w:ascii="Times New Roman"/>
          <w:b/>
          <w:i w:val="false"/>
          <w:color w:val="000000"/>
        </w:rPr>
        <w:t xml:space="preserve"> Құрылымда қолданылатын негізгі деректер түрлері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UML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аймағы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сәйкес күнді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сәйкес күн мен уақытты белгілеу</w:t>
            </w:r>
          </w:p>
        </w:tc>
      </w:tr>
    </w:tbl>
    <w:bookmarkStart w:name="z115" w:id="105"/>
    <w:p>
      <w:pPr>
        <w:spacing w:after="0"/>
        <w:ind w:left="0"/>
        <w:jc w:val="both"/>
      </w:pPr>
      <w:r>
        <w:rPr>
          <w:rFonts w:ascii="Times New Roman"/>
          <w:b w:val="false"/>
          <w:i w:val="false"/>
          <w:color w:val="000000"/>
          <w:sz w:val="28"/>
        </w:rPr>
        <w:t>
      9. Құрылымда қолданылатын жалпы қарапайым деректер түрлері туралы мәліметтер 6 және 7 кестелерде келтірілген.</w:t>
      </w:r>
    </w:p>
    <w:bookmarkEnd w:id="105"/>
    <w:bookmarkStart w:name="z116" w:id="106"/>
    <w:p>
      <w:pPr>
        <w:spacing w:after="0"/>
        <w:ind w:left="0"/>
        <w:jc w:val="both"/>
      </w:pPr>
      <w:r>
        <w:rPr>
          <w:rFonts w:ascii="Times New Roman"/>
          <w:b w:val="false"/>
          <w:i w:val="false"/>
          <w:color w:val="000000"/>
          <w:sz w:val="28"/>
        </w:rPr>
        <w:t>
      6-кесте</w:t>
      </w:r>
    </w:p>
    <w:bookmarkEnd w:id="106"/>
    <w:bookmarkStart w:name="z117" w:id="107"/>
    <w:p>
      <w:pPr>
        <w:spacing w:after="0"/>
        <w:ind w:left="0"/>
        <w:jc w:val="left"/>
      </w:pPr>
      <w:r>
        <w:rPr>
          <w:rFonts w:ascii="Times New Roman"/>
          <w:b/>
          <w:i w:val="false"/>
          <w:color w:val="000000"/>
        </w:rPr>
        <w:t xml:space="preserve"> Құрылымда қолданылатын жалпы қарапайым деректер түрлері туралы жалпы мәліметтер</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Имен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Имен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Имен кеңістігіндегі "X. X. X" таңбалары құрылымды жобалау кезінде қолданылатын негізгі деректер моделінің нұсқа нөміріне сәйкес келеді.</w:t>
      </w:r>
    </w:p>
    <w:bookmarkStart w:name="z118" w:id="108"/>
    <w:p>
      <w:pPr>
        <w:spacing w:after="0"/>
        <w:ind w:left="0"/>
        <w:jc w:val="both"/>
      </w:pPr>
      <w:r>
        <w:rPr>
          <w:rFonts w:ascii="Times New Roman"/>
          <w:b w:val="false"/>
          <w:i w:val="false"/>
          <w:color w:val="000000"/>
          <w:sz w:val="28"/>
        </w:rPr>
        <w:t>
      7-кестеде мынадай өрістер (бағандар)қалыптастырылады:</w:t>
      </w:r>
    </w:p>
    <w:bookmarkEnd w:id="108"/>
    <w:p>
      <w:pPr>
        <w:spacing w:after="0"/>
        <w:ind w:left="0"/>
        <w:jc w:val="both"/>
      </w:pPr>
      <w:r>
        <w:rPr>
          <w:rFonts w:ascii="Times New Roman"/>
          <w:b w:val="false"/>
          <w:i w:val="false"/>
          <w:color w:val="000000"/>
          <w:sz w:val="28"/>
        </w:rPr>
        <w:t>
      "идентификатор" – деректер үлгісіндегі деректер түрінің идентификаторы;</w:t>
      </w:r>
    </w:p>
    <w:p>
      <w:pPr>
        <w:spacing w:after="0"/>
        <w:ind w:left="0"/>
        <w:jc w:val="both"/>
      </w:pPr>
      <w:r>
        <w:rPr>
          <w:rFonts w:ascii="Times New Roman"/>
          <w:b w:val="false"/>
          <w:i w:val="false"/>
          <w:color w:val="000000"/>
          <w:sz w:val="28"/>
        </w:rPr>
        <w:t>
      "UML дизайны" - деректер түріне сәйкес келетін деректер үлгісіндегі UML дизайн идентификаторы;</w:t>
      </w:r>
    </w:p>
    <w:p>
      <w:pPr>
        <w:spacing w:after="0"/>
        <w:ind w:left="0"/>
        <w:jc w:val="both"/>
      </w:pPr>
      <w:r>
        <w:rPr>
          <w:rFonts w:ascii="Times New Roman"/>
          <w:b w:val="false"/>
          <w:i w:val="false"/>
          <w:color w:val="000000"/>
          <w:sz w:val="28"/>
        </w:rPr>
        <w:t>
      "аты" - деректер үлгісіндегі деректер түрінің атауы;</w:t>
      </w:r>
    </w:p>
    <w:p>
      <w:pPr>
        <w:spacing w:after="0"/>
        <w:ind w:left="0"/>
        <w:jc w:val="both"/>
      </w:pPr>
      <w:r>
        <w:rPr>
          <w:rFonts w:ascii="Times New Roman"/>
          <w:b w:val="false"/>
          <w:i w:val="false"/>
          <w:color w:val="000000"/>
          <w:sz w:val="28"/>
        </w:rPr>
        <w:t>
      "мәндер аймағы" - деректер түріне сәйкес келетін рұқсат етілген мәндер жиыны.</w:t>
      </w:r>
    </w:p>
    <w:bookmarkStart w:name="z119" w:id="109"/>
    <w:p>
      <w:pPr>
        <w:spacing w:after="0"/>
        <w:ind w:left="0"/>
        <w:jc w:val="both"/>
      </w:pPr>
      <w:r>
        <w:rPr>
          <w:rFonts w:ascii="Times New Roman"/>
          <w:b w:val="false"/>
          <w:i w:val="false"/>
          <w:color w:val="000000"/>
          <w:sz w:val="28"/>
        </w:rPr>
        <w:t>
      7-кесте</w:t>
      </w:r>
    </w:p>
    <w:bookmarkEnd w:id="109"/>
    <w:bookmarkStart w:name="z120" w:id="110"/>
    <w:p>
      <w:pPr>
        <w:spacing w:after="0"/>
        <w:ind w:left="0"/>
        <w:jc w:val="left"/>
      </w:pPr>
      <w:r>
        <w:rPr>
          <w:rFonts w:ascii="Times New Roman"/>
          <w:b/>
          <w:i w:val="false"/>
          <w:color w:val="000000"/>
        </w:rPr>
        <w:t xml:space="preserve"> Құрылымда қолданылатын жалпы қарапайым деректер түрлері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UML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аймағы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арнасы_ Идентификаторы.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Төлеуші_ Сәйкестендіргіш.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елінде қабылданған ережелерге сәйкес идентификатордың мәні.</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қоюдың себебі_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120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300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250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40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250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әріптік-сандық код.</w:t>
            </w:r>
          </w:p>
          <w:p>
            <w:pPr>
              <w:spacing w:after="20"/>
              <w:ind w:left="20"/>
              <w:jc w:val="both"/>
            </w:pPr>
            <w:r>
              <w:rPr>
                <w:rFonts w:ascii="Times New Roman"/>
                <w:b w:val="false"/>
                <w:i w:val="false"/>
                <w:color w:val="000000"/>
                <w:sz w:val="20"/>
              </w:rPr>
              <w:t>
Шаблон: [0-9A-Z]{2,3}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20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50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"анықтамалық идентификаторы (жіктеуіш)" атрибутында анықталған анықтамалыққа (жіктеуішке) сәйкес орау түрінің кодының мәні</w:t>
            </w:r>
          </w:p>
          <w:p>
            <w:pPr>
              <w:spacing w:after="20"/>
              <w:ind w:left="20"/>
              <w:jc w:val="both"/>
            </w:pPr>
            <w:r>
              <w:rPr>
                <w:rFonts w:ascii="Times New Roman"/>
                <w:b w:val="false"/>
                <w:i w:val="false"/>
                <w:color w:val="000000"/>
                <w:sz w:val="20"/>
              </w:rPr>
              <w:t>
шаблон: [A-Z0-9]{2}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Үш таңбалы.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бүтін теріс емес сан</w:t>
            </w:r>
          </w:p>
          <w:p>
            <w:pPr>
              <w:spacing w:after="20"/>
              <w:ind w:left="20"/>
              <w:jc w:val="both"/>
            </w:pPr>
            <w:r>
              <w:rPr>
                <w:rFonts w:ascii="Times New Roman"/>
                <w:b w:val="false"/>
                <w:i w:val="false"/>
                <w:color w:val="000000"/>
                <w:sz w:val="20"/>
              </w:rPr>
              <w:t>
макс. цифрлар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Анықтамалыққа (жіктеуішке) сілтеме жасалған ел коды_ Код. </w:t>
            </w:r>
          </w:p>
          <w:p>
            <w:pPr>
              <w:spacing w:after="20"/>
              <w:ind w:left="20"/>
              <w:jc w:val="both"/>
            </w:pPr>
            <w:r>
              <w:rPr>
                <w:rFonts w:ascii="Times New Roman"/>
                <w:b w:val="false"/>
                <w:i w:val="false"/>
                <w:color w:val="000000"/>
                <w:sz w:val="20"/>
              </w:rPr>
              <w:t>
Екі әріпті.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(жіктеуішке) сәйкес екі әріптен тұратын ел кодының мәні, оның идентификаторы "анықтамалық (жіктеуіш) идентификаторы" атрибутында анықталған.</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шама_ өлшемі: 2-нұсқа.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xml:space="preserve">
Макс. цифрлар саны: 24. </w:t>
            </w:r>
          </w:p>
          <w:p>
            <w:pPr>
              <w:spacing w:after="20"/>
              <w:ind w:left="20"/>
              <w:jc w:val="both"/>
            </w:pPr>
            <w:r>
              <w:rPr>
                <w:rFonts w:ascii="Times New Roman"/>
                <w:b w:val="false"/>
                <w:i w:val="false"/>
                <w:color w:val="000000"/>
                <w:sz w:val="20"/>
              </w:rPr>
              <w:t>
Макс. бөлшек. цифрлар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таңбаға дейін: 2-нұсқа.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"анықтамалық идентификаторы (жіктеуіш)"атрибутында анықталған анықтамалыққа (жіктеуішке) сәйкес кодтың мәні.</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Коды. Әріп: 3-нұсқа.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(жіктеушіге) сәйкес валютаның әріптік кодының мәні, оның идентификаторы "анықтамалық (жіктеуіш) идентификаторы" атрибутында анықталған.</w:t>
            </w:r>
          </w:p>
          <w:p>
            <w:pPr>
              <w:spacing w:after="20"/>
              <w:ind w:left="20"/>
              <w:jc w:val="both"/>
            </w:pPr>
            <w:r>
              <w:rPr>
                <w:rFonts w:ascii="Times New Roman"/>
                <w:b w:val="false"/>
                <w:i w:val="false"/>
                <w:color w:val="000000"/>
                <w:sz w:val="20"/>
              </w:rPr>
              <w:t>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Бес таңбалы.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бүтін теріс емес сан</w:t>
            </w:r>
          </w:p>
          <w:p>
            <w:pPr>
              <w:spacing w:after="20"/>
              <w:ind w:left="20"/>
              <w:jc w:val="both"/>
            </w:pPr>
            <w:r>
              <w:rPr>
                <w:rFonts w:ascii="Times New Roman"/>
                <w:b w:val="false"/>
                <w:i w:val="false"/>
                <w:color w:val="000000"/>
                <w:sz w:val="20"/>
              </w:rPr>
              <w:t>
макс. цифрлар саны: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Сегіз таңбалы.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бүтін теріс емес сан</w:t>
            </w:r>
          </w:p>
          <w:p>
            <w:pPr>
              <w:spacing w:after="20"/>
              <w:ind w:left="20"/>
              <w:jc w:val="both"/>
            </w:pPr>
            <w:r>
              <w:rPr>
                <w:rFonts w:ascii="Times New Roman"/>
                <w:b w:val="false"/>
                <w:i w:val="false"/>
                <w:color w:val="000000"/>
                <w:sz w:val="20"/>
              </w:rPr>
              <w:t>
макс. цифрлар саны: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идентификатордың мәні.</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анықтамалыққа (жіктеуішке) сілтеме жасамай_ Код. Екі әріп.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"анықтамалық идентификаторы (жіктеуіш)" атрибутында анықталған анықтамалыққа (жіктеуішке)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түрлерінің жіктеуішіне сәйкес кодтың мәні.</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ортасының түрі_ коды: 2-нұсқа.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r>
    </w:tbl>
    <w:bookmarkStart w:name="z121" w:id="111"/>
    <w:p>
      <w:pPr>
        <w:spacing w:after="0"/>
        <w:ind w:left="0"/>
        <w:jc w:val="both"/>
      </w:pPr>
      <w:r>
        <w:rPr>
          <w:rFonts w:ascii="Times New Roman"/>
          <w:b w:val="false"/>
          <w:i w:val="false"/>
          <w:color w:val="000000"/>
          <w:sz w:val="28"/>
        </w:rPr>
        <w:t>
      10. Құрылымда пайдаланылған "кедендік әкімшілендіру" пәндік саласының қолданбалы қарапайым деректер түрлері туралы мәліметтер 8 және 9-кестелерде келтірілген.</w:t>
      </w:r>
    </w:p>
    <w:bookmarkEnd w:id="111"/>
    <w:bookmarkStart w:name="z122" w:id="112"/>
    <w:p>
      <w:pPr>
        <w:spacing w:after="0"/>
        <w:ind w:left="0"/>
        <w:jc w:val="both"/>
      </w:pPr>
      <w:r>
        <w:rPr>
          <w:rFonts w:ascii="Times New Roman"/>
          <w:b w:val="false"/>
          <w:i w:val="false"/>
          <w:color w:val="000000"/>
          <w:sz w:val="28"/>
        </w:rPr>
        <w:t>
      8-кесте</w:t>
      </w:r>
    </w:p>
    <w:bookmarkEnd w:id="112"/>
    <w:bookmarkStart w:name="z123" w:id="113"/>
    <w:p>
      <w:pPr>
        <w:spacing w:after="0"/>
        <w:ind w:left="0"/>
        <w:jc w:val="left"/>
      </w:pPr>
      <w:r>
        <w:rPr>
          <w:rFonts w:ascii="Times New Roman"/>
          <w:b/>
          <w:i w:val="false"/>
          <w:color w:val="000000"/>
        </w:rPr>
        <w:t xml:space="preserve"> Құрылымда пайдаланылған "кедендік әкімшілендіру" пәндік саласының қолданбалы қарапайым деректер түрлері туралы жалпы мәліметтер</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Имен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Имен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p>
      <w:pPr>
        <w:spacing w:after="0"/>
        <w:ind w:left="0"/>
        <w:jc w:val="both"/>
      </w:pPr>
      <w:r>
        <w:rPr>
          <w:rFonts w:ascii="Times New Roman"/>
          <w:b w:val="false"/>
          <w:i w:val="false"/>
          <w:color w:val="000000"/>
          <w:sz w:val="28"/>
        </w:rPr>
        <w:t>
      Аттар кеңістігіндегі "X.X.X" таңбалары құрылымды әзірлеу кезінде пайдаланылған деректер моделінің "Кедендік басқару" пәндік аймағының нұсқа нөміріне сәйкес келеді.</w:t>
      </w:r>
    </w:p>
    <w:bookmarkStart w:name="z124" w:id="114"/>
    <w:p>
      <w:pPr>
        <w:spacing w:after="0"/>
        <w:ind w:left="0"/>
        <w:jc w:val="both"/>
      </w:pPr>
      <w:r>
        <w:rPr>
          <w:rFonts w:ascii="Times New Roman"/>
          <w:b w:val="false"/>
          <w:i w:val="false"/>
          <w:color w:val="000000"/>
          <w:sz w:val="28"/>
        </w:rPr>
        <w:t>
      9-кестеде мынадай өрістер (бағандар)қалыптастырылады:</w:t>
      </w:r>
    </w:p>
    <w:bookmarkEnd w:id="114"/>
    <w:p>
      <w:pPr>
        <w:spacing w:after="0"/>
        <w:ind w:left="0"/>
        <w:jc w:val="both"/>
      </w:pPr>
      <w:r>
        <w:rPr>
          <w:rFonts w:ascii="Times New Roman"/>
          <w:b w:val="false"/>
          <w:i w:val="false"/>
          <w:color w:val="000000"/>
          <w:sz w:val="28"/>
        </w:rPr>
        <w:t>
      "идентификатор" – деректер үлгісіндегі деректер түрінің идентификаторы;</w:t>
      </w:r>
    </w:p>
    <w:p>
      <w:pPr>
        <w:spacing w:after="0"/>
        <w:ind w:left="0"/>
        <w:jc w:val="both"/>
      </w:pPr>
      <w:r>
        <w:rPr>
          <w:rFonts w:ascii="Times New Roman"/>
          <w:b w:val="false"/>
          <w:i w:val="false"/>
          <w:color w:val="000000"/>
          <w:sz w:val="28"/>
        </w:rPr>
        <w:t>
      "UML дизайны" - деректер түріне сәйкес келетін деректер үлгісіндегі UML дизайн идентификаторы;</w:t>
      </w:r>
    </w:p>
    <w:p>
      <w:pPr>
        <w:spacing w:after="0"/>
        <w:ind w:left="0"/>
        <w:jc w:val="both"/>
      </w:pPr>
      <w:r>
        <w:rPr>
          <w:rFonts w:ascii="Times New Roman"/>
          <w:b w:val="false"/>
          <w:i w:val="false"/>
          <w:color w:val="000000"/>
          <w:sz w:val="28"/>
        </w:rPr>
        <w:t>
      "аты" - деректер үлгісіндегі деректер түрінің атауы;</w:t>
      </w:r>
    </w:p>
    <w:p>
      <w:pPr>
        <w:spacing w:after="0"/>
        <w:ind w:left="0"/>
        <w:jc w:val="both"/>
      </w:pPr>
      <w:r>
        <w:rPr>
          <w:rFonts w:ascii="Times New Roman"/>
          <w:b w:val="false"/>
          <w:i w:val="false"/>
          <w:color w:val="000000"/>
          <w:sz w:val="28"/>
        </w:rPr>
        <w:t>
      "мәндер аймағы" - деректер түріне сәйкес келетін рұқсат етілген мәндер жиыны.</w:t>
      </w:r>
    </w:p>
    <w:bookmarkStart w:name="z125" w:id="115"/>
    <w:p>
      <w:pPr>
        <w:spacing w:after="0"/>
        <w:ind w:left="0"/>
        <w:jc w:val="both"/>
      </w:pPr>
      <w:r>
        <w:rPr>
          <w:rFonts w:ascii="Times New Roman"/>
          <w:b w:val="false"/>
          <w:i w:val="false"/>
          <w:color w:val="000000"/>
          <w:sz w:val="28"/>
        </w:rPr>
        <w:t>
      9-кесте</w:t>
      </w:r>
    </w:p>
    <w:bookmarkEnd w:id="115"/>
    <w:bookmarkStart w:name="z126" w:id="116"/>
    <w:p>
      <w:pPr>
        <w:spacing w:after="0"/>
        <w:ind w:left="0"/>
        <w:jc w:val="left"/>
      </w:pPr>
      <w:r>
        <w:rPr>
          <w:rFonts w:ascii="Times New Roman"/>
          <w:b/>
          <w:i w:val="false"/>
          <w:color w:val="000000"/>
        </w:rPr>
        <w:t xml:space="preserve"> Құрылымда пайдаланылған "кедендік әкімшілендіру" пәндік саласы деректерінің қолданбалы қарапайым түрлері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UML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аймағы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көрсететін төлем_ ақша сомасы.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макс. цифрлар саны: 20</w:t>
            </w:r>
          </w:p>
          <w:p>
            <w:pPr>
              <w:spacing w:after="20"/>
              <w:ind w:left="20"/>
              <w:jc w:val="both"/>
            </w:pPr>
            <w:r>
              <w:rPr>
                <w:rFonts w:ascii="Times New Roman"/>
                <w:b w:val="false"/>
                <w:i w:val="false"/>
                <w:color w:val="000000"/>
                <w:sz w:val="20"/>
              </w:rPr>
              <w:t>
макс. бөлшек. цифрлар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"анықтамалықтың (жіктеуіштің) идентификаторы" атрибутында айқындалған анықтамалыққа (жіктеушіге) немесе құжатты (мәліметтерді) толтыру тәртібін регламенттейтін нормативтік құқықтық актілерде айқындалған кодқа сәйкес елдің екі әріптен тұратын кодының мәні</w:t>
            </w:r>
          </w:p>
          <w:p>
            <w:pPr>
              <w:spacing w:after="20"/>
              <w:ind w:left="20"/>
              <w:jc w:val="both"/>
            </w:pPr>
            <w:r>
              <w:rPr>
                <w:rFonts w:ascii="Times New Roman"/>
                <w:b w:val="false"/>
                <w:i w:val="false"/>
                <w:color w:val="000000"/>
                <w:sz w:val="20"/>
              </w:rPr>
              <w:t>
шаблон: ([A-Z]{2})|(\d{2})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Идентификациялық кедендік нөмір_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тіркеу елінде қабылданған ережелерге сәйкес идентификатордың мәні</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MeasureUnitAbbreviationCodeType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символы_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нормаланған жолы.</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үзілімі (#xA) және қойынды (#x9)таңбалары жоқ нормаланған таңбалар жолы</w:t>
            </w:r>
          </w:p>
          <w:p>
            <w:pPr>
              <w:spacing w:after="20"/>
              <w:ind w:left="20"/>
              <w:jc w:val="both"/>
            </w:pPr>
            <w:r>
              <w:rPr>
                <w:rFonts w:ascii="Times New Roman"/>
                <w:b w:val="false"/>
                <w:i w:val="false"/>
                <w:color w:val="000000"/>
                <w:sz w:val="20"/>
              </w:rPr>
              <w:t>
шаблон: \d{2}|\d{4}|\d{6}|\d{8,10}</w:t>
            </w:r>
          </w:p>
        </w:tc>
      </w:tr>
    </w:tbl>
    <w:bookmarkStart w:name="z127" w:id="117"/>
    <w:p>
      <w:pPr>
        <w:spacing w:after="0"/>
        <w:ind w:left="0"/>
        <w:jc w:val="both"/>
      </w:pPr>
      <w:r>
        <w:rPr>
          <w:rFonts w:ascii="Times New Roman"/>
          <w:b w:val="false"/>
          <w:i w:val="false"/>
          <w:color w:val="000000"/>
          <w:sz w:val="28"/>
        </w:rPr>
        <w:t>
      11. Құрылымның жекелеген деректемелерін толтыру сипаттамасы 10-кестеде келтірілген.</w:t>
      </w:r>
    </w:p>
    <w:bookmarkEnd w:id="117"/>
    <w:p>
      <w:pPr>
        <w:spacing w:after="0"/>
        <w:ind w:left="0"/>
        <w:jc w:val="both"/>
      </w:pPr>
      <w:r>
        <w:rPr>
          <w:rFonts w:ascii="Times New Roman"/>
          <w:b w:val="false"/>
          <w:i w:val="false"/>
          <w:color w:val="000000"/>
          <w:sz w:val="28"/>
        </w:rPr>
        <w:t>
      Кестеде келесі өрістер (бағандар) құрылады:</w:t>
      </w:r>
    </w:p>
    <w:p>
      <w:pPr>
        <w:spacing w:after="0"/>
        <w:ind w:left="0"/>
        <w:jc w:val="both"/>
      </w:pPr>
      <w:r>
        <w:rPr>
          <w:rFonts w:ascii="Times New Roman"/>
          <w:b w:val="false"/>
          <w:i w:val="false"/>
          <w:color w:val="000000"/>
          <w:sz w:val="28"/>
        </w:rPr>
        <w:t>
      "деректеме атауы" - деректеменің иерархиялық нөмірін көрсете отырып, деректеменің белгіленген немесе ресми ауызша белгіленуі;</w:t>
      </w:r>
    </w:p>
    <w:p>
      <w:pPr>
        <w:spacing w:after="0"/>
        <w:ind w:left="0"/>
        <w:jc w:val="both"/>
      </w:pPr>
      <w:r>
        <w:rPr>
          <w:rFonts w:ascii="Times New Roman"/>
          <w:b w:val="false"/>
          <w:i w:val="false"/>
          <w:color w:val="000000"/>
          <w:sz w:val="28"/>
        </w:rPr>
        <w:t xml:space="preserve">
      "мн."- деректемелердің көптігі (міндеттілік (опционалдылық) және деректемелердің ықтимал қайталануларының саны). </w:t>
      </w:r>
    </w:p>
    <w:p>
      <w:pPr>
        <w:spacing w:after="0"/>
        <w:ind w:left="0"/>
        <w:jc w:val="both"/>
      </w:pPr>
      <w:r>
        <w:rPr>
          <w:rFonts w:ascii="Times New Roman"/>
          <w:b w:val="false"/>
          <w:i w:val="false"/>
          <w:color w:val="000000"/>
          <w:sz w:val="28"/>
        </w:rPr>
        <w:t xml:space="preserve">
      Реквизиттердің көптігін көрсету үшін белгілер қолданылады </w:t>
      </w:r>
    </w:p>
    <w:p>
      <w:pPr>
        <w:spacing w:after="0"/>
        <w:ind w:left="0"/>
        <w:jc w:val="both"/>
      </w:pPr>
      <w:r>
        <w:rPr>
          <w:rFonts w:ascii="Times New Roman"/>
          <w:b w:val="false"/>
          <w:i w:val="false"/>
          <w:color w:val="000000"/>
          <w:sz w:val="28"/>
        </w:rPr>
        <w:t>
      осы құжаттың 7-тармағында көрсетілген белгілерге сәйкес;</w:t>
      </w:r>
    </w:p>
    <w:p>
      <w:pPr>
        <w:spacing w:after="0"/>
        <w:ind w:left="0"/>
        <w:jc w:val="both"/>
      </w:pPr>
      <w:r>
        <w:rPr>
          <w:rFonts w:ascii="Times New Roman"/>
          <w:b w:val="false"/>
          <w:i w:val="false"/>
          <w:color w:val="000000"/>
          <w:sz w:val="28"/>
        </w:rPr>
        <w:t>
      "деректемені толтыру ережесі" - деректемені толтыру ережесін анықтайды;</w:t>
      </w:r>
    </w:p>
    <w:p>
      <w:pPr>
        <w:spacing w:after="0"/>
        <w:ind w:left="0"/>
        <w:jc w:val="both"/>
      </w:pPr>
      <w:r>
        <w:rPr>
          <w:rFonts w:ascii="Times New Roman"/>
          <w:b w:val="false"/>
          <w:i w:val="false"/>
          <w:color w:val="000000"/>
          <w:sz w:val="28"/>
        </w:rPr>
        <w:t>
      "ереже коды" - деректемені толтыру ережесінің кодтық белгісі;</w:t>
      </w:r>
    </w:p>
    <w:p>
      <w:pPr>
        <w:spacing w:after="0"/>
        <w:ind w:left="0"/>
        <w:jc w:val="both"/>
      </w:pPr>
      <w:r>
        <w:rPr>
          <w:rFonts w:ascii="Times New Roman"/>
          <w:b w:val="false"/>
          <w:i w:val="false"/>
          <w:color w:val="000000"/>
          <w:sz w:val="28"/>
        </w:rPr>
        <w:t xml:space="preserve">
      "ереже түрі" - деректемені толтыру ережесі түрінің кодтық белгіленуі. Мүмкін мәндер: </w:t>
      </w:r>
    </w:p>
    <w:p>
      <w:pPr>
        <w:spacing w:after="0"/>
        <w:ind w:left="0"/>
        <w:jc w:val="both"/>
      </w:pPr>
      <w:r>
        <w:rPr>
          <w:rFonts w:ascii="Times New Roman"/>
          <w:b w:val="false"/>
          <w:i w:val="false"/>
          <w:color w:val="000000"/>
          <w:sz w:val="28"/>
        </w:rPr>
        <w:t xml:space="preserve">
      "1" - әрбір мүше мемлекетте қолданылатын Жалпы ереже Одақ құқығымен белгіленеді; </w:t>
      </w:r>
    </w:p>
    <w:p>
      <w:pPr>
        <w:spacing w:after="0"/>
        <w:ind w:left="0"/>
        <w:jc w:val="both"/>
      </w:pPr>
      <w:r>
        <w:rPr>
          <w:rFonts w:ascii="Times New Roman"/>
          <w:b w:val="false"/>
          <w:i w:val="false"/>
          <w:color w:val="000000"/>
          <w:sz w:val="28"/>
        </w:rPr>
        <w:t xml:space="preserve">
      "2" – деректемені толтыру ерекшеліктерін айқындайтын ереже </w:t>
      </w:r>
    </w:p>
    <w:p>
      <w:pPr>
        <w:spacing w:after="0"/>
        <w:ind w:left="0"/>
        <w:jc w:val="both"/>
      </w:pPr>
      <w:r>
        <w:rPr>
          <w:rFonts w:ascii="Times New Roman"/>
          <w:b w:val="false"/>
          <w:i w:val="false"/>
          <w:color w:val="000000"/>
          <w:sz w:val="28"/>
        </w:rPr>
        <w:t>
      мүше мемлекеттерде Одақ құқығымен белгіленеді;</w:t>
      </w:r>
    </w:p>
    <w:p>
      <w:pPr>
        <w:spacing w:after="0"/>
        <w:ind w:left="0"/>
        <w:jc w:val="both"/>
      </w:pPr>
      <w:r>
        <w:rPr>
          <w:rFonts w:ascii="Times New Roman"/>
          <w:b w:val="false"/>
          <w:i w:val="false"/>
          <w:color w:val="000000"/>
          <w:sz w:val="28"/>
        </w:rPr>
        <w:t xml:space="preserve">
      "3" – деректемені толтыру ерекшеліктерін айқындайтын ереже </w:t>
      </w:r>
    </w:p>
    <w:p>
      <w:pPr>
        <w:spacing w:after="0"/>
        <w:ind w:left="0"/>
        <w:jc w:val="both"/>
      </w:pPr>
      <w:r>
        <w:rPr>
          <w:rFonts w:ascii="Times New Roman"/>
          <w:b w:val="false"/>
          <w:i w:val="false"/>
          <w:color w:val="000000"/>
          <w:sz w:val="28"/>
        </w:rPr>
        <w:t>
      мүше мемлекетте мүше мемлекеттің заңнамасында белгіленеді;</w:t>
      </w:r>
    </w:p>
    <w:p>
      <w:pPr>
        <w:spacing w:after="0"/>
        <w:ind w:left="0"/>
        <w:jc w:val="both"/>
      </w:pPr>
      <w:r>
        <w:rPr>
          <w:rFonts w:ascii="Times New Roman"/>
          <w:b w:val="false"/>
          <w:i w:val="false"/>
          <w:color w:val="000000"/>
          <w:sz w:val="28"/>
        </w:rPr>
        <w:t xml:space="preserve">
      "ел коды" - мүше мемлекеттің кодтық белгіленуі </w:t>
      </w:r>
    </w:p>
    <w:p>
      <w:pPr>
        <w:spacing w:after="0"/>
        <w:ind w:left="0"/>
        <w:jc w:val="both"/>
      </w:pPr>
      <w:r>
        <w:rPr>
          <w:rFonts w:ascii="Times New Roman"/>
          <w:b w:val="false"/>
          <w:i w:val="false"/>
          <w:color w:val="000000"/>
          <w:sz w:val="28"/>
        </w:rPr>
        <w:t xml:space="preserve">
      әлем елдерінің жіктеуішіне сәйкес (AM, BY, KZ, KG, RU), </w:t>
      </w:r>
    </w:p>
    <w:p>
      <w:pPr>
        <w:spacing w:after="0"/>
        <w:ind w:left="0"/>
        <w:jc w:val="both"/>
      </w:pPr>
      <w:r>
        <w:rPr>
          <w:rFonts w:ascii="Times New Roman"/>
          <w:b w:val="false"/>
          <w:i w:val="false"/>
          <w:color w:val="000000"/>
          <w:sz w:val="28"/>
        </w:rPr>
        <w:t>
      онда "2" немесе "3" түрінің деректемелерін толтыру ережесі қолданылады;</w:t>
      </w:r>
    </w:p>
    <w:p>
      <w:pPr>
        <w:spacing w:after="0"/>
        <w:ind w:left="0"/>
        <w:jc w:val="both"/>
      </w:pPr>
      <w:r>
        <w:rPr>
          <w:rFonts w:ascii="Times New Roman"/>
          <w:b w:val="false"/>
          <w:i w:val="false"/>
          <w:color w:val="000000"/>
          <w:sz w:val="28"/>
        </w:rPr>
        <w:t>
      "Ереженің сипаттамасы" - деректемені толтыру ережесінің сипаттамасы.</w:t>
      </w:r>
    </w:p>
    <w:bookmarkStart w:name="z128" w:id="118"/>
    <w:p>
      <w:pPr>
        <w:spacing w:after="0"/>
        <w:ind w:left="0"/>
        <w:jc w:val="both"/>
      </w:pPr>
      <w:r>
        <w:rPr>
          <w:rFonts w:ascii="Times New Roman"/>
          <w:b w:val="false"/>
          <w:i w:val="false"/>
          <w:color w:val="000000"/>
          <w:sz w:val="28"/>
        </w:rPr>
        <w:t>
      10-кесте</w:t>
      </w:r>
    </w:p>
    <w:bookmarkEnd w:id="118"/>
    <w:bookmarkStart w:name="z129" w:id="119"/>
    <w:p>
      <w:pPr>
        <w:spacing w:after="0"/>
        <w:ind w:left="0"/>
        <w:jc w:val="left"/>
      </w:pPr>
      <w:r>
        <w:rPr>
          <w:rFonts w:ascii="Times New Roman"/>
          <w:b/>
          <w:i w:val="false"/>
          <w:color w:val="000000"/>
        </w:rPr>
        <w:t xml:space="preserve"> Құрылымның жекелеген деректемелерін толтыру сипаттамасы</w:t>
      </w:r>
    </w:p>
    <w:bookmarkEnd w:id="11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ережесі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Ереженің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коды (csdo:EDocCode)" деректемесінде" "R. 056" мәні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(мәліметтердің)идентификаторы</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идентификаторы (csdo:EDocId)" деректемесінің мәні шаблонға сәйкес келуі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(мәліметтердің)идентификаторы</w:t>
            </w:r>
          </w:p>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идентификаторы (csdo:EDocRefId)" деректемесі толтырылса, содан кейін реквизиттердің мәні шаблонға сәйкес келуі керек: [0-9a-fA-F]{8}-[0-9a-fA-F]{4}-[0-9a-fA-F]{4}-[0-9a-fA-F]{4}-[0-9a-fA-F]{12}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(мәліметтердің)күні мен уақыты</w:t>
            </w:r>
          </w:p>
          <w:p>
            <w:pPr>
              <w:spacing w:after="20"/>
              <w:ind w:left="20"/>
              <w:jc w:val="both"/>
            </w:pPr>
            <w:r>
              <w:rPr>
                <w:rFonts w:ascii="Times New Roman"/>
                <w:b w:val="false"/>
                <w:i w:val="false"/>
                <w:color w:val="000000"/>
                <w:sz w:val="20"/>
              </w:rPr>
              <w:t>
(csdo:‌EDoc‌Date‌Time)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деректемесінің мәні Дүниежүзілік уақытпен айырмашылықты көрсете отырып, жергілікті уақыт мәні түріндегі электрондық құжаттың (мәліметтердің) қалыптасу күнін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деректемесінің мәні: YYYY-MM-DDThh:mm:ss үлгісіне сәйкес келуі тиіс.ccc±hh:mm, мұндағы CCC-миллисекундтың мәнін білдіретін таңбалар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w:t>
            </w:r>
          </w:p>
          <w:p>
            <w:pPr>
              <w:spacing w:after="20"/>
              <w:ind w:left="20"/>
              <w:jc w:val="both"/>
            </w:pPr>
            <w:r>
              <w:rPr>
                <w:rFonts w:ascii="Times New Roman"/>
                <w:b w:val="false"/>
                <w:i w:val="false"/>
                <w:color w:val="000000"/>
                <w:sz w:val="20"/>
              </w:rPr>
              <w:t>
(ccdo:‌Doc‌V4‌Details)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Құжат түрінің коды</w:t>
            </w:r>
          </w:p>
          <w:p>
            <w:pPr>
              <w:spacing w:after="20"/>
              <w:ind w:left="20"/>
              <w:jc w:val="both"/>
            </w:pPr>
            <w:r>
              <w:rPr>
                <w:rFonts w:ascii="Times New Roman"/>
                <w:b w:val="false"/>
                <w:i w:val="false"/>
                <w:color w:val="000000"/>
                <w:sz w:val="20"/>
              </w:rPr>
              <w:t>
(csdo:‌Doc‌Kind‌Code)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деректемесінде "04021", "04025" мәндерінің 1-і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идентификатор (жіктеуіш) (codelistid атрибуты) " атрибуты "Құжат түрінің коды (csdo:DocKindCode)" "2009" 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(csdo:DocName)" деректемесі толтыруға болмайды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Құжат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 (csdo:DocId)"  деректемесі толтырылуы керек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Құжаттың күні</w:t>
            </w:r>
          </w:p>
          <w:p>
            <w:pPr>
              <w:spacing w:after="20"/>
              <w:ind w:left="20"/>
              <w:jc w:val="both"/>
            </w:pPr>
            <w:r>
              <w:rPr>
                <w:rFonts w:ascii="Times New Roman"/>
                <w:b w:val="false"/>
                <w:i w:val="false"/>
                <w:color w:val="000000"/>
                <w:sz w:val="20"/>
              </w:rPr>
              <w:t>
(csdo:‌Doc‌Creation‌Date)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 (csdo:DocCreationDate)" деректемесі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күні (csdo:DocCreationDate)" деректемесінің мәні шаблонға сәйкес келуі керек: </w:t>
            </w:r>
          </w:p>
          <w:p>
            <w:pPr>
              <w:spacing w:after="20"/>
              <w:ind w:left="20"/>
              <w:jc w:val="both"/>
            </w:pPr>
            <w:r>
              <w:rPr>
                <w:rFonts w:ascii="Times New Roman"/>
                <w:b w:val="false"/>
                <w:i w:val="false"/>
                <w:color w:val="000000"/>
                <w:sz w:val="20"/>
              </w:rPr>
              <w:t>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Жіберуші</w:t>
            </w:r>
          </w:p>
          <w:p>
            <w:pPr>
              <w:spacing w:after="20"/>
              <w:ind w:left="20"/>
              <w:jc w:val="both"/>
            </w:pPr>
            <w:r>
              <w:rPr>
                <w:rFonts w:ascii="Times New Roman"/>
                <w:b w:val="false"/>
                <w:i w:val="false"/>
                <w:color w:val="000000"/>
                <w:sz w:val="20"/>
              </w:rPr>
              <w:t>
(cacdo:‌Consignor‌V2‌Details)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(cacdo:ConsignorV2Details)" деректемесі жүк жөнелтуші туралы мәліметтерді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толтыруға болмайды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Субъектінің атауы</w:t>
            </w:r>
          </w:p>
          <w:p>
            <w:pPr>
              <w:spacing w:after="20"/>
              <w:ind w:left="20"/>
              <w:jc w:val="both"/>
            </w:pPr>
            <w:r>
              <w:rPr>
                <w:rFonts w:ascii="Times New Roman"/>
                <w:b w:val="false"/>
                <w:i w:val="false"/>
                <w:color w:val="000000"/>
                <w:sz w:val="20"/>
              </w:rPr>
              <w:t>
(csdo:‌Subject‌Name)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(csdo:SubjectName"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атауы"деректемесінің мәні (csdo:SubjectName)" мәліметтерді қамтуы керек </w:t>
            </w:r>
          </w:p>
          <w:p>
            <w:pPr>
              <w:spacing w:after="20"/>
              <w:ind w:left="20"/>
              <w:jc w:val="both"/>
            </w:pPr>
            <w:r>
              <w:rPr>
                <w:rFonts w:ascii="Times New Roman"/>
                <w:b w:val="false"/>
                <w:i w:val="false"/>
                <w:color w:val="000000"/>
                <w:sz w:val="20"/>
              </w:rPr>
              <w:t>
субъектінің ұйымдық-құқықтық нысаны туралы (олар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қысқаша атауы" деректемесі (csdo:SubjectBriefName) "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 коды"деректемесі (csdo:BusinessEntityTypeCode)"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деректемесі </w:t>
            </w:r>
          </w:p>
          <w:p>
            <w:pPr>
              <w:spacing w:after="20"/>
              <w:ind w:left="20"/>
              <w:jc w:val="both"/>
            </w:pPr>
            <w:r>
              <w:rPr>
                <w:rFonts w:ascii="Times New Roman"/>
                <w:b w:val="false"/>
                <w:i w:val="false"/>
                <w:color w:val="000000"/>
                <w:sz w:val="20"/>
              </w:rPr>
              <w:t>
(csdo:BusinessEntityId)"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Бірегей сәйкестендіру кедендік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деректемелері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 коды</w:t>
            </w:r>
          </w:p>
          <w:p>
            <w:pPr>
              <w:spacing w:after="20"/>
              <w:ind w:left="20"/>
              <w:jc w:val="both"/>
            </w:pPr>
            <w:r>
              <w:rPr>
                <w:rFonts w:ascii="Times New Roman"/>
                <w:b w:val="false"/>
                <w:i w:val="false"/>
                <w:color w:val="000000"/>
                <w:sz w:val="20"/>
              </w:rPr>
              <w:t>
(атрибут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country‌Code‌List‌Id)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Салық төлеушінің идентификаторы</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идентификаторы (csdo: TaxpayerId) " деректемесі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(csdo:TaxRegistrationReasonCode)"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Жеке тұлғаның идентификаторы</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реквизиттер "Есепке алу себебінің коды (csdo:TaxRegistrationReasonCode)"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(ccdo:IdentityDocV3Details)" деректемесі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Ел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Құжат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Құжат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Құжаттың жарамдылық мерзімі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Мекен-жайы</w:t>
            </w:r>
          </w:p>
          <w:p>
            <w:pPr>
              <w:spacing w:after="20"/>
              <w:ind w:left="20"/>
              <w:jc w:val="both"/>
            </w:pPr>
            <w:r>
              <w:rPr>
                <w:rFonts w:ascii="Times New Roman"/>
                <w:b w:val="false"/>
                <w:i w:val="false"/>
                <w:color w:val="000000"/>
                <w:sz w:val="20"/>
              </w:rPr>
              <w:t>
(ccdo:‌Subject‌Address‌Details)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(Ccdo:SubjectAddressDetails)" деректемелері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деректемесінің қатаң 1 данасы қалыптастырылуы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"Ммекенжай" деректемесі үшін (ccdo:SubjectAddressDetails) мекенжай туралы мәліметтерді көрсеткен кезде толтырылуы тиіс </w:t>
            </w:r>
          </w:p>
          <w:p>
            <w:pPr>
              <w:spacing w:after="20"/>
              <w:ind w:left="20"/>
              <w:jc w:val="both"/>
            </w:pPr>
            <w:r>
              <w:rPr>
                <w:rFonts w:ascii="Times New Roman"/>
                <w:b w:val="false"/>
                <w:i w:val="false"/>
                <w:color w:val="000000"/>
                <w:sz w:val="20"/>
              </w:rPr>
              <w:t xml:space="preserve">
деректемелердің 1-ден кем емес: </w:t>
            </w:r>
          </w:p>
          <w:p>
            <w:pPr>
              <w:spacing w:after="20"/>
              <w:ind w:left="20"/>
              <w:jc w:val="both"/>
            </w:pPr>
            <w:r>
              <w:rPr>
                <w:rFonts w:ascii="Times New Roman"/>
                <w:b w:val="false"/>
                <w:i w:val="false"/>
                <w:color w:val="000000"/>
                <w:sz w:val="20"/>
              </w:rPr>
              <w:t xml:space="preserve">
"Қала" (csdo:CityName) </w:t>
            </w:r>
          </w:p>
          <w:p>
            <w:pPr>
              <w:spacing w:after="20"/>
              <w:ind w:left="20"/>
              <w:jc w:val="both"/>
            </w:pPr>
            <w:r>
              <w:rPr>
                <w:rFonts w:ascii="Times New Roman"/>
                <w:b w:val="false"/>
                <w:i w:val="false"/>
                <w:color w:val="000000"/>
                <w:sz w:val="20"/>
              </w:rPr>
              <w:t>
"Елді мекен " (csdo:SettlementName)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коды (csdo:AddressKindCode)" деректемесі </w:t>
            </w:r>
          </w:p>
          <w:p>
            <w:pPr>
              <w:spacing w:after="20"/>
              <w:ind w:left="20"/>
              <w:jc w:val="both"/>
            </w:pPr>
            <w:r>
              <w:rPr>
                <w:rFonts w:ascii="Times New Roman"/>
                <w:b w:val="false"/>
                <w:i w:val="false"/>
                <w:color w:val="000000"/>
                <w:sz w:val="20"/>
              </w:rPr>
              <w:t>
толтыруға болмайды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 Ел коды</w:t>
            </w:r>
          </w:p>
          <w:p>
            <w:pPr>
              <w:spacing w:after="20"/>
              <w:ind w:left="20"/>
              <w:jc w:val="both"/>
            </w:pPr>
            <w:r>
              <w:rPr>
                <w:rFonts w:ascii="Times New Roman"/>
                <w:b w:val="false"/>
                <w:i w:val="false"/>
                <w:color w:val="000000"/>
                <w:sz w:val="20"/>
              </w:rPr>
              <w:t>
(csdo:‌Unified‌Country‌Code)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әлем елдерінің жіктеуішіне сәйкес елдің екі әріптен тұратын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(жіктеуіш) идентификаторы (codeListId атрибуты)" атрибуты" ел коды </w:t>
            </w:r>
          </w:p>
          <w:p>
            <w:pPr>
              <w:spacing w:after="20"/>
              <w:ind w:left="20"/>
              <w:jc w:val="both"/>
            </w:pPr>
            <w:r>
              <w:rPr>
                <w:rFonts w:ascii="Times New Roman"/>
                <w:b w:val="false"/>
                <w:i w:val="false"/>
                <w:color w:val="000000"/>
                <w:sz w:val="20"/>
              </w:rPr>
              <w:t>
(csdo: UnifiedCountryCode) " "2021" 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Аумақ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 Регион</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6.12.6. Қала </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6.12.7. Елді мекен </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толтырылса, "Елді мекен" деректемесі толтырылады </w:t>
            </w:r>
          </w:p>
          <w:p>
            <w:pPr>
              <w:spacing w:after="20"/>
              <w:ind w:left="20"/>
              <w:jc w:val="both"/>
            </w:pPr>
            <w:r>
              <w:rPr>
                <w:rFonts w:ascii="Times New Roman"/>
                <w:b w:val="false"/>
                <w:i w:val="false"/>
                <w:color w:val="000000"/>
                <w:sz w:val="20"/>
              </w:rPr>
              <w:t>
(csdo:SettlementName)" "Қала (Csdo:CityName)"деректемесінің мәнінен басқа елді мекеннің атауын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6.12.9. Үйдің нөмірі </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6.12.10. Үй-жайдың нөмірі </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деректемелері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6.12.12. Абоненттік жәшік нөмірі </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 нөмірі (csdo :PostOfficeBoxId)"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Байланыс деректемелері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(ccdo:CommunicationDetails)" деректемелері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6.13.1. Байланыс түрінің коды </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6.13.2. Байланыс түрінің атауы </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6.13.3. Байланыс каналының идентификаторы </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Алушы </w:t>
            </w:r>
          </w:p>
          <w:p>
            <w:pPr>
              <w:spacing w:after="20"/>
              <w:ind w:left="20"/>
              <w:jc w:val="both"/>
            </w:pPr>
            <w:r>
              <w:rPr>
                <w:rFonts w:ascii="Times New Roman"/>
                <w:b w:val="false"/>
                <w:i w:val="false"/>
                <w:color w:val="000000"/>
                <w:sz w:val="20"/>
              </w:rPr>
              <w:t>
(cacdo:‌Consignee‌V2‌Details)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(cacdo:ConsigneeV2Details)" деректемесі жүк алушы туралы мәліметтерді көрсетуге арналған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Ел коды</w:t>
            </w:r>
          </w:p>
          <w:p>
            <w:pPr>
              <w:spacing w:after="20"/>
              <w:ind w:left="20"/>
              <w:jc w:val="both"/>
            </w:pPr>
            <w:r>
              <w:rPr>
                <w:rFonts w:ascii="Times New Roman"/>
                <w:b w:val="false"/>
                <w:i w:val="false"/>
                <w:color w:val="000000"/>
                <w:sz w:val="20"/>
              </w:rPr>
              <w:t>
(csdo:‌Unified‌Country‌Code)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толтыруға болмайды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Субъектінің атауы</w:t>
            </w:r>
          </w:p>
          <w:p>
            <w:pPr>
              <w:spacing w:after="20"/>
              <w:ind w:left="20"/>
              <w:jc w:val="both"/>
            </w:pPr>
            <w:r>
              <w:rPr>
                <w:rFonts w:ascii="Times New Roman"/>
                <w:b w:val="false"/>
                <w:i w:val="false"/>
                <w:color w:val="000000"/>
                <w:sz w:val="20"/>
              </w:rPr>
              <w:t>
(csdo:‌Subject‌Name)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(csdo:SubjectName)"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деректемесінің мәні (csdo:SubjectName)" мәліметтерді қамтуы керек субъектінің ұйымдық-құқықтық нысаны туралы (олар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қысқаша атауы " деректемесі (csdo:SubjectBriefName)"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 коды "деректемесі (csdo:BusinessEntityTypeCode)"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деректемесі (csdo:BusinessEntityId)"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Бірегей сәйкестендіру кедендік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деректемелері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 коды</w:t>
            </w:r>
          </w:p>
          <w:p>
            <w:pPr>
              <w:spacing w:after="20"/>
              <w:ind w:left="20"/>
              <w:jc w:val="both"/>
            </w:pPr>
            <w:r>
              <w:rPr>
                <w:rFonts w:ascii="Times New Roman"/>
                <w:b w:val="false"/>
                <w:i w:val="false"/>
                <w:color w:val="000000"/>
                <w:sz w:val="20"/>
              </w:rPr>
              <w:t>
(атрибут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country‌Code‌List‌Id)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Салық төлеушінің идентификаторы</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идентификаторы" деректемесі (csdo:TaxpayerId)"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деректемесі (csdo:TaxRegistrationReasonCode)"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Жеке тұлғаның идентификаторы</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идентификаторы" деректемесі (casdo:PersonId)"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(ccdo:IdentityDocV3Details)" деректемесі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Ел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Құжат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Құжат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Құжаттың жарамдылық мерзімі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Мекен-жайы</w:t>
            </w:r>
          </w:p>
          <w:p>
            <w:pPr>
              <w:spacing w:after="20"/>
              <w:ind w:left="20"/>
              <w:jc w:val="both"/>
            </w:pPr>
            <w:r>
              <w:rPr>
                <w:rFonts w:ascii="Times New Roman"/>
                <w:b w:val="false"/>
                <w:i w:val="false"/>
                <w:color w:val="000000"/>
                <w:sz w:val="20"/>
              </w:rPr>
              <w:t>
(ccdo:‌Subject‌Address‌Details)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(Ccdo:SubjectAddressDetails)" деректемелері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деректемесінің 1 данасы қатаң түрде қалыптастырылуы тиіс (ccdo:‌Address‌V4‌Details)"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деректемесі үшін (ccdo:SubjectAddressDetails) мекенжай туралы мәліметтерді көрсеткен кезде толтырылуы тиіс деректемелердің 1-ден кем емес: </w:t>
            </w:r>
          </w:p>
          <w:p>
            <w:pPr>
              <w:spacing w:after="20"/>
              <w:ind w:left="20"/>
              <w:jc w:val="both"/>
            </w:pPr>
            <w:r>
              <w:rPr>
                <w:rFonts w:ascii="Times New Roman"/>
                <w:b w:val="false"/>
                <w:i w:val="false"/>
                <w:color w:val="000000"/>
                <w:sz w:val="20"/>
              </w:rPr>
              <w:t xml:space="preserve">
"Қала" (csdo:CityName) </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Мекен-жай түрінің коды</w:t>
            </w:r>
          </w:p>
          <w:p>
            <w:pPr>
              <w:spacing w:after="20"/>
              <w:ind w:left="20"/>
              <w:jc w:val="both"/>
            </w:pPr>
            <w:r>
              <w:rPr>
                <w:rFonts w:ascii="Times New Roman"/>
                <w:b w:val="false"/>
                <w:i w:val="false"/>
                <w:color w:val="000000"/>
                <w:sz w:val="20"/>
              </w:rPr>
              <w:t>
(csdo:‌Address‌Kind‌Code)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толтыруға болмайды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 Ел коды</w:t>
            </w:r>
          </w:p>
          <w:p>
            <w:pPr>
              <w:spacing w:after="20"/>
              <w:ind w:left="20"/>
              <w:jc w:val="both"/>
            </w:pPr>
            <w:r>
              <w:rPr>
                <w:rFonts w:ascii="Times New Roman"/>
                <w:b w:val="false"/>
                <w:i w:val="false"/>
                <w:color w:val="000000"/>
                <w:sz w:val="20"/>
              </w:rPr>
              <w:t>
(csdo:‌Unified‌Country‌Code)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әлем елдерінің жіктеуішіне сәйкес елдің екі әріптен тұратын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идентификаторы (codeListId атрибуты) "атрибуты" ел коды (csdo: UnifiedCountryCode) ""2021" 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 Аумақ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7.12.4. Өңір </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7.12.6. Қала </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7.12.7. Елді мекен </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толтырылса, "елді мекен" деректемесі толтырылады </w:t>
            </w:r>
          </w:p>
          <w:p>
            <w:pPr>
              <w:spacing w:after="20"/>
              <w:ind w:left="20"/>
              <w:jc w:val="both"/>
            </w:pPr>
            <w:r>
              <w:rPr>
                <w:rFonts w:ascii="Times New Roman"/>
                <w:b w:val="false"/>
                <w:i w:val="false"/>
                <w:color w:val="000000"/>
                <w:sz w:val="20"/>
              </w:rPr>
              <w:t>
(csdo:SettlementName)" "қала (Csdo:CityName)"деректемесінің мәнінен басқа елді мекеннің атауын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7.12.8. Көше </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 Бөлме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деректемелері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"Абоненттік жәшіктің нөмірі " деректемесі </w:t>
            </w:r>
          </w:p>
          <w:p>
            <w:pPr>
              <w:spacing w:after="20"/>
              <w:ind w:left="20"/>
              <w:jc w:val="both"/>
            </w:pPr>
            <w:r>
              <w:rPr>
                <w:rFonts w:ascii="Times New Roman"/>
                <w:b w:val="false"/>
                <w:i w:val="false"/>
                <w:color w:val="000000"/>
                <w:sz w:val="20"/>
              </w:rPr>
              <w:t>
(csdo:PostOfficeBoxId)"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Байланыс деректемелері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деректемесі " деректемесі </w:t>
            </w:r>
          </w:p>
          <w:p>
            <w:pPr>
              <w:spacing w:after="20"/>
              <w:ind w:left="20"/>
              <w:jc w:val="both"/>
            </w:pPr>
            <w:r>
              <w:rPr>
                <w:rFonts w:ascii="Times New Roman"/>
                <w:b w:val="false"/>
                <w:i w:val="false"/>
                <w:color w:val="000000"/>
                <w:sz w:val="20"/>
              </w:rPr>
              <w:t>
(ccdo:CommunicationDetails)"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Жиынтық (жалпы) сома</w:t>
            </w:r>
          </w:p>
          <w:p>
            <w:pPr>
              <w:spacing w:after="20"/>
              <w:ind w:left="20"/>
              <w:jc w:val="both"/>
            </w:pPr>
            <w:r>
              <w:rPr>
                <w:rFonts w:ascii="Times New Roman"/>
                <w:b w:val="false"/>
                <w:i w:val="false"/>
                <w:color w:val="000000"/>
                <w:sz w:val="20"/>
              </w:rPr>
              <w:t>
(casdo:‌Total‌Amount)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"валюта коды (currencycode атрибуты)" атрибутында валютаның үш әріптен тұратын кодының мәні болуы тиіс валюта жіктеуішіне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currency‌Code‌List‌Id)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идентификаторы (currencyCodeListId атрибуты)" атрибуты "жиынтық (жалпы) сома (casdo:TotalAmount)" "2022"мәнін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Тауарлар саны</w:t>
            </w:r>
          </w:p>
          <w:p>
            <w:pPr>
              <w:spacing w:after="20"/>
              <w:ind w:left="20"/>
              <w:jc w:val="both"/>
            </w:pPr>
            <w:r>
              <w:rPr>
                <w:rFonts w:ascii="Times New Roman"/>
                <w:b w:val="false"/>
                <w:i w:val="false"/>
                <w:color w:val="000000"/>
                <w:sz w:val="20"/>
              </w:rPr>
              <w:t>
(casdo:‌Goods‌Quantity)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w:t>
            </w:r>
          </w:p>
          <w:p>
            <w:pPr>
              <w:spacing w:after="20"/>
              <w:ind w:left="20"/>
              <w:jc w:val="both"/>
            </w:pPr>
            <w:r>
              <w:rPr>
                <w:rFonts w:ascii="Times New Roman"/>
                <w:b w:val="false"/>
                <w:i w:val="false"/>
                <w:color w:val="000000"/>
                <w:sz w:val="20"/>
              </w:rPr>
              <w:t>
(cacdo:‌NSGoods‌Item‌Details)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 "деректемесі (casdo: ConsignmentItemOrdinal) " қайталанатын мәндерді қамтымауы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реттік нөмірі (casdo:ConsignmentItemOrdinal)" деректемесі басталуы тиіс </w:t>
            </w:r>
          </w:p>
          <w:p>
            <w:pPr>
              <w:spacing w:after="20"/>
              <w:ind w:left="20"/>
              <w:jc w:val="both"/>
            </w:pPr>
            <w:r>
              <w:rPr>
                <w:rFonts w:ascii="Times New Roman"/>
                <w:b w:val="false"/>
                <w:i w:val="false"/>
                <w:color w:val="000000"/>
                <w:sz w:val="20"/>
              </w:rPr>
              <w:t>
"1"мәнінен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Тауар коды</w:t>
            </w:r>
          </w:p>
          <w:p>
            <w:pPr>
              <w:spacing w:after="20"/>
              <w:ind w:left="20"/>
              <w:jc w:val="both"/>
            </w:pPr>
            <w:r>
              <w:rPr>
                <w:rFonts w:ascii="Times New Roman"/>
                <w:b w:val="false"/>
                <w:i w:val="false"/>
                <w:color w:val="000000"/>
                <w:sz w:val="20"/>
              </w:rPr>
              <w:t>
(casdo:‌CACommodity‌Code)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коды (casdo:CACommodityCode)" деректемесі толтырылған болса, онда "тауар коды (casdo:CACommodityCode)" деректемесі "\d{6}|\d{8.10}"үлгісіне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тауар номенклатурасының идентификаторы</w:t>
            </w:r>
          </w:p>
          <w:p>
            <w:pPr>
              <w:spacing w:after="20"/>
              <w:ind w:left="20"/>
              <w:jc w:val="both"/>
            </w:pPr>
            <w:r>
              <w:rPr>
                <w:rFonts w:ascii="Times New Roman"/>
                <w:b w:val="false"/>
                <w:i w:val="false"/>
                <w:color w:val="000000"/>
                <w:sz w:val="20"/>
              </w:rPr>
              <w:t>
(атрибут nomenclature‌Сommodity‌Id)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номенклатурасының идентификаторы (nomenclaturesommodityid атрибуты)" атрибуты "тауар коды (casdo:CACommodityCode)" "CNFEA" - ЕАЭО СЭҚ ТН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(Casdo:GoodsDescriptionText)" деректемесі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Тауардың атауы</w:t>
            </w:r>
          </w:p>
          <w:p>
            <w:pPr>
              <w:spacing w:after="20"/>
              <w:ind w:left="20"/>
              <w:jc w:val="both"/>
            </w:pPr>
            <w:r>
              <w:rPr>
                <w:rFonts w:ascii="Times New Roman"/>
                <w:b w:val="false"/>
                <w:i w:val="false"/>
                <w:color w:val="000000"/>
                <w:sz w:val="20"/>
              </w:rPr>
              <w:t>
(csdo:‌Unified‌Gross‌Mass‌Measure)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 (csdo:UnifiedGrossMassMeasure)" деректемелері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Таза Масса</w:t>
            </w:r>
          </w:p>
          <w:p>
            <w:pPr>
              <w:spacing w:after="20"/>
              <w:ind w:left="20"/>
              <w:jc w:val="both"/>
            </w:pPr>
            <w:r>
              <w:rPr>
                <w:rFonts w:ascii="Times New Roman"/>
                <w:b w:val="false"/>
                <w:i w:val="false"/>
                <w:color w:val="000000"/>
                <w:sz w:val="20"/>
              </w:rPr>
              <w:t>
(csdo:‌Unified‌Net‌Mass‌Measure)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Масса (csdo:UnifiedNetMassMeasure)"деректемесі толтыруға болмайды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Тауар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 "деректемесі (cacdo: GoodsMeasureDetails) "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Өлшем бірлігі көрсетілген тауар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Өлшем бірлігінің шартты белгісі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Тауар туралы мәліметтер</w:t>
            </w:r>
          </w:p>
          <w:p>
            <w:pPr>
              <w:spacing w:after="20"/>
              <w:ind w:left="20"/>
              <w:jc w:val="both"/>
            </w:pPr>
            <w:r>
              <w:rPr>
                <w:rFonts w:ascii="Times New Roman"/>
                <w:b w:val="false"/>
                <w:i w:val="false"/>
                <w:color w:val="000000"/>
                <w:sz w:val="20"/>
              </w:rPr>
              <w:t>
(cacdo:‌Commodity‌Description‌Details)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"Өөнім туралы мәліметтер (Cacdo:CommodityDescriptionDetails)" деректемесі маркасы, моделі, артикулы және т.б. туралы мәліметтер болған кезде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Тауар белгісінің атауы</w:t>
            </w:r>
          </w:p>
          <w:p>
            <w:pPr>
              <w:spacing w:after="20"/>
              <w:ind w:left="20"/>
              <w:jc w:val="both"/>
            </w:pPr>
            <w:r>
              <w:rPr>
                <w:rFonts w:ascii="Times New Roman"/>
                <w:b w:val="false"/>
                <w:i w:val="false"/>
                <w:color w:val="000000"/>
                <w:sz w:val="20"/>
              </w:rPr>
              <w:t>
(casdo:‌Trade‌Mark‌Name)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 Шыққан жерінің атауы</w:t>
            </w:r>
          </w:p>
          <w:p>
            <w:pPr>
              <w:spacing w:after="20"/>
              <w:ind w:left="20"/>
              <w:jc w:val="both"/>
            </w:pPr>
            <w:r>
              <w:rPr>
                <w:rFonts w:ascii="Times New Roman"/>
                <w:b w:val="false"/>
                <w:i w:val="false"/>
                <w:color w:val="000000"/>
                <w:sz w:val="20"/>
              </w:rPr>
              <w:t>
(casdo:‌Production‌Place‌Name)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Марканың атауы</w:t>
            </w:r>
          </w:p>
          <w:p>
            <w:pPr>
              <w:spacing w:after="20"/>
              <w:ind w:left="20"/>
              <w:jc w:val="both"/>
            </w:pPr>
            <w:r>
              <w:rPr>
                <w:rFonts w:ascii="Times New Roman"/>
                <w:b w:val="false"/>
                <w:i w:val="false"/>
                <w:color w:val="000000"/>
                <w:sz w:val="20"/>
              </w:rPr>
              <w:t>
(csdo:‌Product‌Mark‌Name)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Модель атауы</w:t>
            </w:r>
          </w:p>
          <w:p>
            <w:pPr>
              <w:spacing w:after="20"/>
              <w:ind w:left="20"/>
              <w:jc w:val="both"/>
            </w:pPr>
            <w:r>
              <w:rPr>
                <w:rFonts w:ascii="Times New Roman"/>
                <w:b w:val="false"/>
                <w:i w:val="false"/>
                <w:color w:val="000000"/>
                <w:sz w:val="20"/>
              </w:rPr>
              <w:t>
(csdo:‌Product‌Model‌Name)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Өнім идентификаторы</w:t>
            </w:r>
          </w:p>
          <w:p>
            <w:pPr>
              <w:spacing w:after="20"/>
              <w:ind w:left="20"/>
              <w:jc w:val="both"/>
            </w:pPr>
            <w:r>
              <w:rPr>
                <w:rFonts w:ascii="Times New Roman"/>
                <w:b w:val="false"/>
                <w:i w:val="false"/>
                <w:color w:val="000000"/>
                <w:sz w:val="20"/>
              </w:rPr>
              <w:t>
(csdo:‌Product‌Id)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Стандарттың атауы</w:t>
            </w:r>
          </w:p>
          <w:p>
            <w:pPr>
              <w:spacing w:after="20"/>
              <w:ind w:left="20"/>
              <w:jc w:val="both"/>
            </w:pPr>
            <w:r>
              <w:rPr>
                <w:rFonts w:ascii="Times New Roman"/>
                <w:b w:val="false"/>
                <w:i w:val="false"/>
                <w:color w:val="000000"/>
                <w:sz w:val="20"/>
              </w:rPr>
              <w:t>
(casdo:‌Standard‌Name)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Өнім бірлігінің идентификаторы</w:t>
            </w:r>
          </w:p>
          <w:p>
            <w:pPr>
              <w:spacing w:after="20"/>
              <w:ind w:left="20"/>
              <w:jc w:val="both"/>
            </w:pPr>
            <w:r>
              <w:rPr>
                <w:rFonts w:ascii="Times New Roman"/>
                <w:b w:val="false"/>
                <w:i w:val="false"/>
                <w:color w:val="000000"/>
                <w:sz w:val="20"/>
              </w:rPr>
              <w:t>
(csdo:‌Product‌Instance‌Id)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 Өндіріс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Шыққан елі</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 (cacdo:OriginCountryDetails)" деректемелері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Ел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коды (casdo :CACountryCode)" деректемесінде елдің екі әріптен тұратын кодының мәні болуы тиіс </w:t>
            </w:r>
          </w:p>
          <w:p>
            <w:pPr>
              <w:spacing w:after="20"/>
              <w:ind w:left="20"/>
              <w:jc w:val="both"/>
            </w:pPr>
            <w:r>
              <w:rPr>
                <w:rFonts w:ascii="Times New Roman"/>
                <w:b w:val="false"/>
                <w:i w:val="false"/>
                <w:color w:val="000000"/>
                <w:sz w:val="20"/>
              </w:rPr>
              <w:t>
әлем елдерінің жіктеуішіне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идентификатор (жіктеуіш) (codelistid атрибуты)" атрибуты "ел коды (casdo:CACountryCode) "" 2021 "мәнін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 (casdo:ShortCountryName)" деректемелері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 Аумақ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 коды (csdo:TerritoryCode)" деректемесі </w:t>
            </w:r>
          </w:p>
          <w:p>
            <w:pPr>
              <w:spacing w:after="20"/>
              <w:ind w:left="20"/>
              <w:jc w:val="both"/>
            </w:pPr>
            <w:r>
              <w:rPr>
                <w:rFonts w:ascii="Times New Roman"/>
                <w:b w:val="false"/>
                <w:i w:val="false"/>
                <w:color w:val="000000"/>
                <w:sz w:val="20"/>
              </w:rPr>
              <w:t>
толтыруға болмайды</w:t>
            </w:r>
          </w:p>
        </w:tc>
      </w:tr>
    </w:tbl>
    <w:p>
      <w:pPr>
        <w:spacing w:after="0"/>
        <w:ind w:left="0"/>
        <w:jc w:val="both"/>
      </w:pPr>
      <w:r>
        <w:rPr>
          <w:rFonts w:ascii="Times New Roman"/>
          <w:b w:val="false"/>
          <w:i w:val="false"/>
          <w:color w:val="000000"/>
          <w:sz w:val="28"/>
        </w:rPr>
        <w:t>
      ________________</w:t>
      </w:r>
    </w:p>
    <w:bookmarkStart w:name="z130" w:id="120"/>
    <w:p>
      <w:pPr>
        <w:spacing w:after="0"/>
        <w:ind w:left="0"/>
        <w:jc w:val="both"/>
      </w:pPr>
      <w:r>
        <w:rPr>
          <w:rFonts w:ascii="Times New Roman"/>
          <w:b w:val="false"/>
          <w:i w:val="false"/>
          <w:color w:val="000000"/>
          <w:sz w:val="28"/>
        </w:rPr>
        <w:t>
      * Күрделі деректемеге кіретін кірістірілген деректемелер үшін осы күрделі деректеме толтырылған жағдайда қолданылады. Қарапайым деректеме атрибуттары үшін осы қарапайым деректеме толтырылған жағдайда қолданылады.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2023 жылғы 25 қыркүйектегі </w:t>
            </w:r>
            <w:r>
              <w:br/>
            </w:r>
            <w:r>
              <w:rPr>
                <w:rFonts w:ascii="Times New Roman"/>
                <w:b w:val="false"/>
                <w:i w:val="false"/>
                <w:color w:val="000000"/>
                <w:sz w:val="20"/>
              </w:rPr>
              <w:t>№ 143 шешімімен</w:t>
            </w:r>
          </w:p>
        </w:tc>
      </w:tr>
    </w:tbl>
    <w:bookmarkStart w:name="z132" w:id="121"/>
    <w:p>
      <w:pPr>
        <w:spacing w:after="0"/>
        <w:ind w:left="0"/>
        <w:jc w:val="left"/>
      </w:pPr>
      <w:r>
        <w:rPr>
          <w:rFonts w:ascii="Times New Roman"/>
          <w:b/>
          <w:i w:val="false"/>
          <w:color w:val="000000"/>
        </w:rPr>
        <w:t xml:space="preserve"> Нақты тасымалдауды қадағалау кезеңінде навигациялық пломба қамтуы тиіс, оның ішінде Еуразиялық экономикалық одақ Кеден кодексінің 7-бабына сәйкес тыйым салулар мен шектеулердің сақталуын растайтын өзге де құжаттардан алынған мәліметтердің құрылымы мен форматы</w:t>
      </w:r>
    </w:p>
    <w:bookmarkEnd w:id="121"/>
    <w:bookmarkStart w:name="z133" w:id="122"/>
    <w:p>
      <w:pPr>
        <w:spacing w:after="0"/>
        <w:ind w:left="0"/>
        <w:jc w:val="both"/>
      </w:pPr>
      <w:r>
        <w:rPr>
          <w:rFonts w:ascii="Times New Roman"/>
          <w:b w:val="false"/>
          <w:i w:val="false"/>
          <w:color w:val="000000"/>
          <w:sz w:val="28"/>
        </w:rPr>
        <w:t>
      1. Осы құжат нақты тасымалдауды қадағалау кезеңінде навигациялық пломба қамтуға тиіс өзге құжаттардан алынған мәліметтерді, оның ішінде мынадай құжаттардан алынған мәліметтерді қоса алғанда, Еуразиялық экономикалық одақ Кеден кодексінің 7-бабына сәйкес тыйым салулар мен шектеулердің сақталуын растайтын мәліметтерді көрсету үшін пайдаланылатын формат пен біріздендірілген құрылымды айқындайды:</w:t>
      </w:r>
    </w:p>
    <w:bookmarkEnd w:id="122"/>
    <w:p>
      <w:pPr>
        <w:spacing w:after="0"/>
        <w:ind w:left="0"/>
        <w:jc w:val="both"/>
      </w:pPr>
      <w:r>
        <w:rPr>
          <w:rFonts w:ascii="Times New Roman"/>
          <w:b w:val="false"/>
          <w:i w:val="false"/>
          <w:color w:val="000000"/>
          <w:sz w:val="28"/>
        </w:rPr>
        <w:t>
      Еуразиялық экономикалық одақтың Кеден кодексінің 7-бабына сәйкес тыйым салулар мен шектеулердің сақталуын растайтын ветеринариялық сертификаттардан алынған мәліметтер;</w:t>
      </w:r>
    </w:p>
    <w:p>
      <w:pPr>
        <w:spacing w:after="0"/>
        <w:ind w:left="0"/>
        <w:jc w:val="both"/>
      </w:pPr>
      <w:r>
        <w:rPr>
          <w:rFonts w:ascii="Times New Roman"/>
          <w:b w:val="false"/>
          <w:i w:val="false"/>
          <w:color w:val="000000"/>
          <w:sz w:val="28"/>
        </w:rPr>
        <w:t>
      Еуразиялық экономикалық одақ Кеден кодексінің 7-бабына сәйкес тыйым салулар мен шектеулердің сақталуын растайтын фитосанитариялық сертификаттардан алынған мәліметтер;</w:t>
      </w:r>
    </w:p>
    <w:p>
      <w:pPr>
        <w:spacing w:after="0"/>
        <w:ind w:left="0"/>
        <w:jc w:val="both"/>
      </w:pPr>
      <w:r>
        <w:rPr>
          <w:rFonts w:ascii="Times New Roman"/>
          <w:b w:val="false"/>
          <w:i w:val="false"/>
          <w:color w:val="000000"/>
          <w:sz w:val="28"/>
        </w:rPr>
        <w:t>
      өнімді мемлекеттік тіркеу туралы куәліктерден (өнімнің Еуразиялық экономикалық одақтың техникалық регламенттерінің (Кеден одағының техникалық регламенттерінің) немесе Кеден одағы комиссиясының 28 мамырдағы шешімімен бекітілген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талаптарға сәйкестігін растайтын өнімді мемлекеттік тіркеу туралы куәліктерден) мәліметтер 2010 ж. N 299) Еуразиялық экономикалық одақтың Кеден кодексінің 7-бабына сәйкес тыйым салулар мен шектеулердің сақталуын растайды.</w:t>
      </w:r>
    </w:p>
    <w:bookmarkStart w:name="z134" w:id="123"/>
    <w:p>
      <w:pPr>
        <w:spacing w:after="0"/>
        <w:ind w:left="0"/>
        <w:jc w:val="both"/>
      </w:pPr>
      <w:r>
        <w:rPr>
          <w:rFonts w:ascii="Times New Roman"/>
          <w:b w:val="false"/>
          <w:i w:val="false"/>
          <w:color w:val="000000"/>
          <w:sz w:val="28"/>
        </w:rPr>
        <w:t>
      2. Осы құжатта пайдаланылатын ұғымдар Еуразиялық экономикалық одақтың құқығын құрайтын халықаралық шарттарда және актілерде айқындалған мәндерде қолданылады.</w:t>
      </w:r>
    </w:p>
    <w:bookmarkEnd w:id="123"/>
    <w:p>
      <w:pPr>
        <w:spacing w:after="0"/>
        <w:ind w:left="0"/>
        <w:jc w:val="both"/>
      </w:pPr>
      <w:r>
        <w:rPr>
          <w:rFonts w:ascii="Times New Roman"/>
          <w:b w:val="false"/>
          <w:i w:val="false"/>
          <w:color w:val="000000"/>
          <w:sz w:val="28"/>
        </w:rPr>
        <w:t>
      Осы құжатта пайдаланылатын қысқартулар мыналарды білдіреді:</w:t>
      </w:r>
    </w:p>
    <w:p>
      <w:pPr>
        <w:spacing w:after="0"/>
        <w:ind w:left="0"/>
        <w:jc w:val="both"/>
      </w:pPr>
      <w:r>
        <w:rPr>
          <w:rFonts w:ascii="Times New Roman"/>
          <w:b w:val="false"/>
          <w:i w:val="false"/>
          <w:color w:val="000000"/>
          <w:sz w:val="28"/>
        </w:rPr>
        <w:t>
      "XML" – Бүкіләлемдік тор консорциумы (W3C) ұсынған кеңейтілетін белгілеу тілі;</w:t>
      </w:r>
    </w:p>
    <w:p>
      <w:pPr>
        <w:spacing w:after="0"/>
        <w:ind w:left="0"/>
        <w:jc w:val="both"/>
      </w:pPr>
      <w:r>
        <w:rPr>
          <w:rFonts w:ascii="Times New Roman"/>
          <w:b w:val="false"/>
          <w:i w:val="false"/>
          <w:color w:val="000000"/>
          <w:sz w:val="28"/>
        </w:rPr>
        <w:t>
      "мүше мемлекет" – Еуразиялық экономикалық одақтың мүшесі болып табылатын мемлекет;</w:t>
      </w:r>
    </w:p>
    <w:p>
      <w:pPr>
        <w:spacing w:after="0"/>
        <w:ind w:left="0"/>
        <w:jc w:val="both"/>
      </w:pPr>
      <w:r>
        <w:rPr>
          <w:rFonts w:ascii="Times New Roman"/>
          <w:b w:val="false"/>
          <w:i w:val="false"/>
          <w:color w:val="000000"/>
          <w:sz w:val="28"/>
        </w:rPr>
        <w:t>
      "Одақ" - Еуразиялық экономикалық одақ.</w:t>
      </w:r>
    </w:p>
    <w:bookmarkStart w:name="z135" w:id="124"/>
    <w:p>
      <w:pPr>
        <w:spacing w:after="0"/>
        <w:ind w:left="0"/>
        <w:jc w:val="both"/>
      </w:pPr>
      <w:r>
        <w:rPr>
          <w:rFonts w:ascii="Times New Roman"/>
          <w:b w:val="false"/>
          <w:i w:val="false"/>
          <w:color w:val="000000"/>
          <w:sz w:val="28"/>
        </w:rPr>
        <w:t>
      3. Қорытындыдан (рұқсат беру құжатынан) алынған мәліметтер мынадай стандарттардың талаптарын ескере отырып, осы құжатта айқындалатын құрылымға сәйкес XML-форматта қалыптастырылады:</w:t>
      </w:r>
    </w:p>
    <w:bookmarkEnd w:id="124"/>
    <w:p>
      <w:pPr>
        <w:spacing w:after="0"/>
        <w:ind w:left="0"/>
        <w:jc w:val="both"/>
      </w:pPr>
      <w:r>
        <w:rPr>
          <w:rFonts w:ascii="Times New Roman"/>
          <w:b w:val="false"/>
          <w:i w:val="false"/>
          <w:color w:val="000000"/>
          <w:sz w:val="28"/>
        </w:rPr>
        <w:t>
      "Extensible Markup Language (XML) 1.0 (Fifth Edition)" -"Интернет" ақпараттық – телекоммуникациялық желісінде (бұдан әрі-Интернет желісі): https://www.w3.org/TR/xml/ ;</w:t>
      </w:r>
    </w:p>
    <w:p>
      <w:pPr>
        <w:spacing w:after="0"/>
        <w:ind w:left="0"/>
        <w:jc w:val="both"/>
      </w:pPr>
      <w:r>
        <w:rPr>
          <w:rFonts w:ascii="Times New Roman"/>
          <w:b w:val="false"/>
          <w:i w:val="false"/>
          <w:color w:val="000000"/>
          <w:sz w:val="28"/>
        </w:rPr>
        <w:t>
      "XML-дегі Namespaces (үшінші басылым)" -Интернет желісінде: http://www.w3.org/TR/REC-xml-names жарияланған;</w:t>
      </w:r>
    </w:p>
    <w:p>
      <w:pPr>
        <w:spacing w:after="0"/>
        <w:ind w:left="0"/>
        <w:jc w:val="both"/>
      </w:pPr>
      <w:r>
        <w:rPr>
          <w:rFonts w:ascii="Times New Roman"/>
          <w:b w:val="false"/>
          <w:i w:val="false"/>
          <w:color w:val="000000"/>
          <w:sz w:val="28"/>
        </w:rPr>
        <w:t xml:space="preserve">
      "XML schema Part 1: құрылымдар" және "XML schema part 2:Datatypes" - Интернет желісінде мына мекенжайлар бойынша жарияланды: http://www.w3.org/TR/xmlschema-1/және http://www.w3.org/TR/xmlschema-2/.  </w:t>
      </w:r>
    </w:p>
    <w:bookmarkStart w:name="z136" w:id="125"/>
    <w:p>
      <w:pPr>
        <w:spacing w:after="0"/>
        <w:ind w:left="0"/>
        <w:jc w:val="both"/>
      </w:pPr>
      <w:r>
        <w:rPr>
          <w:rFonts w:ascii="Times New Roman"/>
          <w:b w:val="false"/>
          <w:i w:val="false"/>
          <w:color w:val="000000"/>
          <w:sz w:val="28"/>
        </w:rPr>
        <w:t xml:space="preserve">
      4. Нақты тасымалдауды қадағалау кезеңінде навигациялық пломба қамтуы тиіс өзге құжаттардан алынған мәліметтерді көрсету үшін пайдаланылатын біріздендірілген құрылым, </w:t>
      </w:r>
    </w:p>
    <w:bookmarkEnd w:id="125"/>
    <w:p>
      <w:pPr>
        <w:spacing w:after="0"/>
        <w:ind w:left="0"/>
        <w:jc w:val="both"/>
      </w:pPr>
      <w:r>
        <w:rPr>
          <w:rFonts w:ascii="Times New Roman"/>
          <w:b w:val="false"/>
          <w:i w:val="false"/>
          <w:color w:val="000000"/>
          <w:sz w:val="28"/>
        </w:rPr>
        <w:t xml:space="preserve">
      оның ішінде тыйым салулар мен шектеулердің сақталуын растайтын </w:t>
      </w:r>
    </w:p>
    <w:p>
      <w:pPr>
        <w:spacing w:after="0"/>
        <w:ind w:left="0"/>
        <w:jc w:val="both"/>
      </w:pPr>
      <w:r>
        <w:rPr>
          <w:rFonts w:ascii="Times New Roman"/>
          <w:b w:val="false"/>
          <w:i w:val="false"/>
          <w:color w:val="000000"/>
          <w:sz w:val="28"/>
        </w:rPr>
        <w:t xml:space="preserve">
      Еуразиялық экономикалық одақтың Кеден кодексінің 7-бабына сәйкес Одақтың деректер моделін (бұдан әрі тиісінше – деректер құрылымы мен моделі)пайдалану негізінде әзірленді </w:t>
      </w:r>
    </w:p>
    <w:p>
      <w:pPr>
        <w:spacing w:after="0"/>
        <w:ind w:left="0"/>
        <w:jc w:val="both"/>
      </w:pPr>
      <w:r>
        <w:rPr>
          <w:rFonts w:ascii="Times New Roman"/>
          <w:b w:val="false"/>
          <w:i w:val="false"/>
          <w:color w:val="000000"/>
          <w:sz w:val="28"/>
        </w:rPr>
        <w:t>
      және көрсетілген кестелік нысанда сипатталады:</w:t>
      </w:r>
    </w:p>
    <w:bookmarkStart w:name="z137" w:id="126"/>
    <w:p>
      <w:pPr>
        <w:spacing w:after="0"/>
        <w:ind w:left="0"/>
        <w:jc w:val="both"/>
      </w:pPr>
      <w:r>
        <w:rPr>
          <w:rFonts w:ascii="Times New Roman"/>
          <w:b w:val="false"/>
          <w:i w:val="false"/>
          <w:color w:val="000000"/>
          <w:sz w:val="28"/>
        </w:rPr>
        <w:t>
      а) құрылым туралы жалпы мәліметтер;</w:t>
      </w:r>
    </w:p>
    <w:bookmarkEnd w:id="126"/>
    <w:bookmarkStart w:name="z138" w:id="127"/>
    <w:p>
      <w:pPr>
        <w:spacing w:after="0"/>
        <w:ind w:left="0"/>
        <w:jc w:val="both"/>
      </w:pPr>
      <w:r>
        <w:rPr>
          <w:rFonts w:ascii="Times New Roman"/>
          <w:b w:val="false"/>
          <w:i w:val="false"/>
          <w:color w:val="000000"/>
          <w:sz w:val="28"/>
        </w:rPr>
        <w:t>
      б) импортталатын имен кеңістігі (құрылымды әзірлеу кезінде пайдаланылған деректер моделінің объектілері тиесілі имен кеңістігі);</w:t>
      </w:r>
    </w:p>
    <w:bookmarkEnd w:id="127"/>
    <w:bookmarkStart w:name="z139" w:id="128"/>
    <w:p>
      <w:pPr>
        <w:spacing w:after="0"/>
        <w:ind w:left="0"/>
        <w:jc w:val="both"/>
      </w:pPr>
      <w:r>
        <w:rPr>
          <w:rFonts w:ascii="Times New Roman"/>
          <w:b w:val="false"/>
          <w:i w:val="false"/>
          <w:color w:val="000000"/>
          <w:sz w:val="28"/>
        </w:rPr>
        <w:t>
      в) құрылымның реквизиттік құрамы (қарапайым (атомдық) деректемелерге дейінгі иерархия деңгейлерін ескере отырып);</w:t>
      </w:r>
    </w:p>
    <w:bookmarkEnd w:id="128"/>
    <w:bookmarkStart w:name="z140" w:id="129"/>
    <w:p>
      <w:pPr>
        <w:spacing w:after="0"/>
        <w:ind w:left="0"/>
        <w:jc w:val="both"/>
      </w:pPr>
      <w:r>
        <w:rPr>
          <w:rFonts w:ascii="Times New Roman"/>
          <w:b w:val="false"/>
          <w:i w:val="false"/>
          <w:color w:val="000000"/>
          <w:sz w:val="28"/>
        </w:rPr>
        <w:t>
      г) "Кедендік әкімшілендіру" пәндік саласының базистік деңгейі мен деңгейінің деректер моделінің объектілері туралы мәліметтер:</w:t>
      </w:r>
    </w:p>
    <w:bookmarkEnd w:id="129"/>
    <w:p>
      <w:pPr>
        <w:spacing w:after="0"/>
        <w:ind w:left="0"/>
        <w:jc w:val="both"/>
      </w:pPr>
      <w:r>
        <w:rPr>
          <w:rFonts w:ascii="Times New Roman"/>
          <w:b w:val="false"/>
          <w:i w:val="false"/>
          <w:color w:val="000000"/>
          <w:sz w:val="28"/>
        </w:rPr>
        <w:t>
      құрылымда қолданылатын негізгі деректер түрлері туралы;</w:t>
      </w:r>
    </w:p>
    <w:p>
      <w:pPr>
        <w:spacing w:after="0"/>
        <w:ind w:left="0"/>
        <w:jc w:val="both"/>
      </w:pPr>
      <w:r>
        <w:rPr>
          <w:rFonts w:ascii="Times New Roman"/>
          <w:b w:val="false"/>
          <w:i w:val="false"/>
          <w:color w:val="000000"/>
          <w:sz w:val="28"/>
        </w:rPr>
        <w:t>
      құрылымда қолданылатын жалпы қарапайым деректер түрлері туралы;</w:t>
      </w:r>
    </w:p>
    <w:p>
      <w:pPr>
        <w:spacing w:after="0"/>
        <w:ind w:left="0"/>
        <w:jc w:val="both"/>
      </w:pPr>
      <w:r>
        <w:rPr>
          <w:rFonts w:ascii="Times New Roman"/>
          <w:b w:val="false"/>
          <w:i w:val="false"/>
          <w:color w:val="000000"/>
          <w:sz w:val="28"/>
        </w:rPr>
        <w:t>
      құрылымда пайдаланылатын "Кедендік әкімшілендіру" пәндік саласы деректерінің қолданбалы қарапайым түрлері туралы;</w:t>
      </w:r>
    </w:p>
    <w:bookmarkStart w:name="z141" w:id="130"/>
    <w:p>
      <w:pPr>
        <w:spacing w:after="0"/>
        <w:ind w:left="0"/>
        <w:jc w:val="both"/>
      </w:pPr>
      <w:r>
        <w:rPr>
          <w:rFonts w:ascii="Times New Roman"/>
          <w:b w:val="false"/>
          <w:i w:val="false"/>
          <w:color w:val="000000"/>
          <w:sz w:val="28"/>
        </w:rPr>
        <w:t>
      д) құрылымның жекелеген деректемелерін толтыру сипаттамасы.</w:t>
      </w:r>
    </w:p>
    <w:bookmarkEnd w:id="130"/>
    <w:bookmarkStart w:name="z142" w:id="131"/>
    <w:p>
      <w:pPr>
        <w:spacing w:after="0"/>
        <w:ind w:left="0"/>
        <w:jc w:val="both"/>
      </w:pPr>
      <w:r>
        <w:rPr>
          <w:rFonts w:ascii="Times New Roman"/>
          <w:b w:val="false"/>
          <w:i w:val="false"/>
          <w:color w:val="000000"/>
          <w:sz w:val="28"/>
        </w:rPr>
        <w:t>
      5. Құрылым туралы жалпы мәліметтер 1-кестеде келтірілген.</w:t>
      </w:r>
    </w:p>
    <w:bookmarkEnd w:id="131"/>
    <w:bookmarkStart w:name="z143" w:id="132"/>
    <w:p>
      <w:pPr>
        <w:spacing w:after="0"/>
        <w:ind w:left="0"/>
        <w:jc w:val="both"/>
      </w:pPr>
      <w:r>
        <w:rPr>
          <w:rFonts w:ascii="Times New Roman"/>
          <w:b w:val="false"/>
          <w:i w:val="false"/>
          <w:color w:val="000000"/>
          <w:sz w:val="28"/>
        </w:rPr>
        <w:t>
      1-кесте</w:t>
      </w:r>
    </w:p>
    <w:bookmarkEnd w:id="132"/>
    <w:bookmarkStart w:name="z144" w:id="133"/>
    <w:p>
      <w:pPr>
        <w:spacing w:after="0"/>
        <w:ind w:left="0"/>
        <w:jc w:val="left"/>
      </w:pPr>
      <w:r>
        <w:rPr>
          <w:rFonts w:ascii="Times New Roman"/>
          <w:b/>
          <w:i w:val="false"/>
          <w:color w:val="000000"/>
        </w:rPr>
        <w:t xml:space="preserve"> Құрылым туралы жалпы мәліметтер</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р / </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тасымалдауды қадағалау кезеңінде навигациялық пломба қамтуға тиіс өзге де құжаттардан, оның ішінде Еуразиялық экономикалық одақ Кеден кодексінің 7-бабына сәйкес тыйым салулар мен шектеулердің сақталуын растайтын мәліметтерден алынған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Имен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urn:EEC:R:061:NSUnifiedDocInfo:v1.0.0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құжатының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NSUnifiedDocInfo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схемасының Файл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EEC_R_061_NSUnifiedDocInfo_v1.0.0.xsd</w:t>
            </w:r>
          </w:p>
        </w:tc>
      </w:tr>
    </w:tbl>
    <w:bookmarkStart w:name="z145" w:id="134"/>
    <w:p>
      <w:pPr>
        <w:spacing w:after="0"/>
        <w:ind w:left="0"/>
        <w:jc w:val="both"/>
      </w:pPr>
      <w:r>
        <w:rPr>
          <w:rFonts w:ascii="Times New Roman"/>
          <w:b w:val="false"/>
          <w:i w:val="false"/>
          <w:color w:val="000000"/>
          <w:sz w:val="28"/>
        </w:rPr>
        <w:t>
      6. Импортталатын имен кеңістігі 2-кестеде келтірілген.</w:t>
      </w:r>
    </w:p>
    <w:bookmarkEnd w:id="134"/>
    <w:bookmarkStart w:name="z146" w:id="135"/>
    <w:p>
      <w:pPr>
        <w:spacing w:after="0"/>
        <w:ind w:left="0"/>
        <w:jc w:val="both"/>
      </w:pPr>
      <w:r>
        <w:rPr>
          <w:rFonts w:ascii="Times New Roman"/>
          <w:b w:val="false"/>
          <w:i w:val="false"/>
          <w:color w:val="000000"/>
          <w:sz w:val="28"/>
        </w:rPr>
        <w:t>
      2-кесте</w:t>
      </w:r>
    </w:p>
    <w:bookmarkEnd w:id="135"/>
    <w:bookmarkStart w:name="z147" w:id="136"/>
    <w:p>
      <w:pPr>
        <w:spacing w:after="0"/>
        <w:ind w:left="0"/>
        <w:jc w:val="left"/>
      </w:pPr>
      <w:r>
        <w:rPr>
          <w:rFonts w:ascii="Times New Roman"/>
          <w:b/>
          <w:i w:val="false"/>
          <w:color w:val="000000"/>
        </w:rPr>
        <w:t xml:space="preserve"> Импортталатын имен кеңістігі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Имен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Импортталған имен кеңістігіндегі "X. X. x" таңбалары құрылымды әзірлеу кезінде пайдаланылған деректер моделінің құрамдас бөліктерінің нұсқа нөмірлеріне сәйкес келеді.</w:t>
      </w:r>
    </w:p>
    <w:bookmarkStart w:name="z148" w:id="137"/>
    <w:p>
      <w:pPr>
        <w:spacing w:after="0"/>
        <w:ind w:left="0"/>
        <w:jc w:val="both"/>
      </w:pPr>
      <w:r>
        <w:rPr>
          <w:rFonts w:ascii="Times New Roman"/>
          <w:b w:val="false"/>
          <w:i w:val="false"/>
          <w:color w:val="000000"/>
          <w:sz w:val="28"/>
        </w:rPr>
        <w:t>
      7. Құрылымның реквизиттік құрамы 3-кестеде келтірілген.</w:t>
      </w:r>
    </w:p>
    <w:bookmarkEnd w:id="137"/>
    <w:p>
      <w:pPr>
        <w:spacing w:after="0"/>
        <w:ind w:left="0"/>
        <w:jc w:val="both"/>
      </w:pPr>
      <w:r>
        <w:rPr>
          <w:rFonts w:ascii="Times New Roman"/>
          <w:b w:val="false"/>
          <w:i w:val="false"/>
          <w:color w:val="000000"/>
          <w:sz w:val="28"/>
        </w:rPr>
        <w:t>
      Кестеде келесі өрістер (бағандар)құрылады:</w:t>
      </w:r>
    </w:p>
    <w:p>
      <w:pPr>
        <w:spacing w:after="0"/>
        <w:ind w:left="0"/>
        <w:jc w:val="both"/>
      </w:pPr>
      <w:r>
        <w:rPr>
          <w:rFonts w:ascii="Times New Roman"/>
          <w:b w:val="false"/>
          <w:i w:val="false"/>
          <w:color w:val="000000"/>
          <w:sz w:val="28"/>
        </w:rPr>
        <w:t>
      "деректеме атауы" - деректеменің иерархиялық нөмірін көрсете отырып, деректеменің белгіленген немесе ресми ауызша белгіленуі;</w:t>
      </w:r>
    </w:p>
    <w:p>
      <w:pPr>
        <w:spacing w:after="0"/>
        <w:ind w:left="0"/>
        <w:jc w:val="both"/>
      </w:pPr>
      <w:r>
        <w:rPr>
          <w:rFonts w:ascii="Times New Roman"/>
          <w:b w:val="false"/>
          <w:i w:val="false"/>
          <w:color w:val="000000"/>
          <w:sz w:val="28"/>
        </w:rPr>
        <w:t>
      "деректеме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"идентификатор" – - деректемеге сәйкес келетін деректер моделіндегі деректер элементінің идентификаторы;</w:t>
      </w:r>
    </w:p>
    <w:p>
      <w:pPr>
        <w:spacing w:after="0"/>
        <w:ind w:left="0"/>
        <w:jc w:val="both"/>
      </w:pPr>
      <w:r>
        <w:rPr>
          <w:rFonts w:ascii="Times New Roman"/>
          <w:b w:val="false"/>
          <w:i w:val="false"/>
          <w:color w:val="000000"/>
          <w:sz w:val="28"/>
        </w:rPr>
        <w:t>
      "деректер түрі" - деректемеге сәйкес келетін деректер үлгісіндегі деректер түрінің идентификаторы;</w:t>
      </w:r>
    </w:p>
    <w:p>
      <w:pPr>
        <w:spacing w:after="0"/>
        <w:ind w:left="0"/>
        <w:jc w:val="both"/>
      </w:pPr>
      <w:r>
        <w:rPr>
          <w:rFonts w:ascii="Times New Roman"/>
          <w:b w:val="false"/>
          <w:i w:val="false"/>
          <w:color w:val="000000"/>
          <w:sz w:val="28"/>
        </w:rPr>
        <w:t>
      "дк" – деректемелердің көптігі: міндетті (опциондық) және деректемелердің ықтимал қайталануларының саны.</w:t>
      </w:r>
    </w:p>
    <w:p>
      <w:pPr>
        <w:spacing w:after="0"/>
        <w:ind w:left="0"/>
        <w:jc w:val="both"/>
      </w:pPr>
      <w:r>
        <w:rPr>
          <w:rFonts w:ascii="Times New Roman"/>
          <w:b w:val="false"/>
          <w:i w:val="false"/>
          <w:color w:val="000000"/>
          <w:sz w:val="28"/>
        </w:rPr>
        <w:t>
      Құрылым деректемелерінің көптігін көрсету үшін келесі белгілер қолданылады:</w:t>
      </w:r>
    </w:p>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реквизиттер міндетті, n рет қайталануы тиіс (n &gt; 1);</w:t>
      </w:r>
    </w:p>
    <w:p>
      <w:pPr>
        <w:spacing w:after="0"/>
        <w:ind w:left="0"/>
        <w:jc w:val="both"/>
      </w:pPr>
      <w:r>
        <w:rPr>
          <w:rFonts w:ascii="Times New Roman"/>
          <w:b w:val="false"/>
          <w:i w:val="false"/>
          <w:color w:val="000000"/>
          <w:sz w:val="28"/>
        </w:rPr>
        <w:t>
      1..* – реквизиттер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тиіс(n &gt; 1);</w:t>
      </w:r>
    </w:p>
    <w:p>
      <w:pPr>
        <w:spacing w:after="0"/>
        <w:ind w:left="0"/>
        <w:jc w:val="both"/>
      </w:pPr>
      <w:r>
        <w:rPr>
          <w:rFonts w:ascii="Times New Roman"/>
          <w:b w:val="false"/>
          <w:i w:val="false"/>
          <w:color w:val="000000"/>
          <w:sz w:val="28"/>
        </w:rPr>
        <w:t xml:space="preserve">
      n..m – деректеме міндетті, кемінде n рет қайталануы тиіс </w:t>
      </w:r>
    </w:p>
    <w:p>
      <w:pPr>
        <w:spacing w:after="0"/>
        <w:ind w:left="0"/>
        <w:jc w:val="both"/>
      </w:pPr>
      <w:r>
        <w:rPr>
          <w:rFonts w:ascii="Times New Roman"/>
          <w:b w:val="false"/>
          <w:i w:val="false"/>
          <w:color w:val="000000"/>
          <w:sz w:val="28"/>
        </w:rPr>
        <w:t>
      және көп емес m рет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 – реквизиттер міндетті емес, оны m-ден артық емес қайталауға болады (m &gt; 1).</w:t>
      </w:r>
    </w:p>
    <w:bookmarkStart w:name="z149" w:id="138"/>
    <w:p>
      <w:pPr>
        <w:spacing w:after="0"/>
        <w:ind w:left="0"/>
        <w:jc w:val="both"/>
      </w:pPr>
      <w:r>
        <w:rPr>
          <w:rFonts w:ascii="Times New Roman"/>
          <w:b w:val="false"/>
          <w:i w:val="false"/>
          <w:color w:val="000000"/>
          <w:sz w:val="28"/>
        </w:rPr>
        <w:t>
      3-кесте</w:t>
      </w:r>
    </w:p>
    <w:bookmarkEnd w:id="138"/>
    <w:bookmarkStart w:name="z150" w:id="139"/>
    <w:p>
      <w:pPr>
        <w:spacing w:after="0"/>
        <w:ind w:left="0"/>
        <w:jc w:val="left"/>
      </w:pPr>
      <w:r>
        <w:rPr>
          <w:rFonts w:ascii="Times New Roman"/>
          <w:b/>
          <w:i w:val="false"/>
          <w:color w:val="000000"/>
        </w:rPr>
        <w:t xml:space="preserve"> Құрылымның реквизиттік құрамы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Электрондық құжаттың мәліметтердің)коды </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M.SDT.90001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(мәліметтердің)идентификаторы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(мәліметтерді)бірегей сәйкестендіретін таңбалар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(мәліметтердің)идентификаторы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(мәліметтер)қалыптастырылған электрондық құжаттың (мәліметтердің)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(мәліметтердің)күні мен уақыты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Құжат туралы мәліметтер </w:t>
            </w:r>
          </w:p>
          <w:p>
            <w:pPr>
              <w:spacing w:after="20"/>
              <w:ind w:left="20"/>
              <w:jc w:val="both"/>
            </w:pPr>
            <w:r>
              <w:rPr>
                <w:rFonts w:ascii="Times New Roman"/>
                <w:b w:val="false"/>
                <w:i w:val="false"/>
                <w:color w:val="000000"/>
                <w:sz w:val="20"/>
              </w:rPr>
              <w:t>
(ccdo:‌NSUnified‌Doc‌Details)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пломбада орналастырылған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M.CDT.00318</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Құжат түрінің коды </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а)анықтамалық (жіктеуіш) идентификаторы </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Құжат түрінің атауы </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Құжат сериясы </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Құжат нөмірі </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Құжаттың күні </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Құжаттың қолданылу мерзімінің басталу күні </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Құжаттың жарамдылық мерзімі </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Ел коды</w:t>
            </w:r>
          </w:p>
          <w:p>
            <w:pPr>
              <w:spacing w:after="20"/>
              <w:ind w:left="20"/>
              <w:jc w:val="both"/>
            </w:pPr>
            <w:r>
              <w:rPr>
                <w:rFonts w:ascii="Times New Roman"/>
                <w:b w:val="false"/>
                <w:i w:val="false"/>
                <w:color w:val="000000"/>
                <w:sz w:val="20"/>
              </w:rPr>
              <w:t>
((cisco:Unified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а)анықтамалық (жіктеуіш) идентификаторы </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Уәкілетті органның атауы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уәкілетті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Үшінші ел органының атауы (csdo:‌Foreign‌Authority‌Name)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елдің құзыретті органының не құжатты берген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Күй коды </w:t>
            </w:r>
          </w:p>
          <w:p>
            <w:pPr>
              <w:spacing w:after="20"/>
              <w:ind w:left="20"/>
              <w:jc w:val="both"/>
            </w:pPr>
            <w:r>
              <w:rPr>
                <w:rFonts w:ascii="Times New Roman"/>
                <w:b w:val="false"/>
                <w:i w:val="false"/>
                <w:color w:val="000000"/>
                <w:sz w:val="20"/>
              </w:rPr>
              <w:t>
(csdo:‌Status‌Code)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нәрсенің (объектінің, құбылыстың, құжаттың, процестің және т. б.) күй күйінің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а)анықтамалық (жіктеуіш) идентификаторы </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Құжаттың мазмұны (ccdo:‌Unified‌Doc‌Body‌Details)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мәтіндік және (немесе) екілік түрдегі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M.CDT.00316</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Құжаттың мәтіндік бөлімі (ccdo:‌Document‌Text‌Section‌Details)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мәтіндік бөлімінің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M.CDT.00317</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 атауы </w:t>
            </w:r>
          </w:p>
          <w:p>
            <w:pPr>
              <w:spacing w:after="20"/>
              <w:ind w:left="20"/>
              <w:jc w:val="both"/>
            </w:pPr>
            <w:r>
              <w:rPr>
                <w:rFonts w:ascii="Times New Roman"/>
                <w:b w:val="false"/>
                <w:i w:val="false"/>
                <w:color w:val="000000"/>
                <w:sz w:val="20"/>
              </w:rPr>
              <w:t>
(csdo:‌Document‌Section‌Title‌Name)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бөлімінің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Сипаттама </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бөлімінің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 Екілік форматтағы құжат (csdo:‌Doc‌Binary‌Text)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екілік мәтіндік форматтағы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 (атрибут media‌Type‌Code)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51" w:id="140"/>
    <w:p>
      <w:pPr>
        <w:spacing w:after="0"/>
        <w:ind w:left="0"/>
        <w:jc w:val="both"/>
      </w:pPr>
      <w:r>
        <w:rPr>
          <w:rFonts w:ascii="Times New Roman"/>
          <w:b w:val="false"/>
          <w:i w:val="false"/>
          <w:color w:val="000000"/>
          <w:sz w:val="28"/>
        </w:rPr>
        <w:t>
      8. Құрылымда пайдаланылған деректердің негізгі түрлері туралы мәліметтер 4 және 5-кестелерде келтірілген.</w:t>
      </w:r>
    </w:p>
    <w:bookmarkEnd w:id="140"/>
    <w:bookmarkStart w:name="z152" w:id="141"/>
    <w:p>
      <w:pPr>
        <w:spacing w:after="0"/>
        <w:ind w:left="0"/>
        <w:jc w:val="both"/>
      </w:pPr>
      <w:r>
        <w:rPr>
          <w:rFonts w:ascii="Times New Roman"/>
          <w:b w:val="false"/>
          <w:i w:val="false"/>
          <w:color w:val="000000"/>
          <w:sz w:val="28"/>
        </w:rPr>
        <w:t>
      4-кесте</w:t>
      </w:r>
    </w:p>
    <w:bookmarkEnd w:id="141"/>
    <w:bookmarkStart w:name="z153" w:id="142"/>
    <w:p>
      <w:pPr>
        <w:spacing w:after="0"/>
        <w:ind w:left="0"/>
        <w:jc w:val="left"/>
      </w:pPr>
      <w:r>
        <w:rPr>
          <w:rFonts w:ascii="Times New Roman"/>
          <w:b/>
          <w:i w:val="false"/>
          <w:color w:val="000000"/>
        </w:rPr>
        <w:t xml:space="preserve"> Құрылымда қолданылатын негізгі деректер түрлері туралы жалпы мәліметтер</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Имен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Имен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p>
      <w:pPr>
        <w:spacing w:after="0"/>
        <w:ind w:left="0"/>
        <w:jc w:val="both"/>
      </w:pPr>
      <w:r>
        <w:rPr>
          <w:rFonts w:ascii="Times New Roman"/>
          <w:b w:val="false"/>
          <w:i w:val="false"/>
          <w:color w:val="000000"/>
          <w:sz w:val="28"/>
        </w:rPr>
        <w:t>
      Атау кеңістігіндегі "X.X.X" таңбалары құрылымды жобалау кезінде қолданылатын негізгі деректер моделінің нұсқа нөміріне сәйкес келеді.</w:t>
      </w:r>
    </w:p>
    <w:bookmarkStart w:name="z154" w:id="143"/>
    <w:p>
      <w:pPr>
        <w:spacing w:after="0"/>
        <w:ind w:left="0"/>
        <w:jc w:val="both"/>
      </w:pPr>
      <w:r>
        <w:rPr>
          <w:rFonts w:ascii="Times New Roman"/>
          <w:b w:val="false"/>
          <w:i w:val="false"/>
          <w:color w:val="000000"/>
          <w:sz w:val="28"/>
        </w:rPr>
        <w:t>
      5-кесте мынадай өрістер (бағандар) қалыптастырылады:</w:t>
      </w:r>
    </w:p>
    <w:bookmarkEnd w:id="143"/>
    <w:p>
      <w:pPr>
        <w:spacing w:after="0"/>
        <w:ind w:left="0"/>
        <w:jc w:val="both"/>
      </w:pPr>
      <w:r>
        <w:rPr>
          <w:rFonts w:ascii="Times New Roman"/>
          <w:b w:val="false"/>
          <w:i w:val="false"/>
          <w:color w:val="000000"/>
          <w:sz w:val="28"/>
        </w:rPr>
        <w:t>
      "идентификатор" – деректер үлгісіндегі деректер түрінің идентификаторы;</w:t>
      </w:r>
    </w:p>
    <w:p>
      <w:pPr>
        <w:spacing w:after="0"/>
        <w:ind w:left="0"/>
        <w:jc w:val="both"/>
      </w:pPr>
      <w:r>
        <w:rPr>
          <w:rFonts w:ascii="Times New Roman"/>
          <w:b w:val="false"/>
          <w:i w:val="false"/>
          <w:color w:val="000000"/>
          <w:sz w:val="28"/>
        </w:rPr>
        <w:t>
      "UML құрастырымы" - деректер түріне сәйкес келетін деректер үлгісіндегі UML құрастырым идентификаторы;</w:t>
      </w:r>
    </w:p>
    <w:p>
      <w:pPr>
        <w:spacing w:after="0"/>
        <w:ind w:left="0"/>
        <w:jc w:val="both"/>
      </w:pPr>
      <w:r>
        <w:rPr>
          <w:rFonts w:ascii="Times New Roman"/>
          <w:b w:val="false"/>
          <w:i w:val="false"/>
          <w:color w:val="000000"/>
          <w:sz w:val="28"/>
        </w:rPr>
        <w:t>
      "атауы"  - деректер үлгісіндегі деректер түрінің атауы;</w:t>
      </w:r>
    </w:p>
    <w:p>
      <w:pPr>
        <w:spacing w:after="0"/>
        <w:ind w:left="0"/>
        <w:jc w:val="both"/>
      </w:pPr>
      <w:r>
        <w:rPr>
          <w:rFonts w:ascii="Times New Roman"/>
          <w:b w:val="false"/>
          <w:i w:val="false"/>
          <w:color w:val="000000"/>
          <w:sz w:val="28"/>
        </w:rPr>
        <w:t>
      "мәндер аймағы" - деректер түріне сәйкес келетін жарамды мәндер жиыны.</w:t>
      </w:r>
    </w:p>
    <w:bookmarkStart w:name="z155" w:id="144"/>
    <w:p>
      <w:pPr>
        <w:spacing w:after="0"/>
        <w:ind w:left="0"/>
        <w:jc w:val="both"/>
      </w:pPr>
      <w:r>
        <w:rPr>
          <w:rFonts w:ascii="Times New Roman"/>
          <w:b w:val="false"/>
          <w:i w:val="false"/>
          <w:color w:val="000000"/>
          <w:sz w:val="28"/>
        </w:rPr>
        <w:t>
      5-кесте</w:t>
      </w:r>
    </w:p>
    <w:bookmarkEnd w:id="144"/>
    <w:bookmarkStart w:name="z156" w:id="145"/>
    <w:p>
      <w:pPr>
        <w:spacing w:after="0"/>
        <w:ind w:left="0"/>
        <w:jc w:val="left"/>
      </w:pPr>
      <w:r>
        <w:rPr>
          <w:rFonts w:ascii="Times New Roman"/>
          <w:b/>
          <w:i w:val="false"/>
          <w:color w:val="000000"/>
        </w:rPr>
        <w:t xml:space="preserve"> Құрылымда қолданылатын негізгі деректер түрлері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дизайны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аймағы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сәйкес күнді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сәйкес күн мен уақытты белгілеу</w:t>
            </w:r>
          </w:p>
        </w:tc>
      </w:tr>
    </w:tbl>
    <w:bookmarkStart w:name="z157" w:id="146"/>
    <w:p>
      <w:pPr>
        <w:spacing w:after="0"/>
        <w:ind w:left="0"/>
        <w:jc w:val="both"/>
      </w:pPr>
      <w:r>
        <w:rPr>
          <w:rFonts w:ascii="Times New Roman"/>
          <w:b w:val="false"/>
          <w:i w:val="false"/>
          <w:color w:val="000000"/>
          <w:sz w:val="28"/>
        </w:rPr>
        <w:t>
      9. Пайдаланылған жалпы қарапайым деректер түрлері туралы мәліметтер құрылымда 6 және 7 кестелерде келтірілген.</w:t>
      </w:r>
    </w:p>
    <w:bookmarkEnd w:id="146"/>
    <w:bookmarkStart w:name="z158" w:id="147"/>
    <w:p>
      <w:pPr>
        <w:spacing w:after="0"/>
        <w:ind w:left="0"/>
        <w:jc w:val="both"/>
      </w:pPr>
      <w:r>
        <w:rPr>
          <w:rFonts w:ascii="Times New Roman"/>
          <w:b w:val="false"/>
          <w:i w:val="false"/>
          <w:color w:val="000000"/>
          <w:sz w:val="28"/>
        </w:rPr>
        <w:t xml:space="preserve">
      6-кесте </w:t>
      </w:r>
    </w:p>
    <w:bookmarkEnd w:id="147"/>
    <w:bookmarkStart w:name="z159" w:id="148"/>
    <w:p>
      <w:pPr>
        <w:spacing w:after="0"/>
        <w:ind w:left="0"/>
        <w:jc w:val="left"/>
      </w:pPr>
      <w:r>
        <w:rPr>
          <w:rFonts w:ascii="Times New Roman"/>
          <w:b/>
          <w:i w:val="false"/>
          <w:color w:val="000000"/>
        </w:rPr>
        <w:t xml:space="preserve"> Құрылымда қолданылатын жалпы қарапайым деректер түрлері туралы жалпы мәліметтер</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Имен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Имен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Аталу кеңістігіндегі "X.X.X" таңбалары құрылымды жобалау кезінде қолданылатын негізгі деректер моделінің нұсқа нөміріне сәйкес келеді.</w:t>
      </w:r>
    </w:p>
    <w:bookmarkStart w:name="z160" w:id="149"/>
    <w:p>
      <w:pPr>
        <w:spacing w:after="0"/>
        <w:ind w:left="0"/>
        <w:jc w:val="both"/>
      </w:pPr>
      <w:r>
        <w:rPr>
          <w:rFonts w:ascii="Times New Roman"/>
          <w:b w:val="false"/>
          <w:i w:val="false"/>
          <w:color w:val="000000"/>
          <w:sz w:val="28"/>
        </w:rPr>
        <w:t>
      7-кестеде мынадай өрістер (бағандар)қалыптастырылады:</w:t>
      </w:r>
    </w:p>
    <w:bookmarkEnd w:id="149"/>
    <w:p>
      <w:pPr>
        <w:spacing w:after="0"/>
        <w:ind w:left="0"/>
        <w:jc w:val="both"/>
      </w:pPr>
      <w:r>
        <w:rPr>
          <w:rFonts w:ascii="Times New Roman"/>
          <w:b w:val="false"/>
          <w:i w:val="false"/>
          <w:color w:val="000000"/>
          <w:sz w:val="28"/>
        </w:rPr>
        <w:t>
      "идентификатор" – деректер үлгісіндегі деректер түрінің идентификаторы;</w:t>
      </w:r>
    </w:p>
    <w:p>
      <w:pPr>
        <w:spacing w:after="0"/>
        <w:ind w:left="0"/>
        <w:jc w:val="both"/>
      </w:pPr>
      <w:r>
        <w:rPr>
          <w:rFonts w:ascii="Times New Roman"/>
          <w:b w:val="false"/>
          <w:i w:val="false"/>
          <w:color w:val="000000"/>
          <w:sz w:val="28"/>
        </w:rPr>
        <w:t>
      "UML құрастырымы" - деректер түріне сәйкес келетін деректер үлгісіндегі UML құрастырым идентификаторы;</w:t>
      </w:r>
    </w:p>
    <w:p>
      <w:pPr>
        <w:spacing w:after="0"/>
        <w:ind w:left="0"/>
        <w:jc w:val="both"/>
      </w:pPr>
      <w:r>
        <w:rPr>
          <w:rFonts w:ascii="Times New Roman"/>
          <w:b w:val="false"/>
          <w:i w:val="false"/>
          <w:color w:val="000000"/>
          <w:sz w:val="28"/>
        </w:rPr>
        <w:t>
      "аталу" - деректер үлгісіндегі деректер түрінің атауы;</w:t>
      </w:r>
    </w:p>
    <w:p>
      <w:pPr>
        <w:spacing w:after="0"/>
        <w:ind w:left="0"/>
        <w:jc w:val="both"/>
      </w:pPr>
      <w:r>
        <w:rPr>
          <w:rFonts w:ascii="Times New Roman"/>
          <w:b w:val="false"/>
          <w:i w:val="false"/>
          <w:color w:val="000000"/>
          <w:sz w:val="28"/>
        </w:rPr>
        <w:t>
      "мәндер аймағы" - деректер түріне сәйкес келетін рұқсат етілген мәндер жиыны.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7-кесте</w:t>
      </w:r>
    </w:p>
    <w:bookmarkStart w:name="z162" w:id="150"/>
    <w:p>
      <w:pPr>
        <w:spacing w:after="0"/>
        <w:ind w:left="0"/>
        <w:jc w:val="left"/>
      </w:pPr>
      <w:r>
        <w:rPr>
          <w:rFonts w:ascii="Times New Roman"/>
          <w:b/>
          <w:i w:val="false"/>
          <w:color w:val="000000"/>
        </w:rPr>
        <w:t xml:space="preserve"> Құрылымда қолданылатын жалпы қарапайым деректер түрлері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 /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дизайны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аймағы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Код.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 кодының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300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w:t>
            </w:r>
          </w:p>
          <w:p>
            <w:pPr>
              <w:spacing w:after="20"/>
              <w:ind w:left="20"/>
              <w:jc w:val="both"/>
            </w:pPr>
            <w:r>
              <w:rPr>
                <w:rFonts w:ascii="Times New Roman"/>
                <w:b w:val="false"/>
                <w:i w:val="false"/>
                <w:color w:val="000000"/>
                <w:sz w:val="20"/>
              </w:rPr>
              <w:t xml:space="preserve">
Мин.ұзындығы: 1. </w:t>
            </w:r>
          </w:p>
          <w:p>
            <w:pPr>
              <w:spacing w:after="20"/>
              <w:ind w:left="20"/>
              <w:jc w:val="both"/>
            </w:pPr>
            <w:r>
              <w:rPr>
                <w:rFonts w:ascii="Times New Roman"/>
                <w:b w:val="false"/>
                <w:i w:val="false"/>
                <w:color w:val="000000"/>
                <w:sz w:val="20"/>
              </w:rPr>
              <w:t>
Макс. ұзындығы: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4000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w:t>
            </w:r>
          </w:p>
          <w:p>
            <w:pPr>
              <w:spacing w:after="20"/>
              <w:ind w:left="20"/>
              <w:jc w:val="both"/>
            </w:pPr>
            <w:r>
              <w:rPr>
                <w:rFonts w:ascii="Times New Roman"/>
                <w:b w:val="false"/>
                <w:i w:val="false"/>
                <w:color w:val="000000"/>
                <w:sz w:val="20"/>
              </w:rPr>
              <w:t xml:space="preserve">
Мин.ұзындығы: 1. </w:t>
            </w:r>
          </w:p>
          <w:p>
            <w:pPr>
              <w:spacing w:after="20"/>
              <w:ind w:left="20"/>
              <w:jc w:val="both"/>
            </w:pPr>
            <w:r>
              <w:rPr>
                <w:rFonts w:ascii="Times New Roman"/>
                <w:b w:val="false"/>
                <w:i w:val="false"/>
                <w:color w:val="000000"/>
                <w:sz w:val="20"/>
              </w:rPr>
              <w:t>
Макс.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20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w:t>
            </w:r>
          </w:p>
          <w:p>
            <w:pPr>
              <w:spacing w:after="20"/>
              <w:ind w:left="20"/>
              <w:jc w:val="both"/>
            </w:pPr>
            <w:r>
              <w:rPr>
                <w:rFonts w:ascii="Times New Roman"/>
                <w:b w:val="false"/>
                <w:i w:val="false"/>
                <w:color w:val="000000"/>
                <w:sz w:val="20"/>
              </w:rPr>
              <w:t xml:space="preserve">
Мин.ұзындығы: 1. </w:t>
            </w:r>
          </w:p>
          <w:p>
            <w:pPr>
              <w:spacing w:after="20"/>
              <w:ind w:left="20"/>
              <w:jc w:val="both"/>
            </w:pPr>
            <w:r>
              <w:rPr>
                <w:rFonts w:ascii="Times New Roman"/>
                <w:b w:val="false"/>
                <w:i w:val="false"/>
                <w:color w:val="000000"/>
                <w:sz w:val="20"/>
              </w:rPr>
              <w:t>
Макс.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50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w:t>
            </w:r>
          </w:p>
          <w:p>
            <w:pPr>
              <w:spacing w:after="20"/>
              <w:ind w:left="20"/>
              <w:jc w:val="both"/>
            </w:pPr>
            <w:r>
              <w:rPr>
                <w:rFonts w:ascii="Times New Roman"/>
                <w:b w:val="false"/>
                <w:i w:val="false"/>
                <w:color w:val="000000"/>
                <w:sz w:val="20"/>
              </w:rPr>
              <w:t xml:space="preserve">
Мин.ұзындығы: 1. </w:t>
            </w:r>
          </w:p>
          <w:p>
            <w:pPr>
              <w:spacing w:after="20"/>
              <w:ind w:left="20"/>
              <w:jc w:val="both"/>
            </w:pPr>
            <w:r>
              <w:rPr>
                <w:rFonts w:ascii="Times New Roman"/>
                <w:b w:val="false"/>
                <w:i w:val="false"/>
                <w:color w:val="000000"/>
                <w:sz w:val="20"/>
              </w:rPr>
              <w:t>
Макс. ұзындығы: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(жіктеуішке) сілтеме жасалған ел коды_ Код. Екі әріп.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анықтамалыққа (жіктеуішке) сәйкес екі әріптен тұратын ел кодының мәні, оның идентификаторы "анықтамалық (жіктеуіш) идентификаторы"атрибутында анықталған. </w:t>
            </w:r>
          </w:p>
          <w:p>
            <w:pPr>
              <w:spacing w:after="20"/>
              <w:ind w:left="20"/>
              <w:jc w:val="both"/>
            </w:pPr>
            <w:r>
              <w:rPr>
                <w:rFonts w:ascii="Times New Roman"/>
                <w:b w:val="false"/>
                <w:i w:val="false"/>
                <w:color w:val="000000"/>
                <w:sz w:val="20"/>
              </w:rPr>
              <w:t>
Үлгі: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w:t>
            </w:r>
          </w:p>
          <w:p>
            <w:pPr>
              <w:spacing w:after="20"/>
              <w:ind w:left="20"/>
              <w:jc w:val="both"/>
            </w:pPr>
            <w:r>
              <w:rPr>
                <w:rFonts w:ascii="Times New Roman"/>
                <w:b w:val="false"/>
                <w:i w:val="false"/>
                <w:color w:val="000000"/>
                <w:sz w:val="20"/>
              </w:rPr>
              <w:t xml:space="preserve">
Мин.ұзындығы: 1. </w:t>
            </w:r>
          </w:p>
          <w:p>
            <w:pPr>
              <w:spacing w:after="20"/>
              <w:ind w:left="20"/>
              <w:jc w:val="both"/>
            </w:pPr>
            <w:r>
              <w:rPr>
                <w:rFonts w:ascii="Times New Roman"/>
                <w:b w:val="false"/>
                <w:i w:val="false"/>
                <w:color w:val="000000"/>
                <w:sz w:val="20"/>
              </w:rPr>
              <w:t>
Макс. ұзындығы: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таңбаға дейін: 2-нұсқа.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"анықтамалық идентификаторы (жіктеуіш)"атрибутында анықталған анықтамалыққа (жіктеуішке) сәйкес кодтың мәні.</w:t>
            </w:r>
          </w:p>
          <w:p>
            <w:pPr>
              <w:spacing w:after="20"/>
              <w:ind w:left="20"/>
              <w:jc w:val="both"/>
            </w:pPr>
            <w:r>
              <w:rPr>
                <w:rFonts w:ascii="Times New Roman"/>
                <w:b w:val="false"/>
                <w:i w:val="false"/>
                <w:color w:val="000000"/>
                <w:sz w:val="20"/>
              </w:rPr>
              <w:t xml:space="preserve">
Мин.ұзындығы: 1. </w:t>
            </w:r>
          </w:p>
          <w:p>
            <w:pPr>
              <w:spacing w:after="20"/>
              <w:ind w:left="20"/>
              <w:jc w:val="both"/>
            </w:pPr>
            <w:r>
              <w:rPr>
                <w:rFonts w:ascii="Times New Roman"/>
                <w:b w:val="false"/>
                <w:i w:val="false"/>
                <w:color w:val="000000"/>
                <w:sz w:val="20"/>
              </w:rPr>
              <w:t>
Макс.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Binary‌Text‌Type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коды бар мәтін екілік мәтін.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Екілік октеттердің (байттардың)ақырлы тізбегі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Media‌Type‌Code‌Type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форматтарының анықтамалығына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1000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Үлгі: R (\.[A-Z]{2}\.[AZ]{2}\.[0-9]{2})?\.[0-9]{3}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 IEC 9834-8 сәйкес идентификатор мәні. </w:t>
            </w:r>
          </w:p>
          <w:p>
            <w:pPr>
              <w:spacing w:after="20"/>
              <w:ind w:left="20"/>
              <w:jc w:val="both"/>
            </w:pPr>
            <w:r>
              <w:rPr>
                <w:rFonts w:ascii="Times New Roman"/>
                <w:b w:val="false"/>
                <w:i w:val="false"/>
                <w:color w:val="000000"/>
                <w:sz w:val="20"/>
              </w:rPr>
              <w:t>
Үлгі: [0-9a-fA-F]{8}-[0-9a-fA-F]{4}-[0-9a-fA-F]{4}-[0-9a-fA-F]{4}-[0-9a-fA-F] {4}-F] {12}</w:t>
            </w:r>
          </w:p>
        </w:tc>
      </w:tr>
    </w:tbl>
    <w:bookmarkStart w:name="z163" w:id="151"/>
    <w:p>
      <w:pPr>
        <w:spacing w:after="0"/>
        <w:ind w:left="0"/>
        <w:jc w:val="both"/>
      </w:pPr>
      <w:r>
        <w:rPr>
          <w:rFonts w:ascii="Times New Roman"/>
          <w:b w:val="false"/>
          <w:i w:val="false"/>
          <w:color w:val="000000"/>
          <w:sz w:val="28"/>
        </w:rPr>
        <w:t>
      10. Құрылымның жекелеген деректемелерін толтыру сипаттамасы 8-кестеде келтірілген.</w:t>
      </w:r>
    </w:p>
    <w:bookmarkEnd w:id="151"/>
    <w:p>
      <w:pPr>
        <w:spacing w:after="0"/>
        <w:ind w:left="0"/>
        <w:jc w:val="both"/>
      </w:pPr>
      <w:r>
        <w:rPr>
          <w:rFonts w:ascii="Times New Roman"/>
          <w:b w:val="false"/>
          <w:i w:val="false"/>
          <w:color w:val="000000"/>
          <w:sz w:val="28"/>
        </w:rPr>
        <w:t xml:space="preserve">
      Кестеде келесі өрістер (бағандар)құрылады: </w:t>
      </w:r>
    </w:p>
    <w:p>
      <w:pPr>
        <w:spacing w:after="0"/>
        <w:ind w:left="0"/>
        <w:jc w:val="both"/>
      </w:pPr>
      <w:r>
        <w:rPr>
          <w:rFonts w:ascii="Times New Roman"/>
          <w:b w:val="false"/>
          <w:i w:val="false"/>
          <w:color w:val="000000"/>
          <w:sz w:val="28"/>
        </w:rPr>
        <w:t>
      "деректеме атауы” - деректеменің иерархиялық нөмірін көрсете отырып, деректеменің белгіленген немесе ресми ауызша белгіленуі; "дк." деректемелердің көптігі (міндеттілік (опционалдылық) және деректемелердің ықтимал қайталануларының саны).</w:t>
      </w:r>
    </w:p>
    <w:p>
      <w:pPr>
        <w:spacing w:after="0"/>
        <w:ind w:left="0"/>
        <w:jc w:val="both"/>
      </w:pPr>
      <w:r>
        <w:rPr>
          <w:rFonts w:ascii="Times New Roman"/>
          <w:b w:val="false"/>
          <w:i w:val="false"/>
          <w:color w:val="000000"/>
          <w:sz w:val="28"/>
        </w:rPr>
        <w:t xml:space="preserve">
      Деректемелердің көптігін көрсету үшін осы құжаттың 7-тармағында көрсетілген белгілерге сәйкес белгілер пайдаланылады; </w:t>
      </w:r>
    </w:p>
    <w:p>
      <w:pPr>
        <w:spacing w:after="0"/>
        <w:ind w:left="0"/>
        <w:jc w:val="both"/>
      </w:pPr>
      <w:r>
        <w:rPr>
          <w:rFonts w:ascii="Times New Roman"/>
          <w:b w:val="false"/>
          <w:i w:val="false"/>
          <w:color w:val="000000"/>
          <w:sz w:val="28"/>
        </w:rPr>
        <w:t>
      "деректемені толтыру ережесі" - деректемені толтыру ережесін анықтайды;</w:t>
      </w:r>
    </w:p>
    <w:p>
      <w:pPr>
        <w:spacing w:after="0"/>
        <w:ind w:left="0"/>
        <w:jc w:val="both"/>
      </w:pPr>
      <w:r>
        <w:rPr>
          <w:rFonts w:ascii="Times New Roman"/>
          <w:b w:val="false"/>
          <w:i w:val="false"/>
          <w:color w:val="000000"/>
          <w:sz w:val="28"/>
        </w:rPr>
        <w:t>
      "ереже коды" - деректемені толтыру ережесінің кодтық белгісі;</w:t>
      </w:r>
    </w:p>
    <w:p>
      <w:pPr>
        <w:spacing w:after="0"/>
        <w:ind w:left="0"/>
        <w:jc w:val="both"/>
      </w:pPr>
      <w:r>
        <w:rPr>
          <w:rFonts w:ascii="Times New Roman"/>
          <w:b w:val="false"/>
          <w:i w:val="false"/>
          <w:color w:val="000000"/>
          <w:sz w:val="28"/>
        </w:rPr>
        <w:t>
      "ереже түрі" - деректемені толтыру ережесі түрінің кодтық белгіленуі. Мүмкін мәндер:</w:t>
      </w:r>
    </w:p>
    <w:p>
      <w:pPr>
        <w:spacing w:after="0"/>
        <w:ind w:left="0"/>
        <w:jc w:val="both"/>
      </w:pPr>
      <w:r>
        <w:rPr>
          <w:rFonts w:ascii="Times New Roman"/>
          <w:b w:val="false"/>
          <w:i w:val="false"/>
          <w:color w:val="000000"/>
          <w:sz w:val="28"/>
        </w:rPr>
        <w:t xml:space="preserve">
      "1" -әрбір мүше мемлекетте қолданылатын Жалпы ереже Одақ құқығымен белгіленеді; </w:t>
      </w:r>
    </w:p>
    <w:p>
      <w:pPr>
        <w:spacing w:after="0"/>
        <w:ind w:left="0"/>
        <w:jc w:val="both"/>
      </w:pPr>
      <w:r>
        <w:rPr>
          <w:rFonts w:ascii="Times New Roman"/>
          <w:b w:val="false"/>
          <w:i w:val="false"/>
          <w:color w:val="000000"/>
          <w:sz w:val="28"/>
        </w:rPr>
        <w:t xml:space="preserve">
      "2" – деректемені толтыру ерекшеліктерін айқындайтын ереже </w:t>
      </w:r>
    </w:p>
    <w:p>
      <w:pPr>
        <w:spacing w:after="0"/>
        <w:ind w:left="0"/>
        <w:jc w:val="both"/>
      </w:pPr>
      <w:r>
        <w:rPr>
          <w:rFonts w:ascii="Times New Roman"/>
          <w:b w:val="false"/>
          <w:i w:val="false"/>
          <w:color w:val="000000"/>
          <w:sz w:val="28"/>
        </w:rPr>
        <w:t>
      мүше мемлекеттерде Одақ құқығымен белгіленеді;</w:t>
      </w:r>
    </w:p>
    <w:p>
      <w:pPr>
        <w:spacing w:after="0"/>
        <w:ind w:left="0"/>
        <w:jc w:val="both"/>
      </w:pPr>
      <w:r>
        <w:rPr>
          <w:rFonts w:ascii="Times New Roman"/>
          <w:b w:val="false"/>
          <w:i w:val="false"/>
          <w:color w:val="000000"/>
          <w:sz w:val="28"/>
        </w:rPr>
        <w:t xml:space="preserve">
      "3" – деректемені толтыру ерекшеліктерін айқындайтын ереже </w:t>
      </w:r>
    </w:p>
    <w:p>
      <w:pPr>
        <w:spacing w:after="0"/>
        <w:ind w:left="0"/>
        <w:jc w:val="both"/>
      </w:pPr>
      <w:r>
        <w:rPr>
          <w:rFonts w:ascii="Times New Roman"/>
          <w:b w:val="false"/>
          <w:i w:val="false"/>
          <w:color w:val="000000"/>
          <w:sz w:val="28"/>
        </w:rPr>
        <w:t>
      мүше мемлекетте мүше мемлекеттің заңнамасында белгіленеді; "ел коды" – "2" немесе "3"түрінің деректемелерін толтыру ережесі қолданылатын әлем елдерінің жіктеуішіне (AM, BY, KZ, KG, RU) сәйкес мүше мемлекеттің кодтық белгіленуі;</w:t>
      </w:r>
    </w:p>
    <w:p>
      <w:pPr>
        <w:spacing w:after="0"/>
        <w:ind w:left="0"/>
        <w:jc w:val="both"/>
      </w:pPr>
      <w:r>
        <w:rPr>
          <w:rFonts w:ascii="Times New Roman"/>
          <w:b w:val="false"/>
          <w:i w:val="false"/>
          <w:color w:val="000000"/>
          <w:sz w:val="28"/>
        </w:rPr>
        <w:t>
      "Ереженің сипаттамасы" - деректемені толтыру ережесінің сипаттамасы.</w:t>
      </w:r>
    </w:p>
    <w:bookmarkStart w:name="z164" w:id="152"/>
    <w:p>
      <w:pPr>
        <w:spacing w:after="0"/>
        <w:ind w:left="0"/>
        <w:jc w:val="both"/>
      </w:pPr>
      <w:r>
        <w:rPr>
          <w:rFonts w:ascii="Times New Roman"/>
          <w:b w:val="false"/>
          <w:i w:val="false"/>
          <w:color w:val="000000"/>
          <w:sz w:val="28"/>
        </w:rPr>
        <w:t>
      8-Кесте</w:t>
      </w:r>
    </w:p>
    <w:bookmarkEnd w:id="152"/>
    <w:bookmarkStart w:name="z165" w:id="153"/>
    <w:p>
      <w:pPr>
        <w:spacing w:after="0"/>
        <w:ind w:left="0"/>
        <w:jc w:val="left"/>
      </w:pPr>
      <w:r>
        <w:rPr>
          <w:rFonts w:ascii="Times New Roman"/>
          <w:b/>
          <w:i w:val="false"/>
          <w:color w:val="000000"/>
        </w:rPr>
        <w:t xml:space="preserve"> Құрылымның жекелеген деректемелерін толтыру сипаттамасы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ережесі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коды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Электрондық құжаттың (мәліметтердің)коды </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коды (csdo:EDocCode)" деректемесінде "R. 061"мәні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Электрондық құжаттың (мәліметтердің)идентификаторы </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идентификаторы (csdo:EDocId)" деректемесінің мәні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Бастапқы электрондық құжаттың (мәліметтердің)идентификаторы </w:t>
            </w:r>
          </w:p>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идентификаторы (csdo:EDocRefId)" деректемесі толтырылған болса, онда деректеме мәні үлгіге сәйкес келуі керек: [0-9a-fA-f]{8} - [0-9a-fA-F]{4} - [0-9a-fA-f]{4} - [0-9a-fA-F] {4}-[0-9a-fA-F] {12}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Электрондық құжаттың (мәліметтердің)күні мен уақыты </w:t>
            </w:r>
          </w:p>
          <w:p>
            <w:pPr>
              <w:spacing w:after="20"/>
              <w:ind w:left="20"/>
              <w:jc w:val="both"/>
            </w:pPr>
            <w:r>
              <w:rPr>
                <w:rFonts w:ascii="Times New Roman"/>
                <w:b w:val="false"/>
                <w:i w:val="false"/>
                <w:color w:val="000000"/>
                <w:sz w:val="20"/>
              </w:rPr>
              <w:t>
(csdo:‌EDoc‌Date‌Time)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B.061.00004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күні мен уақыты (csdo:EDocDateTime)" деректемесінің мәні жергілікті уақыт мәні түріндегі электрондық құжаттың (мәліметтердің) қалыптасу күнін қамтуға тиіс </w:t>
            </w:r>
          </w:p>
          <w:p>
            <w:pPr>
              <w:spacing w:after="20"/>
              <w:ind w:left="20"/>
              <w:jc w:val="both"/>
            </w:pPr>
            <w:r>
              <w:rPr>
                <w:rFonts w:ascii="Times New Roman"/>
                <w:b w:val="false"/>
                <w:i w:val="false"/>
                <w:color w:val="000000"/>
                <w:sz w:val="20"/>
              </w:rPr>
              <w:t>
Дүниежүзілік уақытпен айырмашылықты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күні мен уақыты (csdo:EDocDateTime)" деректемесінің мәні: YYYY-MM-DDThh:mm:ss үлгісіне сәйкес келуі тиіс.ccc±hh:mm, </w:t>
            </w:r>
          </w:p>
          <w:p>
            <w:pPr>
              <w:spacing w:after="20"/>
              <w:ind w:left="20"/>
              <w:jc w:val="both"/>
            </w:pPr>
            <w:r>
              <w:rPr>
                <w:rFonts w:ascii="Times New Roman"/>
                <w:b w:val="false"/>
                <w:i w:val="false"/>
                <w:color w:val="000000"/>
                <w:sz w:val="20"/>
              </w:rPr>
              <w:t>
мұндағы CCC-миллисекундтың мәнін білдіретін таңбалар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Құжат туралы мәліметтер </w:t>
            </w:r>
          </w:p>
          <w:p>
            <w:pPr>
              <w:spacing w:after="20"/>
              <w:ind w:left="20"/>
              <w:jc w:val="both"/>
            </w:pPr>
            <w:r>
              <w:rPr>
                <w:rFonts w:ascii="Times New Roman"/>
                <w:b w:val="false"/>
                <w:i w:val="false"/>
                <w:color w:val="000000"/>
                <w:sz w:val="20"/>
              </w:rPr>
              <w:t>
(ccdo:‌NSUnified‌Doc‌Details)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Құжат түрінің коды </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(csdo:DocKindCode)" деректемесінде құжат түрінің кодының мәні болуы тиіс </w:t>
            </w:r>
          </w:p>
          <w:p>
            <w:pPr>
              <w:spacing w:after="20"/>
              <w:ind w:left="20"/>
              <w:jc w:val="both"/>
            </w:pPr>
            <w:r>
              <w:rPr>
                <w:rFonts w:ascii="Times New Roman"/>
                <w:b w:val="false"/>
                <w:i w:val="false"/>
                <w:color w:val="000000"/>
                <w:sz w:val="20"/>
              </w:rPr>
              <w:t>
құжаттар түрлерінің жіктеуішіне сәйкес және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а)анықтамалық (жіктеуіш) идентификаторы </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идентификатор (жіктеуіш) (codelistid атрибуты)" атрибуты "құжат түрінің коды (csdo:DocKindCode)" "2009"мәнін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Құжат сериясы </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Құжат нөмірі </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Құжаттың күні </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күні" деректемесінің мәні </w:t>
            </w:r>
          </w:p>
          <w:p>
            <w:pPr>
              <w:spacing w:after="20"/>
              <w:ind w:left="20"/>
              <w:jc w:val="both"/>
            </w:pPr>
            <w:r>
              <w:rPr>
                <w:rFonts w:ascii="Times New Roman"/>
                <w:b w:val="false"/>
                <w:i w:val="false"/>
                <w:color w:val="000000"/>
                <w:sz w:val="20"/>
              </w:rPr>
              <w:t>
(csdo:DocCreationDate)" үлгіге сәйкес келуі керек: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Құжаттың қолданылу мерзімінің басталу күні </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"Құжаттың қолданылу мерзімінің басталу күні" деректемесі </w:t>
            </w:r>
          </w:p>
          <w:p>
            <w:pPr>
              <w:spacing w:after="20"/>
              <w:ind w:left="20"/>
              <w:jc w:val="both"/>
            </w:pPr>
            <w:r>
              <w:rPr>
                <w:rFonts w:ascii="Times New Roman"/>
                <w:b w:val="false"/>
                <w:i w:val="false"/>
                <w:color w:val="000000"/>
                <w:sz w:val="20"/>
              </w:rPr>
              <w:t xml:space="preserve">
(csdo:DocStartDate)" толтырылған, деректеме мәні " құжаттың басталу күні </w:t>
            </w:r>
          </w:p>
          <w:p>
            <w:pPr>
              <w:spacing w:after="20"/>
              <w:ind w:left="20"/>
              <w:jc w:val="both"/>
            </w:pPr>
            <w:r>
              <w:rPr>
                <w:rFonts w:ascii="Times New Roman"/>
                <w:b w:val="false"/>
                <w:i w:val="false"/>
                <w:color w:val="000000"/>
                <w:sz w:val="20"/>
              </w:rPr>
              <w:t>
(csdo:DocStartDate)" үлгіге сәйкес келуі керек: YYYY-MM-DD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Құжаттың жарамдылық мерзімі (csdo:‌Doc‌Validity‌Date)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B.061.000020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"Ққұжат түрінің коды (csdo:DocKindCode)" деректемесінде "01206", "01411" мәндерінің 1-і және "күй коды (csdo:StatusCode)" деректемесінде "02", "04" мәндерінің 1-і болса, онда "құжаттың жарамдылық мерзімі (csdo:DocValidityDate)"деректемесі болады толтырылуы керек, әйтпесе "құжаттың жарамдылық мерзімі (csdo:DocValidityDate)" деректемелері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B.061.000010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"Құжаттың жарамдылық мерзімі (csdo: DocValidityDate)" деректемесі толтырылса, онда "құжаттың жарамдылық мерзімі" деректемесінің мәні толтырылады </w:t>
            </w:r>
          </w:p>
          <w:p>
            <w:pPr>
              <w:spacing w:after="20"/>
              <w:ind w:left="20"/>
              <w:jc w:val="both"/>
            </w:pPr>
            <w:r>
              <w:rPr>
                <w:rFonts w:ascii="Times New Roman"/>
                <w:b w:val="false"/>
                <w:i w:val="false"/>
                <w:color w:val="000000"/>
                <w:sz w:val="20"/>
              </w:rPr>
              <w:t>
(csdo:DocValidityDate)" үлгіге сәйкес келуі керек: YYYY-MM-DD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Ел коды </w:t>
            </w:r>
          </w:p>
          <w:p>
            <w:pPr>
              <w:spacing w:after="20"/>
              <w:ind w:left="20"/>
              <w:jc w:val="both"/>
            </w:pPr>
            <w:r>
              <w:rPr>
                <w:rFonts w:ascii="Times New Roman"/>
                <w:b w:val="false"/>
                <w:i w:val="false"/>
                <w:color w:val="000000"/>
                <w:sz w:val="20"/>
              </w:rPr>
              <w:t>
(csdo:‌Unified‌Country‌Code)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деректемесінде "01207" мәні болса, онда деректеме "Ел коды (csdo:UnifiedCountryCode)"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 коды (csdo:UnifiedCountryCode)" деректемесі толтырылса," ел коды (csdo:UnifiedCountryCode) " деректемесі әлем елдерінің жіктеуішіне сәйкес елдің екі әріптен тұратын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а)анықтамалық (жіктеуіш) идентификаторы </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(жіктеуіш) идентификаторы (codeListId атрибуты) "атрибуты" ел коды </w:t>
            </w:r>
          </w:p>
          <w:p>
            <w:pPr>
              <w:spacing w:after="20"/>
              <w:ind w:left="20"/>
              <w:jc w:val="both"/>
            </w:pPr>
            <w:r>
              <w:rPr>
                <w:rFonts w:ascii="Times New Roman"/>
                <w:b w:val="false"/>
                <w:i w:val="false"/>
                <w:color w:val="000000"/>
                <w:sz w:val="20"/>
              </w:rPr>
              <w:t>
(csdo: UnifiedCountryCode) ""2021" 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 түрінің коды" деректемесі </w:t>
            </w:r>
          </w:p>
          <w:p>
            <w:pPr>
              <w:spacing w:after="20"/>
              <w:ind w:left="20"/>
              <w:jc w:val="both"/>
            </w:pPr>
            <w:r>
              <w:rPr>
                <w:rFonts w:ascii="Times New Roman"/>
                <w:b w:val="false"/>
                <w:i w:val="false"/>
                <w:color w:val="000000"/>
                <w:sz w:val="20"/>
              </w:rPr>
              <w:t>
(csdo:DocKindCode)" құрамында "01201" мәні бар, содан кейін "уәкілетті органның атауы (csdo:AuthorityName)", "үшінші елдің органының атауы (Csdo:ForeignAuthorityName)"деректемелерінің 1-і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Үшінші ел органының атауы </w:t>
            </w:r>
          </w:p>
          <w:p>
            <w:pPr>
              <w:spacing w:after="20"/>
              <w:ind w:left="20"/>
              <w:jc w:val="both"/>
            </w:pPr>
            <w:r>
              <w:rPr>
                <w:rFonts w:ascii="Times New Roman"/>
                <w:b w:val="false"/>
                <w:i w:val="false"/>
                <w:color w:val="000000"/>
                <w:sz w:val="20"/>
              </w:rPr>
              <w:t>
(csdo:‌Foreign‌Authority‌Name)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Күй коды </w:t>
            </w:r>
          </w:p>
          <w:p>
            <w:pPr>
              <w:spacing w:after="20"/>
              <w:ind w:left="20"/>
              <w:jc w:val="both"/>
            </w:pPr>
            <w:r>
              <w:rPr>
                <w:rFonts w:ascii="Times New Roman"/>
                <w:b w:val="false"/>
                <w:i w:val="false"/>
                <w:color w:val="000000"/>
                <w:sz w:val="20"/>
              </w:rPr>
              <w:t>
(csdo:‌Status‌Code)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деректемесінде мәндердің 1-і болса: "01206", "01411", онда "күй коды (csdo:StatusCode)"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B.061.00016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"Күй коды (csdo: StatusCode)" деректемесі толтырылса, "деректеме" деректемесі күй коды (csdo: StatusCode) " мәндердің 1-ін қамтуы тиіс:</w:t>
            </w:r>
          </w:p>
          <w:p>
            <w:pPr>
              <w:spacing w:after="20"/>
              <w:ind w:left="20"/>
              <w:jc w:val="both"/>
            </w:pPr>
            <w:r>
              <w:rPr>
                <w:rFonts w:ascii="Times New Roman"/>
                <w:b w:val="false"/>
                <w:i w:val="false"/>
                <w:color w:val="000000"/>
                <w:sz w:val="20"/>
              </w:rPr>
              <w:t>
"01" – құжат жарамды;</w:t>
            </w:r>
          </w:p>
          <w:p>
            <w:pPr>
              <w:spacing w:after="20"/>
              <w:ind w:left="20"/>
              <w:jc w:val="both"/>
            </w:pPr>
            <w:r>
              <w:rPr>
                <w:rFonts w:ascii="Times New Roman"/>
                <w:b w:val="false"/>
                <w:i w:val="false"/>
                <w:color w:val="000000"/>
                <w:sz w:val="20"/>
              </w:rPr>
              <w:t>
"2" - құжаттың қолданылуы тоқтатылды;</w:t>
            </w:r>
          </w:p>
          <w:p>
            <w:pPr>
              <w:spacing w:after="20"/>
              <w:ind w:left="20"/>
              <w:jc w:val="both"/>
            </w:pPr>
            <w:r>
              <w:rPr>
                <w:rFonts w:ascii="Times New Roman"/>
                <w:b w:val="false"/>
                <w:i w:val="false"/>
                <w:color w:val="000000"/>
                <w:sz w:val="20"/>
              </w:rPr>
              <w:t>
"04" – құжат жойылды (кері қайтарылды)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а)анықтамалық (жіктеуіш) идентификаторы </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B.061.00017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 анықтамалық идентификатор (жіктеуіш)</w:t>
            </w:r>
          </w:p>
          <w:p>
            <w:pPr>
              <w:spacing w:after="20"/>
              <w:ind w:left="20"/>
              <w:jc w:val="both"/>
            </w:pPr>
            <w:r>
              <w:rPr>
                <w:rFonts w:ascii="Times New Roman"/>
                <w:b w:val="false"/>
                <w:i w:val="false"/>
                <w:color w:val="000000"/>
                <w:sz w:val="20"/>
              </w:rPr>
              <w:t>
(codelistid атрибуты) "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Құжаттың мазмұны </w:t>
            </w:r>
          </w:p>
          <w:p>
            <w:pPr>
              <w:spacing w:after="20"/>
              <w:ind w:left="20"/>
              <w:jc w:val="both"/>
            </w:pPr>
            <w:r>
              <w:rPr>
                <w:rFonts w:ascii="Times New Roman"/>
                <w:b w:val="false"/>
                <w:i w:val="false"/>
                <w:color w:val="000000"/>
                <w:sz w:val="20"/>
              </w:rPr>
              <w:t>
(ccdo:‌Unified‌Doc‌Body‌Details)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B.061.00018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 түрінің коды" деректемесі </w:t>
            </w:r>
          </w:p>
          <w:p>
            <w:pPr>
              <w:spacing w:after="20"/>
              <w:ind w:left="20"/>
              <w:jc w:val="both"/>
            </w:pPr>
            <w:r>
              <w:rPr>
                <w:rFonts w:ascii="Times New Roman"/>
                <w:b w:val="false"/>
                <w:i w:val="false"/>
                <w:color w:val="000000"/>
                <w:sz w:val="20"/>
              </w:rPr>
              <w:t xml:space="preserve">
(csdo:DocKindCode) " "01999” мәнін қамтиды, </w:t>
            </w:r>
          </w:p>
          <w:p>
            <w:pPr>
              <w:spacing w:after="20"/>
              <w:ind w:left="20"/>
              <w:jc w:val="both"/>
            </w:pPr>
            <w:r>
              <w:rPr>
                <w:rFonts w:ascii="Times New Roman"/>
                <w:b w:val="false"/>
                <w:i w:val="false"/>
                <w:color w:val="000000"/>
                <w:sz w:val="20"/>
              </w:rPr>
              <w:t xml:space="preserve">
the деректеме " құжаттың мазмұны </w:t>
            </w:r>
          </w:p>
          <w:p>
            <w:pPr>
              <w:spacing w:after="20"/>
              <w:ind w:left="20"/>
              <w:jc w:val="both"/>
            </w:pPr>
            <w:r>
              <w:rPr>
                <w:rFonts w:ascii="Times New Roman"/>
                <w:b w:val="false"/>
                <w:i w:val="false"/>
                <w:color w:val="000000"/>
                <w:sz w:val="20"/>
              </w:rPr>
              <w:t xml:space="preserve">
(ccdo:UnifiedDocBodyDetails)" толтыру керек, әйтпесе деректеме "Құжаттың мазмұны </w:t>
            </w:r>
          </w:p>
          <w:p>
            <w:pPr>
              <w:spacing w:after="20"/>
              <w:ind w:left="20"/>
              <w:jc w:val="both"/>
            </w:pPr>
            <w:r>
              <w:rPr>
                <w:rFonts w:ascii="Times New Roman"/>
                <w:b w:val="false"/>
                <w:i w:val="false"/>
                <w:color w:val="000000"/>
                <w:sz w:val="20"/>
              </w:rPr>
              <w:t>
(cacdo:NSUnifiedDocBodyDetails)"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Құжаттың мәтіндік бөлімі (ccdo:‌Document‌Text‌Section‌Details)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 атауы </w:t>
            </w:r>
          </w:p>
          <w:p>
            <w:pPr>
              <w:spacing w:after="20"/>
              <w:ind w:left="20"/>
              <w:jc w:val="both"/>
            </w:pPr>
            <w:r>
              <w:rPr>
                <w:rFonts w:ascii="Times New Roman"/>
                <w:b w:val="false"/>
                <w:i w:val="false"/>
                <w:color w:val="000000"/>
                <w:sz w:val="20"/>
              </w:rPr>
              <w:t>
(csdo:‌Document‌Section‌Title‌Name)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Сипаттама </w:t>
            </w:r>
          </w:p>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Екілік форматтағы құжат </w:t>
            </w:r>
          </w:p>
          <w:p>
            <w:pPr>
              <w:spacing w:after="20"/>
              <w:ind w:left="20"/>
              <w:jc w:val="both"/>
            </w:pPr>
            <w:r>
              <w:rPr>
                <w:rFonts w:ascii="Times New Roman"/>
                <w:b w:val="false"/>
                <w:i w:val="false"/>
                <w:color w:val="000000"/>
                <w:sz w:val="20"/>
              </w:rPr>
              <w:t>
(csdo:‌Doc‌Binary‌Text)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 (атрибут media‌Type‌Code)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B.061.00019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"Деректер форматының коды (атрибут </w:t>
            </w:r>
          </w:p>
          <w:p>
            <w:pPr>
              <w:spacing w:after="20"/>
              <w:ind w:left="20"/>
              <w:jc w:val="both"/>
            </w:pPr>
            <w:r>
              <w:rPr>
                <w:rFonts w:ascii="Times New Roman"/>
                <w:b w:val="false"/>
                <w:i w:val="false"/>
                <w:color w:val="000000"/>
                <w:sz w:val="20"/>
              </w:rPr>
              <w:t>
mediaTypeCode)"  Multipurpose Internet Mail Extensions (MIME) стандартына сәйкес файл түрінің мәнін қамтуы тиіс</w:t>
            </w:r>
          </w:p>
        </w:tc>
      </w:tr>
    </w:tbl>
    <w:p>
      <w:pPr>
        <w:spacing w:after="0"/>
        <w:ind w:left="0"/>
        <w:jc w:val="left"/>
      </w:pPr>
      <w:r>
        <w:br/>
      </w:r>
      <w:r>
        <w:rPr>
          <w:rFonts w:ascii="Times New Roman"/>
          <w:b w:val="false"/>
          <w:i w:val="false"/>
          <w:color w:val="000000"/>
          <w:sz w:val="28"/>
        </w:rPr>
        <w:t>
</w:t>
      </w:r>
    </w:p>
    <w:bookmarkStart w:name="z166" w:id="154"/>
    <w:p>
      <w:pPr>
        <w:spacing w:after="0"/>
        <w:ind w:left="0"/>
        <w:jc w:val="both"/>
      </w:pPr>
      <w:r>
        <w:rPr>
          <w:rFonts w:ascii="Times New Roman"/>
          <w:b w:val="false"/>
          <w:i w:val="false"/>
          <w:color w:val="000000"/>
          <w:sz w:val="28"/>
        </w:rPr>
        <w:t>
      * Күрделі деректемеге кіретін кірістірілген деректемелер үшін осы күрделі деректеме толтырылған жағдайда қолданылады. Қарапайым деректеме атрибуттары үшін бұл қарапайым деректеме толтырылған жағдайда қолданылады.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2023 жылғы 25 қыркүйектегі </w:t>
            </w:r>
            <w:r>
              <w:br/>
            </w:r>
            <w:r>
              <w:rPr>
                <w:rFonts w:ascii="Times New Roman"/>
                <w:b w:val="false"/>
                <w:i w:val="false"/>
                <w:color w:val="000000"/>
                <w:sz w:val="20"/>
              </w:rPr>
              <w:t>№ 143 шешімімен</w:t>
            </w:r>
          </w:p>
        </w:tc>
      </w:tr>
    </w:tbl>
    <w:bookmarkStart w:name="z168" w:id="155"/>
    <w:p>
      <w:pPr>
        <w:spacing w:after="0"/>
        <w:ind w:left="0"/>
        <w:jc w:val="left"/>
      </w:pPr>
      <w:r>
        <w:rPr>
          <w:rFonts w:ascii="Times New Roman"/>
          <w:b/>
          <w:i w:val="false"/>
          <w:color w:val="000000"/>
        </w:rPr>
        <w:t xml:space="preserve"> ҚҰРЫЛЫМЫ МЕН ФОРМАТЫ  көлік (тасымалдау) құжаттарынан алынған мәліметтердің </w:t>
      </w:r>
    </w:p>
    <w:bookmarkEnd w:id="155"/>
    <w:bookmarkStart w:name="z169" w:id="156"/>
    <w:p>
      <w:pPr>
        <w:spacing w:after="0"/>
        <w:ind w:left="0"/>
        <w:jc w:val="both"/>
      </w:pPr>
      <w:r>
        <w:rPr>
          <w:rFonts w:ascii="Times New Roman"/>
          <w:b w:val="false"/>
          <w:i w:val="false"/>
          <w:color w:val="000000"/>
          <w:sz w:val="28"/>
        </w:rPr>
        <w:t xml:space="preserve">
      1. Осы құжат нақты тасымалдауды қадағалау кезеңінде навигациялық пломбаға орналастыруға жататын көлік (тасымалдау) құжаттарынан алынған мәліметтердің (бұдан әрі – көлік (тасымалдау) құжаттарынан алынған мәліметтер) құрылымы мен форматын айқындайды. </w:t>
      </w:r>
    </w:p>
    <w:bookmarkEnd w:id="156"/>
    <w:bookmarkStart w:name="z170" w:id="157"/>
    <w:p>
      <w:pPr>
        <w:spacing w:after="0"/>
        <w:ind w:left="0"/>
        <w:jc w:val="both"/>
      </w:pPr>
      <w:r>
        <w:rPr>
          <w:rFonts w:ascii="Times New Roman"/>
          <w:b w:val="false"/>
          <w:i w:val="false"/>
          <w:color w:val="000000"/>
          <w:sz w:val="28"/>
        </w:rPr>
        <w:t xml:space="preserve">
      2. Осы құжатта пайдаланылатын ұғымдар Еуразиялық экономикалық одақтың құқығын құрайтын халықаралық шарттарда және актілерде айқындалған мәндерде қолданылады. </w:t>
      </w:r>
    </w:p>
    <w:bookmarkEnd w:id="157"/>
    <w:p>
      <w:pPr>
        <w:spacing w:after="0"/>
        <w:ind w:left="0"/>
        <w:jc w:val="both"/>
      </w:pPr>
      <w:r>
        <w:rPr>
          <w:rFonts w:ascii="Times New Roman"/>
          <w:b w:val="false"/>
          <w:i w:val="false"/>
          <w:color w:val="000000"/>
          <w:sz w:val="28"/>
        </w:rPr>
        <w:t xml:space="preserve">
      Осы құжатта пайдаланылатын қысқартулар мыналарды білдіреді: </w:t>
      </w:r>
    </w:p>
    <w:p>
      <w:pPr>
        <w:spacing w:after="0"/>
        <w:ind w:left="0"/>
        <w:jc w:val="both"/>
      </w:pPr>
      <w:r>
        <w:rPr>
          <w:rFonts w:ascii="Times New Roman"/>
          <w:b w:val="false"/>
          <w:i w:val="false"/>
          <w:color w:val="000000"/>
          <w:sz w:val="28"/>
        </w:rPr>
        <w:t xml:space="preserve">
      "XML" - Дүниежүзілік Интернет консорциумы (W3C) ұсынған кеңейтілетін белгілеу тілі; </w:t>
      </w:r>
    </w:p>
    <w:p>
      <w:pPr>
        <w:spacing w:after="0"/>
        <w:ind w:left="0"/>
        <w:jc w:val="both"/>
      </w:pPr>
      <w:r>
        <w:rPr>
          <w:rFonts w:ascii="Times New Roman"/>
          <w:b w:val="false"/>
          <w:i w:val="false"/>
          <w:color w:val="000000"/>
          <w:sz w:val="28"/>
        </w:rPr>
        <w:t xml:space="preserve">
      "мүше мемлекет" -Еуразиялық экономикалық одақтың мүшесі болып табылатын мемлекет; </w:t>
      </w:r>
    </w:p>
    <w:p>
      <w:pPr>
        <w:spacing w:after="0"/>
        <w:ind w:left="0"/>
        <w:jc w:val="both"/>
      </w:pPr>
      <w:r>
        <w:rPr>
          <w:rFonts w:ascii="Times New Roman"/>
          <w:b w:val="false"/>
          <w:i w:val="false"/>
          <w:color w:val="000000"/>
          <w:sz w:val="28"/>
        </w:rPr>
        <w:t xml:space="preserve">
      "Одақ" - Еуразиялық экономикалық одақ. </w:t>
      </w:r>
    </w:p>
    <w:bookmarkStart w:name="z171" w:id="158"/>
    <w:p>
      <w:pPr>
        <w:spacing w:after="0"/>
        <w:ind w:left="0"/>
        <w:jc w:val="both"/>
      </w:pPr>
      <w:r>
        <w:rPr>
          <w:rFonts w:ascii="Times New Roman"/>
          <w:b w:val="false"/>
          <w:i w:val="false"/>
          <w:color w:val="000000"/>
          <w:sz w:val="28"/>
        </w:rPr>
        <w:t xml:space="preserve">
      3. Көлік (тасымалдау) құжаттарынан алынған мәліметтер осы құжатта айқындалатын құрылымға сәйкес мынадай стандарттардың талаптарын ескере отырып, XML-форматта қалыптастырылады: </w:t>
      </w:r>
    </w:p>
    <w:bookmarkEnd w:id="158"/>
    <w:p>
      <w:pPr>
        <w:spacing w:after="0"/>
        <w:ind w:left="0"/>
        <w:jc w:val="both"/>
      </w:pPr>
      <w:r>
        <w:rPr>
          <w:rFonts w:ascii="Times New Roman"/>
          <w:b w:val="false"/>
          <w:i w:val="false"/>
          <w:color w:val="000000"/>
          <w:sz w:val="28"/>
        </w:rPr>
        <w:t xml:space="preserve">
      "Extensible Markup Language (XML) 1.0 (Fifth Edition)" -"Интернет" ақпараттық – телекоммуникациялық желісінде (бұдан әрі-Интернет желісі): https://www.w3.org/TR/xml/ </w:t>
      </w:r>
    </w:p>
    <w:p>
      <w:pPr>
        <w:spacing w:after="0"/>
        <w:ind w:left="0"/>
        <w:jc w:val="both"/>
      </w:pPr>
      <w:r>
        <w:rPr>
          <w:rFonts w:ascii="Times New Roman"/>
          <w:b w:val="false"/>
          <w:i w:val="false"/>
          <w:color w:val="000000"/>
          <w:sz w:val="28"/>
        </w:rPr>
        <w:t xml:space="preserve">
      "Namespaces in XML (Third Edition)" – Интернет желісінде жарияланған: http://www.w3.org/TR/REC-xml-names; </w:t>
      </w:r>
    </w:p>
    <w:p>
      <w:pPr>
        <w:spacing w:after="0"/>
        <w:ind w:left="0"/>
        <w:jc w:val="both"/>
      </w:pPr>
      <w:r>
        <w:rPr>
          <w:rFonts w:ascii="Times New Roman"/>
          <w:b w:val="false"/>
          <w:i w:val="false"/>
          <w:color w:val="000000"/>
          <w:sz w:val="28"/>
        </w:rPr>
        <w:t xml:space="preserve">
      "XML schema Part 1: Structures" және "XML Schema Part 2: Datatypes" – Интернет желісінде мына мекенжайлар бойынша жарияланған: http://www.w3.org/TR/xmlschema-1 / және http://www.w3.org/TR/xmlschema-2/. </w:t>
      </w:r>
    </w:p>
    <w:bookmarkStart w:name="z172" w:id="159"/>
    <w:p>
      <w:pPr>
        <w:spacing w:after="0"/>
        <w:ind w:left="0"/>
        <w:jc w:val="both"/>
      </w:pPr>
      <w:r>
        <w:rPr>
          <w:rFonts w:ascii="Times New Roman"/>
          <w:b w:val="false"/>
          <w:i w:val="false"/>
          <w:color w:val="000000"/>
          <w:sz w:val="28"/>
        </w:rPr>
        <w:t xml:space="preserve">
      4. Көлік (тасымалдау) құжаттарынан алынған мәліметтер құрылымы Одақтың деректер моделін (бұдан әрі тиісінше – деректер құрылымы мен моделі) пайдалану негізінде әзірленген және кестелік нысанда сипатталған: </w:t>
      </w:r>
    </w:p>
    <w:bookmarkEnd w:id="159"/>
    <w:bookmarkStart w:name="z173" w:id="160"/>
    <w:p>
      <w:pPr>
        <w:spacing w:after="0"/>
        <w:ind w:left="0"/>
        <w:jc w:val="both"/>
      </w:pPr>
      <w:r>
        <w:rPr>
          <w:rFonts w:ascii="Times New Roman"/>
          <w:b w:val="false"/>
          <w:i w:val="false"/>
          <w:color w:val="000000"/>
          <w:sz w:val="28"/>
        </w:rPr>
        <w:t xml:space="preserve">
      а) құрылым туралы жалпы мәліметтер; </w:t>
      </w:r>
    </w:p>
    <w:bookmarkEnd w:id="160"/>
    <w:bookmarkStart w:name="z174" w:id="161"/>
    <w:p>
      <w:pPr>
        <w:spacing w:after="0"/>
        <w:ind w:left="0"/>
        <w:jc w:val="both"/>
      </w:pPr>
      <w:r>
        <w:rPr>
          <w:rFonts w:ascii="Times New Roman"/>
          <w:b w:val="false"/>
          <w:i w:val="false"/>
          <w:color w:val="000000"/>
          <w:sz w:val="28"/>
        </w:rPr>
        <w:t xml:space="preserve">
      б) импортталатын имен кеңістігі (құрылымды жобалау кезінде пайдаланылатын деректер моделінің объектілері тиесілі имен кеңістігі) </w:t>
      </w:r>
    </w:p>
    <w:bookmarkEnd w:id="161"/>
    <w:bookmarkStart w:name="z175" w:id="162"/>
    <w:p>
      <w:pPr>
        <w:spacing w:after="0"/>
        <w:ind w:left="0"/>
        <w:jc w:val="both"/>
      </w:pPr>
      <w:r>
        <w:rPr>
          <w:rFonts w:ascii="Times New Roman"/>
          <w:b w:val="false"/>
          <w:i w:val="false"/>
          <w:color w:val="000000"/>
          <w:sz w:val="28"/>
        </w:rPr>
        <w:t xml:space="preserve">
      в) құрылымның реквизиттік құрамы (қарапайым (атомдық) деректемелерге дейінгі иерархия деңгейлерін ескере отырып) </w:t>
      </w:r>
    </w:p>
    <w:bookmarkEnd w:id="162"/>
    <w:bookmarkStart w:name="z176" w:id="163"/>
    <w:p>
      <w:pPr>
        <w:spacing w:after="0"/>
        <w:ind w:left="0"/>
        <w:jc w:val="both"/>
      </w:pPr>
      <w:r>
        <w:rPr>
          <w:rFonts w:ascii="Times New Roman"/>
          <w:b w:val="false"/>
          <w:i w:val="false"/>
          <w:color w:val="000000"/>
          <w:sz w:val="28"/>
        </w:rPr>
        <w:t xml:space="preserve">
      г) "кедендік әкімшілендіру" пәндік саласының базистік деңгейі мен деңгейінің деректер моделінің объектілері туралы мәліметтер; </w:t>
      </w:r>
    </w:p>
    <w:bookmarkEnd w:id="163"/>
    <w:p>
      <w:pPr>
        <w:spacing w:after="0"/>
        <w:ind w:left="0"/>
        <w:jc w:val="both"/>
      </w:pPr>
      <w:r>
        <w:rPr>
          <w:rFonts w:ascii="Times New Roman"/>
          <w:b w:val="false"/>
          <w:i w:val="false"/>
          <w:color w:val="000000"/>
          <w:sz w:val="28"/>
        </w:rPr>
        <w:t>
      құрылымда қолданылатын негізгі деректер түрлері туралы;</w:t>
      </w:r>
    </w:p>
    <w:p>
      <w:pPr>
        <w:spacing w:after="0"/>
        <w:ind w:left="0"/>
        <w:jc w:val="both"/>
      </w:pPr>
      <w:r>
        <w:rPr>
          <w:rFonts w:ascii="Times New Roman"/>
          <w:b w:val="false"/>
          <w:i w:val="false"/>
          <w:color w:val="000000"/>
          <w:sz w:val="28"/>
        </w:rPr>
        <w:t>
      құрылымда қолданылатын жалпы қарапайым деректер түрлері туралы;</w:t>
      </w:r>
    </w:p>
    <w:p>
      <w:pPr>
        <w:spacing w:after="0"/>
        <w:ind w:left="0"/>
        <w:jc w:val="both"/>
      </w:pPr>
      <w:r>
        <w:rPr>
          <w:rFonts w:ascii="Times New Roman"/>
          <w:b w:val="false"/>
          <w:i w:val="false"/>
          <w:color w:val="000000"/>
          <w:sz w:val="28"/>
        </w:rPr>
        <w:t>
      құрылымда пайдаланылатын "кедендік әкімшілендіру" пәндік саласы деректерінің қолданбалы қарапайым түрлері туралы;</w:t>
      </w:r>
    </w:p>
    <w:bookmarkStart w:name="z177" w:id="164"/>
    <w:p>
      <w:pPr>
        <w:spacing w:after="0"/>
        <w:ind w:left="0"/>
        <w:jc w:val="both"/>
      </w:pPr>
      <w:r>
        <w:rPr>
          <w:rFonts w:ascii="Times New Roman"/>
          <w:b w:val="false"/>
          <w:i w:val="false"/>
          <w:color w:val="000000"/>
          <w:sz w:val="28"/>
        </w:rPr>
        <w:t xml:space="preserve">
      д) құрылымның жеке деректемелерін толтыру сипаттамасы. </w:t>
      </w:r>
    </w:p>
    <w:bookmarkEnd w:id="164"/>
    <w:bookmarkStart w:name="z178" w:id="165"/>
    <w:p>
      <w:pPr>
        <w:spacing w:after="0"/>
        <w:ind w:left="0"/>
        <w:jc w:val="both"/>
      </w:pPr>
      <w:r>
        <w:rPr>
          <w:rFonts w:ascii="Times New Roman"/>
          <w:b w:val="false"/>
          <w:i w:val="false"/>
          <w:color w:val="000000"/>
          <w:sz w:val="28"/>
        </w:rPr>
        <w:t xml:space="preserve">
      5. Құрылым туралы жалпы мәліметтер 1 кестеде келтірілген </w:t>
      </w:r>
    </w:p>
    <w:bookmarkEnd w:id="165"/>
    <w:bookmarkStart w:name="z179" w:id="166"/>
    <w:p>
      <w:pPr>
        <w:spacing w:after="0"/>
        <w:ind w:left="0"/>
        <w:jc w:val="both"/>
      </w:pPr>
      <w:r>
        <w:rPr>
          <w:rFonts w:ascii="Times New Roman"/>
          <w:b w:val="false"/>
          <w:i w:val="false"/>
          <w:color w:val="000000"/>
          <w:sz w:val="28"/>
        </w:rPr>
        <w:t>
      1-кесте</w:t>
      </w:r>
    </w:p>
    <w:bookmarkEnd w:id="166"/>
    <w:bookmarkStart w:name="z180" w:id="167"/>
    <w:p>
      <w:pPr>
        <w:spacing w:after="0"/>
        <w:ind w:left="0"/>
        <w:jc w:val="left"/>
      </w:pPr>
      <w:r>
        <w:rPr>
          <w:rFonts w:ascii="Times New Roman"/>
          <w:b/>
          <w:i w:val="false"/>
          <w:color w:val="000000"/>
        </w:rPr>
        <w:t xml:space="preserve"> Құрылым туралы жалпы мәліметтер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(тасымалдау) құжаттарынан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Имен кеңістігінің идентификаторы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urn:EEC:R:057:NSTransportDocInfo:v1.0.0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 құжатының түбір элементі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NSTransportDocInfo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 схемасының Файл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EEC_R_057_NSTransportDocInfo_v1.0.0.xsd</w:t>
            </w:r>
          </w:p>
        </w:tc>
      </w:tr>
    </w:tbl>
    <w:bookmarkStart w:name="z181" w:id="168"/>
    <w:p>
      <w:pPr>
        <w:spacing w:after="0"/>
        <w:ind w:left="0"/>
        <w:jc w:val="both"/>
      </w:pPr>
      <w:r>
        <w:rPr>
          <w:rFonts w:ascii="Times New Roman"/>
          <w:b w:val="false"/>
          <w:i w:val="false"/>
          <w:color w:val="000000"/>
          <w:sz w:val="28"/>
        </w:rPr>
        <w:t xml:space="preserve">
      6. Импортталатын имен кеңістігі 2-кестеде келтірілген. </w:t>
      </w:r>
    </w:p>
    <w:bookmarkEnd w:id="168"/>
    <w:bookmarkStart w:name="z182" w:id="169"/>
    <w:p>
      <w:pPr>
        <w:spacing w:after="0"/>
        <w:ind w:left="0"/>
        <w:jc w:val="both"/>
      </w:pPr>
      <w:r>
        <w:rPr>
          <w:rFonts w:ascii="Times New Roman"/>
          <w:b w:val="false"/>
          <w:i w:val="false"/>
          <w:color w:val="000000"/>
          <w:sz w:val="28"/>
        </w:rPr>
        <w:t>
      2-кесте</w:t>
      </w:r>
    </w:p>
    <w:bookmarkEnd w:id="169"/>
    <w:bookmarkStart w:name="z183" w:id="170"/>
    <w:p>
      <w:pPr>
        <w:spacing w:after="0"/>
        <w:ind w:left="0"/>
        <w:jc w:val="left"/>
      </w:pPr>
      <w:r>
        <w:rPr>
          <w:rFonts w:ascii="Times New Roman"/>
          <w:b/>
          <w:i w:val="false"/>
          <w:color w:val="000000"/>
        </w:rPr>
        <w:t xml:space="preserve"> Импортталатын имен кеңістігі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Имен кеңістігінің идентификаторы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xml:space="preserve">
      Импортталған имен кеңістігіндегі "X.X.Х" таңбалары құрылымды әзірлеу кезінде пайдаланылған деректер моделінің құрамдас бөліктерінің нұсқа нөмірлеріне сәйкес келеді. </w:t>
      </w:r>
    </w:p>
    <w:bookmarkStart w:name="z184" w:id="171"/>
    <w:p>
      <w:pPr>
        <w:spacing w:after="0"/>
        <w:ind w:left="0"/>
        <w:jc w:val="both"/>
      </w:pPr>
      <w:r>
        <w:rPr>
          <w:rFonts w:ascii="Times New Roman"/>
          <w:b w:val="false"/>
          <w:i w:val="false"/>
          <w:color w:val="000000"/>
          <w:sz w:val="28"/>
        </w:rPr>
        <w:t xml:space="preserve">
      7. Құрылымның реквизиттік құрамы 3-кестеде келтірілген. </w:t>
      </w:r>
    </w:p>
    <w:bookmarkEnd w:id="171"/>
    <w:p>
      <w:pPr>
        <w:spacing w:after="0"/>
        <w:ind w:left="0"/>
        <w:jc w:val="both"/>
      </w:pPr>
      <w:r>
        <w:rPr>
          <w:rFonts w:ascii="Times New Roman"/>
          <w:b w:val="false"/>
          <w:i w:val="false"/>
          <w:color w:val="000000"/>
          <w:sz w:val="28"/>
        </w:rPr>
        <w:t>
      Кестеде келесі өрістер (бағандар)құрылады:</w:t>
      </w:r>
    </w:p>
    <w:p>
      <w:pPr>
        <w:spacing w:after="0"/>
        <w:ind w:left="0"/>
        <w:jc w:val="both"/>
      </w:pPr>
      <w:r>
        <w:rPr>
          <w:rFonts w:ascii="Times New Roman"/>
          <w:b w:val="false"/>
          <w:i w:val="false"/>
          <w:color w:val="000000"/>
          <w:sz w:val="28"/>
        </w:rPr>
        <w:t>
      "деректеме атауы" - деректеменің иерархиялық нөмірін көрсете отырып, деректеменің белгіленген немесе ресми ауызша белгіленуі;</w:t>
      </w:r>
    </w:p>
    <w:p>
      <w:pPr>
        <w:spacing w:after="0"/>
        <w:ind w:left="0"/>
        <w:jc w:val="both"/>
      </w:pPr>
      <w:r>
        <w:rPr>
          <w:rFonts w:ascii="Times New Roman"/>
          <w:b w:val="false"/>
          <w:i w:val="false"/>
          <w:color w:val="000000"/>
          <w:sz w:val="28"/>
        </w:rPr>
        <w:t>
      "деректеме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"идентификатор" – деректемеге сәйкес келетін деректер моделіндегі деректер элементінің идентификаторы;</w:t>
      </w:r>
    </w:p>
    <w:p>
      <w:pPr>
        <w:spacing w:after="0"/>
        <w:ind w:left="0"/>
        <w:jc w:val="both"/>
      </w:pPr>
      <w:r>
        <w:rPr>
          <w:rFonts w:ascii="Times New Roman"/>
          <w:b w:val="false"/>
          <w:i w:val="false"/>
          <w:color w:val="000000"/>
          <w:sz w:val="28"/>
        </w:rPr>
        <w:t>
      "деректер түрі" - деректемеге сәйкес келетін деректер үлгісіндегі деректер түрінің идентификаторы;</w:t>
      </w:r>
    </w:p>
    <w:p>
      <w:pPr>
        <w:spacing w:after="0"/>
        <w:ind w:left="0"/>
        <w:jc w:val="both"/>
      </w:pPr>
      <w:r>
        <w:rPr>
          <w:rFonts w:ascii="Times New Roman"/>
          <w:b w:val="false"/>
          <w:i w:val="false"/>
          <w:color w:val="000000"/>
          <w:sz w:val="28"/>
        </w:rPr>
        <w:t>
      "дк." - деректемелердің көптігі: міндеттілік (опционалдылық) және деректемелердің ықтимал қайталануларының саны.</w:t>
      </w:r>
    </w:p>
    <w:p>
      <w:pPr>
        <w:spacing w:after="0"/>
        <w:ind w:left="0"/>
        <w:jc w:val="both"/>
      </w:pPr>
      <w:r>
        <w:rPr>
          <w:rFonts w:ascii="Times New Roman"/>
          <w:b w:val="false"/>
          <w:i w:val="false"/>
          <w:color w:val="000000"/>
          <w:sz w:val="28"/>
        </w:rPr>
        <w:t xml:space="preserve">
      Құрылым деректемелерінің көптігін көрсету үшін келесі белгілер қолданылады: </w:t>
      </w:r>
    </w:p>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қайталануы керек (n &gt; 1);</w:t>
      </w:r>
    </w:p>
    <w:p>
      <w:pPr>
        <w:spacing w:after="0"/>
        <w:ind w:left="0"/>
        <w:jc w:val="both"/>
      </w:pPr>
      <w:r>
        <w:rPr>
          <w:rFonts w:ascii="Times New Roman"/>
          <w:b w:val="false"/>
          <w:i w:val="false"/>
          <w:color w:val="000000"/>
          <w:sz w:val="28"/>
        </w:rPr>
        <w:t>
      1..* – реквизиттер міндетті, шектеусіз қайталануы мүмкін;</w:t>
      </w:r>
    </w:p>
    <w:p>
      <w:pPr>
        <w:spacing w:after="0"/>
        <w:ind w:left="0"/>
        <w:jc w:val="both"/>
      </w:pPr>
      <w:r>
        <w:rPr>
          <w:rFonts w:ascii="Times New Roman"/>
          <w:b w:val="false"/>
          <w:i w:val="false"/>
          <w:color w:val="000000"/>
          <w:sz w:val="28"/>
        </w:rPr>
        <w:t xml:space="preserve">
      n..* – деректеме міндетті, кемінде n рет қайталануы тиіс </w:t>
      </w:r>
    </w:p>
    <w:p>
      <w:pPr>
        <w:spacing w:after="0"/>
        <w:ind w:left="0"/>
        <w:jc w:val="both"/>
      </w:pPr>
      <w:r>
        <w:rPr>
          <w:rFonts w:ascii="Times New Roman"/>
          <w:b w:val="false"/>
          <w:i w:val="false"/>
          <w:color w:val="000000"/>
          <w:sz w:val="28"/>
        </w:rPr>
        <w:t>
      (n &gt; 1);</w:t>
      </w:r>
    </w:p>
    <w:p>
      <w:pPr>
        <w:spacing w:after="0"/>
        <w:ind w:left="0"/>
        <w:jc w:val="both"/>
      </w:pPr>
      <w:r>
        <w:rPr>
          <w:rFonts w:ascii="Times New Roman"/>
          <w:b w:val="false"/>
          <w:i w:val="false"/>
          <w:color w:val="000000"/>
          <w:sz w:val="28"/>
        </w:rPr>
        <w:t xml:space="preserve">
      n..m – деректеме міндетті, кемінде n рет қайталануы тиіс </w:t>
      </w:r>
    </w:p>
    <w:p>
      <w:pPr>
        <w:spacing w:after="0"/>
        <w:ind w:left="0"/>
        <w:jc w:val="both"/>
      </w:pPr>
      <w:r>
        <w:rPr>
          <w:rFonts w:ascii="Times New Roman"/>
          <w:b w:val="false"/>
          <w:i w:val="false"/>
          <w:color w:val="000000"/>
          <w:sz w:val="28"/>
        </w:rPr>
        <w:t>
      және көп емес m рет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 – реквизиттер міндетті емес, оны m-ден артық емес қайталауға болады (m &gt; 1).</w:t>
      </w:r>
    </w:p>
    <w:bookmarkStart w:name="z185" w:id="172"/>
    <w:p>
      <w:pPr>
        <w:spacing w:after="0"/>
        <w:ind w:left="0"/>
        <w:jc w:val="both"/>
      </w:pPr>
      <w:r>
        <w:rPr>
          <w:rFonts w:ascii="Times New Roman"/>
          <w:b w:val="false"/>
          <w:i w:val="false"/>
          <w:color w:val="000000"/>
          <w:sz w:val="28"/>
        </w:rPr>
        <w:t>
      3-кесте</w:t>
      </w:r>
    </w:p>
    <w:bookmarkEnd w:id="172"/>
    <w:bookmarkStart w:name="z186" w:id="173"/>
    <w:p>
      <w:pPr>
        <w:spacing w:after="0"/>
        <w:ind w:left="0"/>
        <w:jc w:val="left"/>
      </w:pPr>
      <w:r>
        <w:rPr>
          <w:rFonts w:ascii="Times New Roman"/>
          <w:b/>
          <w:i w:val="false"/>
          <w:color w:val="000000"/>
        </w:rPr>
        <w:t xml:space="preserve"> Құрылымның реквизиттік құрамы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сипаттамасы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(мәліметтердің)идентификаторы</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таңбалар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идентификаторы</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қалыптастырылған электрондық құжаттың (мәліметтердің)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(тасымалдау) құжаты</w:t>
            </w:r>
          </w:p>
          <w:p>
            <w:pPr>
              <w:spacing w:after="20"/>
              <w:ind w:left="20"/>
              <w:jc w:val="both"/>
            </w:pPr>
            <w:r>
              <w:rPr>
                <w:rFonts w:ascii="Times New Roman"/>
                <w:b w:val="false"/>
                <w:i w:val="false"/>
                <w:color w:val="000000"/>
                <w:sz w:val="20"/>
              </w:rPr>
              <w:t>
(cacdo:‌Transport‌Document‌Details)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(тасымалдау) құжаты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Құжат нөмірі </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Құжат күні </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Жөнелтуші </w:t>
            </w:r>
          </w:p>
          <w:p>
            <w:pPr>
              <w:spacing w:after="20"/>
              <w:ind w:left="20"/>
              <w:jc w:val="both"/>
            </w:pPr>
            <w:r>
              <w:rPr>
                <w:rFonts w:ascii="Times New Roman"/>
                <w:b w:val="false"/>
                <w:i w:val="false"/>
                <w:color w:val="000000"/>
                <w:sz w:val="20"/>
              </w:rPr>
              <w:t>
(cacdo:‌Consignor‌V2‌Details)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M.CA.CDT.00442</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Ел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Субъект атауы </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Субъектінің қысқаша атауы </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идентификациялау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Бірегей сәйкестендіру кедендік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Салық төлеушінің идентификаторы</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анықтайтын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Жеке тұлғаның идентификаторы</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Құжат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Құжаттың жарамдылық мерзімі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құжат берген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 Уәкілетті органның атауы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Мекен-жайы</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6.12.2. Ел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6.12.4. Өңір </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6.12.5. Аудан </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6.12.6. Қала </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6.12.8. Көше </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6.12.9. Үйдің нөмірі </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6.12.10. Үй-жайдың нөмірі </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6.12.12. Абоненттік жәшік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кодтық белгіленуі (телефон, факс, электрондық пошта </w:t>
            </w:r>
          </w:p>
          <w:p>
            <w:pPr>
              <w:spacing w:after="20"/>
              <w:ind w:left="20"/>
              <w:jc w:val="both"/>
            </w:pPr>
            <w:r>
              <w:rPr>
                <w:rFonts w:ascii="Times New Roman"/>
                <w:b w:val="false"/>
                <w:i w:val="false"/>
                <w:color w:val="000000"/>
                <w:sz w:val="20"/>
              </w:rPr>
              <w:t>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Алушы</w:t>
            </w:r>
          </w:p>
          <w:p>
            <w:pPr>
              <w:spacing w:after="20"/>
              <w:ind w:left="20"/>
              <w:jc w:val="both"/>
            </w:pPr>
            <w:r>
              <w:rPr>
                <w:rFonts w:ascii="Times New Roman"/>
                <w:b w:val="false"/>
                <w:i w:val="false"/>
                <w:color w:val="000000"/>
                <w:sz w:val="20"/>
              </w:rPr>
              <w:t>
(cacdo:‌Consignee‌V2‌Details)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M.CA.CDT.00442</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Бірегей сәйкестендіру кедендік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Салық төлеушінің идентификаторы</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Есепке қою себебінің коды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анықтайтын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Жеке тұлғаның идентификаторы</w:t>
            </w:r>
          </w:p>
          <w:p>
            <w:pPr>
              <w:spacing w:after="20"/>
              <w:ind w:left="20"/>
              <w:jc w:val="both"/>
            </w:pPr>
            <w:r>
              <w:rPr>
                <w:rFonts w:ascii="Times New Roman"/>
                <w:b w:val="false"/>
                <w:i w:val="false"/>
                <w:color w:val="000000"/>
                <w:sz w:val="20"/>
              </w:rPr>
              <w:t>
((casio:PersonId)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7.11.3. Құжат түрінің атауы </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7.11.4. Құжаттың сериясы </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7.11.5. Құжаттың нөмірі </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7.11.6. Құжат күні </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Құжаттың жарамдылық мерзімі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құжат берген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Мекен-жайы</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7.12.4. Өңір </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7.12.5. Аудан </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7.12.6. Қала </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7.12.7. Елді мекен </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7.12.8. Көше </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 Үй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кодтық белгіленуі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Тасымалдаушы</w:t>
            </w:r>
          </w:p>
          <w:p>
            <w:pPr>
              <w:spacing w:after="20"/>
              <w:ind w:left="20"/>
              <w:jc w:val="both"/>
            </w:pPr>
            <w:r>
              <w:rPr>
                <w:rFonts w:ascii="Times New Roman"/>
                <w:b w:val="false"/>
                <w:i w:val="false"/>
                <w:color w:val="000000"/>
                <w:sz w:val="20"/>
              </w:rPr>
              <w:t>
(cacdo:‌Carrier‌Details)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M.CA.CDT.00349</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Бірегей сәйкестендіру кедендік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Салық төлеушінің идентификаторы</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анықтайтын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Жеке тұлғаның идентификаторы</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8.11.3. Құжат түрінің атауы </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8.11.4. Құжат сериясы </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құжат сериясының әріптік-цифрлық белгіленуі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8.11.5. Құжат нөмірі </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8.11.6. Құжат күні </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құжатттң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 Құжаттың жарамдылық мерзімі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құжат берген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 Мекен жайы </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8.12.2. Ел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8.12.3. Аумақ коды </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8.12.4. Өңір </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8.12.5. Аудан </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8.12.6. Қала </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8.12.7. Елді мекен </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8.12.8. Көше </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8.12.9. Үйдің нөмірі </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8.12.10. Үй-жайдың нөмірі </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Адамның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(жіктеуіштің) белгіленуі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(жіктеуіштің) белгіленуі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(жіктеуіштің) белгіленуі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(жіктеуіштің) белгіленуі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(жіктеуіштің) белгіленуі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(жіктеуіштің) белгіленуі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 Тізілімге енгізілген кезде заңды тұлғаның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енгізілген кезде оған берілген тұлғаның тіркеу нөмірі немесе құжаттың тіркеу нөмірі </w:t>
            </w:r>
          </w:p>
          <w:p>
            <w:pPr>
              <w:spacing w:after="20"/>
              <w:ind w:left="20"/>
              <w:jc w:val="both"/>
            </w:pPr>
            <w:r>
              <w:rPr>
                <w:rFonts w:ascii="Times New Roman"/>
                <w:b w:val="false"/>
                <w:i w:val="false"/>
                <w:color w:val="000000"/>
                <w:sz w:val="20"/>
              </w:rPr>
              <w:t>
тұлғаны тізілімге енгізу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куәлік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Тасымалдаушының өкілі</w:t>
            </w:r>
          </w:p>
          <w:p>
            <w:pPr>
              <w:spacing w:after="20"/>
              <w:ind w:left="20"/>
              <w:jc w:val="both"/>
            </w:pPr>
            <w:r>
              <w:rPr>
                <w:rFonts w:ascii="Times New Roman"/>
                <w:b w:val="false"/>
                <w:i w:val="false"/>
                <w:color w:val="000000"/>
                <w:sz w:val="20"/>
              </w:rPr>
              <w:t>
(cacdo:‌Carrier‌Representative‌Details)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қызметкері немесе уәкілетті өкілі болып табылатын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M.CA.CDT.00562</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8.15.1. ТАӘ </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Кірістірілген элементтер мәндерінің аймақтарымен анықталады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Аты </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Тегі </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 Рөл коды</w:t>
            </w:r>
          </w:p>
          <w:p>
            <w:pPr>
              <w:spacing w:after="20"/>
              <w:ind w:left="20"/>
              <w:jc w:val="both"/>
            </w:pPr>
            <w:r>
              <w:rPr>
                <w:rFonts w:ascii="Times New Roman"/>
                <w:b w:val="false"/>
                <w:i w:val="false"/>
                <w:color w:val="000000"/>
                <w:sz w:val="20"/>
              </w:rPr>
              <w:t>
(casdo:‌Role‌Code)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субъект немесе объект орындайтын рөлдің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Тасымалдаушының реттік нөмірі</w:t>
            </w:r>
          </w:p>
          <w:p>
            <w:pPr>
              <w:spacing w:after="20"/>
              <w:ind w:left="20"/>
              <w:jc w:val="both"/>
            </w:pPr>
            <w:r>
              <w:rPr>
                <w:rFonts w:ascii="Times New Roman"/>
                <w:b w:val="false"/>
                <w:i w:val="false"/>
                <w:color w:val="000000"/>
                <w:sz w:val="20"/>
              </w:rPr>
              <w:t>
(casdo:‌Carrier‌Ordinal)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Тасымалдаушының анықтамалық нөмірі</w:t>
            </w:r>
          </w:p>
          <w:p>
            <w:pPr>
              <w:spacing w:after="20"/>
              <w:ind w:left="20"/>
              <w:jc w:val="both"/>
            </w:pPr>
            <w:r>
              <w:rPr>
                <w:rFonts w:ascii="Times New Roman"/>
                <w:b w:val="false"/>
                <w:i w:val="false"/>
                <w:color w:val="000000"/>
                <w:sz w:val="20"/>
              </w:rPr>
              <w:t>
(casdo:‌Reference‌Carrier‌Ordinal)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анықтамалық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Жүк орындарының саны</w:t>
            </w:r>
          </w:p>
          <w:p>
            <w:pPr>
              <w:spacing w:after="20"/>
              <w:ind w:left="20"/>
              <w:jc w:val="both"/>
            </w:pPr>
            <w:r>
              <w:rPr>
                <w:rFonts w:ascii="Times New Roman"/>
                <w:b w:val="false"/>
                <w:i w:val="false"/>
                <w:color w:val="000000"/>
                <w:sz w:val="20"/>
              </w:rPr>
              <w:t>
(casdo:‌Cargo‌Quantity)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Қаптамалар саны</w:t>
            </w:r>
          </w:p>
          <w:p>
            <w:pPr>
              <w:spacing w:after="20"/>
              <w:ind w:left="20"/>
              <w:jc w:val="both"/>
            </w:pPr>
            <w:r>
              <w:rPr>
                <w:rFonts w:ascii="Times New Roman"/>
                <w:b w:val="false"/>
                <w:i w:val="false"/>
                <w:color w:val="000000"/>
                <w:sz w:val="20"/>
              </w:rPr>
              <w:t>
(csdo:‌Package‌Quantity)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масса</w:t>
            </w:r>
          </w:p>
          <w:p>
            <w:pPr>
              <w:spacing w:after="20"/>
              <w:ind w:left="20"/>
              <w:jc w:val="both"/>
            </w:pPr>
            <w:r>
              <w:rPr>
                <w:rFonts w:ascii="Times New Roman"/>
                <w:b w:val="false"/>
                <w:i w:val="false"/>
                <w:color w:val="000000"/>
                <w:sz w:val="20"/>
              </w:rPr>
              <w:t>
(casdo:‌Total‌Gross‌Mass‌Measure)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Тауарларды тиеу орны</w:t>
            </w:r>
          </w:p>
          <w:p>
            <w:pPr>
              <w:spacing w:after="20"/>
              <w:ind w:left="20"/>
              <w:jc w:val="both"/>
            </w:pPr>
            <w:r>
              <w:rPr>
                <w:rFonts w:ascii="Times New Roman"/>
                <w:b w:val="false"/>
                <w:i w:val="false"/>
                <w:color w:val="000000"/>
                <w:sz w:val="20"/>
              </w:rPr>
              <w:t>
(cacdo:‌Cargo‌Loading‌Location‌Details)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жөнелту орны (станциясы)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M.CA.CDT.00567</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Орын немесе географиялық нүкте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Орын атауы (атауы)</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Теміржол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Тауарларды түсіру орны</w:t>
            </w:r>
          </w:p>
          <w:p>
            <w:pPr>
              <w:spacing w:after="20"/>
              <w:ind w:left="20"/>
              <w:jc w:val="both"/>
            </w:pPr>
            <w:r>
              <w:rPr>
                <w:rFonts w:ascii="Times New Roman"/>
                <w:b w:val="false"/>
                <w:i w:val="false"/>
                <w:color w:val="000000"/>
                <w:sz w:val="20"/>
              </w:rPr>
              <w:t>
(cacdo:‌Cargo‌Unloading‌Location‌Details)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тағайындау орны (станциясы)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M.CA.CDT.00567</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Орын немесе географиялық нүкте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Ел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Орын аты (атауы)</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Теміржол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Код таможенного органа</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Күні </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Баратын кеден органының коды</w:t>
            </w:r>
          </w:p>
          <w:p>
            <w:pPr>
              <w:spacing w:after="20"/>
              <w:ind w:left="20"/>
              <w:jc w:val="both"/>
            </w:pPr>
            <w:r>
              <w:rPr>
                <w:rFonts w:ascii="Times New Roman"/>
                <w:b w:val="false"/>
                <w:i w:val="false"/>
                <w:color w:val="000000"/>
                <w:sz w:val="20"/>
              </w:rPr>
              <w:t>
(casdo:‌Destination‌Customs‌Office‌Code)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баратын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Кедендік бақылау аймағының нөмірі (идентификаторы)</w:t>
            </w:r>
          </w:p>
          <w:p>
            <w:pPr>
              <w:spacing w:after="20"/>
              <w:ind w:left="20"/>
              <w:jc w:val="both"/>
            </w:pPr>
            <w:r>
              <w:rPr>
                <w:rFonts w:ascii="Times New Roman"/>
                <w:b w:val="false"/>
                <w:i w:val="false"/>
                <w:color w:val="000000"/>
                <w:sz w:val="20"/>
              </w:rPr>
              <w:t>
(casdo:‌Customs‌Control‌Zone‌Id)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Көлік құралы</w:t>
            </w:r>
          </w:p>
          <w:p>
            <w:pPr>
              <w:spacing w:after="20"/>
              <w:ind w:left="20"/>
              <w:jc w:val="both"/>
            </w:pPr>
            <w:r>
              <w:rPr>
                <w:rFonts w:ascii="Times New Roman"/>
                <w:b w:val="false"/>
                <w:i w:val="false"/>
                <w:color w:val="000000"/>
                <w:sz w:val="20"/>
              </w:rPr>
              <w:t>
(cacdo:‌Transport‌Means‌Item‌Details)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M.CA.CDT.00640</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Реттік нөмірі</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көлік құралының, тіркеменің, жартылай тіркеменің тіркеу нөмірі, су кемесінің атауы, әуе кемесі рейсінің нөмірі, теміржол көлік құралының (вагон, жартылай вагон, платформа, цистерна) нөмірі </w:t>
            </w:r>
          </w:p>
          <w:p>
            <w:pPr>
              <w:spacing w:after="20"/>
              <w:ind w:left="20"/>
              <w:jc w:val="both"/>
            </w:pPr>
            <w:r>
              <w:rPr>
                <w:rFonts w:ascii="Times New Roman"/>
                <w:b w:val="false"/>
                <w:i w:val="false"/>
                <w:color w:val="000000"/>
                <w:sz w:val="20"/>
              </w:rPr>
              <w:t>
және т. б.), контейнердің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 коды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берген көлік құралының сәйкестендіру нөмірі (көлік құралының шассиі, өздігінен жүретін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Халықаралық тасымалдау көлік құралы түрінің коды</w:t>
            </w:r>
          </w:p>
          <w:p>
            <w:pPr>
              <w:spacing w:after="20"/>
              <w:ind w:left="20"/>
              <w:jc w:val="both"/>
            </w:pPr>
            <w:r>
              <w:rPr>
                <w:rFonts w:ascii="Times New Roman"/>
                <w:b w:val="false"/>
                <w:i w:val="false"/>
                <w:color w:val="000000"/>
                <w:sz w:val="20"/>
              </w:rPr>
              <w:t>
(casdo:‌Transport‌Type‌Code)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Көлік құралының маркалық коды</w:t>
            </w:r>
          </w:p>
          <w:p>
            <w:pPr>
              <w:spacing w:after="20"/>
              <w:ind w:left="20"/>
              <w:jc w:val="both"/>
            </w:pPr>
            <w:r>
              <w:rPr>
                <w:rFonts w:ascii="Times New Roman"/>
                <w:b w:val="false"/>
                <w:i w:val="false"/>
                <w:color w:val="000000"/>
                <w:sz w:val="20"/>
              </w:rPr>
              <w:t>
(csdo:‌Vehicle‌Make‌Code)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Көлік құралының моделінің атауы</w:t>
            </w:r>
          </w:p>
          <w:p>
            <w:pPr>
              <w:spacing w:after="20"/>
              <w:ind w:left="20"/>
              <w:jc w:val="both"/>
            </w:pPr>
            <w:r>
              <w:rPr>
                <w:rFonts w:ascii="Times New Roman"/>
                <w:b w:val="false"/>
                <w:i w:val="false"/>
                <w:color w:val="000000"/>
                <w:sz w:val="20"/>
              </w:rPr>
              <w:t>
(csdo:‌Vehicle‌Model‌Name)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Тауар </w:t>
            </w:r>
          </w:p>
          <w:p>
            <w:pPr>
              <w:spacing w:after="20"/>
              <w:ind w:left="20"/>
              <w:jc w:val="both"/>
            </w:pPr>
            <w:r>
              <w:rPr>
                <w:rFonts w:ascii="Times New Roman"/>
                <w:b w:val="false"/>
                <w:i w:val="false"/>
                <w:color w:val="000000"/>
                <w:sz w:val="20"/>
              </w:rPr>
              <w:t>
(cacdo:‌NSGoods‌Item‌Details)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Тауардың реттік нөмірі </w:t>
            </w:r>
          </w:p>
          <w:p>
            <w:pPr>
              <w:spacing w:after="20"/>
              <w:ind w:left="20"/>
              <w:jc w:val="both"/>
            </w:pPr>
            <w:r>
              <w:rPr>
                <w:rFonts w:ascii="Times New Roman"/>
                <w:b w:val="false"/>
                <w:i w:val="false"/>
                <w:color w:val="000000"/>
                <w:sz w:val="20"/>
              </w:rPr>
              <w:t>
(casdo:‌Consignment‌Item‌Ordinal)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Код товара</w:t>
            </w:r>
          </w:p>
          <w:p>
            <w:pPr>
              <w:spacing w:after="20"/>
              <w:ind w:left="20"/>
              <w:jc w:val="both"/>
            </w:pPr>
            <w:r>
              <w:rPr>
                <w:rFonts w:ascii="Times New Roman"/>
                <w:b w:val="false"/>
                <w:i w:val="false"/>
                <w:color w:val="000000"/>
                <w:sz w:val="20"/>
              </w:rPr>
              <w:t>
(casdo:‌CACommodity‌Code)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тауар номенклатурасының идентификаторы</w:t>
            </w:r>
          </w:p>
          <w:p>
            <w:pPr>
              <w:spacing w:after="20"/>
              <w:ind w:left="20"/>
              <w:jc w:val="both"/>
            </w:pPr>
            <w:r>
              <w:rPr>
                <w:rFonts w:ascii="Times New Roman"/>
                <w:b w:val="false"/>
                <w:i w:val="false"/>
                <w:color w:val="000000"/>
                <w:sz w:val="20"/>
              </w:rPr>
              <w:t>
(атрибут nomenclature‌Сommodity‌Id)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номенклатурасының идентификаторы,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Тауардың атауы </w:t>
            </w:r>
          </w:p>
          <w:p>
            <w:pPr>
              <w:spacing w:after="20"/>
              <w:ind w:left="20"/>
              <w:jc w:val="both"/>
            </w:pPr>
            <w:r>
              <w:rPr>
                <w:rFonts w:ascii="Times New Roman"/>
                <w:b w:val="false"/>
                <w:i w:val="false"/>
                <w:color w:val="000000"/>
                <w:sz w:val="20"/>
              </w:rPr>
              <w:t>
(casdo:‌Goods‌Description‌Text)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қоса алғанда, тауардың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Жалпы масса</w:t>
            </w:r>
          </w:p>
          <w:p>
            <w:pPr>
              <w:spacing w:after="20"/>
              <w:ind w:left="20"/>
              <w:jc w:val="both"/>
            </w:pPr>
            <w:r>
              <w:rPr>
                <w:rFonts w:ascii="Times New Roman"/>
                <w:b w:val="false"/>
                <w:i w:val="false"/>
                <w:color w:val="000000"/>
                <w:sz w:val="20"/>
              </w:rPr>
              <w:t>
(csdo:‌Unified‌Gross‌Mass‌Measure)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Таза Масса</w:t>
            </w:r>
          </w:p>
          <w:p>
            <w:pPr>
              <w:spacing w:after="20"/>
              <w:ind w:left="20"/>
              <w:jc w:val="both"/>
            </w:pPr>
            <w:r>
              <w:rPr>
                <w:rFonts w:ascii="Times New Roman"/>
                <w:b w:val="false"/>
                <w:i w:val="false"/>
                <w:color w:val="000000"/>
                <w:sz w:val="20"/>
              </w:rPr>
              <w:t>
(csdo:‌Unified‌Net‌Mass‌Measure)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Тауар саны</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 Өлшем бірлігі көрсетілген тауар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 Условное обозначение единицы измерения</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Тауар туралы мәліметтер</w:t>
            </w:r>
          </w:p>
          <w:p>
            <w:pPr>
              <w:spacing w:after="20"/>
              <w:ind w:left="20"/>
              <w:jc w:val="both"/>
            </w:pPr>
            <w:r>
              <w:rPr>
                <w:rFonts w:ascii="Times New Roman"/>
                <w:b w:val="false"/>
                <w:i w:val="false"/>
                <w:color w:val="000000"/>
                <w:sz w:val="20"/>
              </w:rPr>
              <w:t>
(cacdo:‌Commodity‌Description‌Details)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туралы қосымша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M.CA.CDT.00479</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 Тауар белгісінің атауы</w:t>
            </w:r>
          </w:p>
          <w:p>
            <w:pPr>
              <w:spacing w:after="20"/>
              <w:ind w:left="20"/>
              <w:jc w:val="both"/>
            </w:pPr>
            <w:r>
              <w:rPr>
                <w:rFonts w:ascii="Times New Roman"/>
                <w:b w:val="false"/>
                <w:i w:val="false"/>
                <w:color w:val="000000"/>
                <w:sz w:val="20"/>
              </w:rPr>
              <w:t>
(casdo:‌Trade‌Mark‌Name)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объектісінің, сабақтас құқықтардың, патенттің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 Шыққан жерінің атауы</w:t>
            </w:r>
          </w:p>
          <w:p>
            <w:pPr>
              <w:spacing w:after="20"/>
              <w:ind w:left="20"/>
              <w:jc w:val="both"/>
            </w:pPr>
            <w:r>
              <w:rPr>
                <w:rFonts w:ascii="Times New Roman"/>
                <w:b w:val="false"/>
                <w:i w:val="false"/>
                <w:color w:val="000000"/>
                <w:sz w:val="20"/>
              </w:rPr>
              <w:t>
(casdo:‌Production‌Place‌Name)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 Марканың атауы</w:t>
            </w:r>
          </w:p>
          <w:p>
            <w:pPr>
              <w:spacing w:after="20"/>
              <w:ind w:left="20"/>
              <w:jc w:val="both"/>
            </w:pPr>
            <w:r>
              <w:rPr>
                <w:rFonts w:ascii="Times New Roman"/>
                <w:b w:val="false"/>
                <w:i w:val="false"/>
                <w:color w:val="000000"/>
                <w:sz w:val="20"/>
              </w:rPr>
              <w:t>
(csdo:‌Product‌Mark‌Name)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 Модель атауы</w:t>
            </w:r>
          </w:p>
          <w:p>
            <w:pPr>
              <w:spacing w:after="20"/>
              <w:ind w:left="20"/>
              <w:jc w:val="both"/>
            </w:pPr>
            <w:r>
              <w:rPr>
                <w:rFonts w:ascii="Times New Roman"/>
                <w:b w:val="false"/>
                <w:i w:val="false"/>
                <w:color w:val="000000"/>
                <w:sz w:val="20"/>
              </w:rPr>
              <w:t>
(csdo:‌Product‌Model‌Name)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 Өнім идентификаторы</w:t>
            </w:r>
          </w:p>
          <w:p>
            <w:pPr>
              <w:spacing w:after="20"/>
              <w:ind w:left="20"/>
              <w:jc w:val="both"/>
            </w:pPr>
            <w:r>
              <w:rPr>
                <w:rFonts w:ascii="Times New Roman"/>
                <w:b w:val="false"/>
                <w:i w:val="false"/>
                <w:color w:val="000000"/>
                <w:sz w:val="20"/>
              </w:rPr>
              <w:t>
(csdo:‌Product‌Id)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идентификаторы немесе тауар артикулы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 Сорттың атауы</w:t>
            </w:r>
          </w:p>
          <w:p>
            <w:pPr>
              <w:spacing w:after="20"/>
              <w:ind w:left="20"/>
              <w:jc w:val="both"/>
            </w:pPr>
            <w:r>
              <w:rPr>
                <w:rFonts w:ascii="Times New Roman"/>
                <w:b w:val="false"/>
                <w:i w:val="false"/>
                <w:color w:val="000000"/>
                <w:sz w:val="20"/>
              </w:rPr>
              <w:t>
(csdo:‌Product‌Sort‌Name)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 Стандарттың атауы</w:t>
            </w:r>
          </w:p>
          <w:p>
            <w:pPr>
              <w:spacing w:after="20"/>
              <w:ind w:left="20"/>
              <w:jc w:val="both"/>
            </w:pPr>
            <w:r>
              <w:rPr>
                <w:rFonts w:ascii="Times New Roman"/>
                <w:b w:val="false"/>
                <w:i w:val="false"/>
                <w:color w:val="000000"/>
                <w:sz w:val="20"/>
              </w:rPr>
              <w:t>
(casdo:‌Standard‌Name)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арналған стандарттың (халықаралық, мемлекетаралық, мемлекеттік, салалық немесе ұйымның) немесе техникалық шарттардың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 Өнім бірлігінің идентификаторы</w:t>
            </w:r>
          </w:p>
          <w:p>
            <w:pPr>
              <w:spacing w:after="20"/>
              <w:ind w:left="20"/>
              <w:jc w:val="both"/>
            </w:pPr>
            <w:r>
              <w:rPr>
                <w:rFonts w:ascii="Times New Roman"/>
                <w:b w:val="false"/>
                <w:i w:val="false"/>
                <w:color w:val="000000"/>
                <w:sz w:val="20"/>
              </w:rPr>
              <w:t>
(csdo:‌Product‌Instance‌Id)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данасының бірегей идентификаторы (сериялық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 Өндіріс күні</w:t>
            </w:r>
          </w:p>
          <w:p>
            <w:pPr>
              <w:spacing w:after="20"/>
              <w:ind w:left="20"/>
              <w:jc w:val="both"/>
            </w:pPr>
            <w:r>
              <w:rPr>
                <w:rFonts w:ascii="Times New Roman"/>
                <w:b w:val="false"/>
                <w:i w:val="false"/>
                <w:color w:val="000000"/>
                <w:sz w:val="20"/>
              </w:rPr>
              <w:t>
(csdo:‌Manufacture‌Date)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 (дайындау)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Шыққан елі</w:t>
            </w:r>
          </w:p>
          <w:p>
            <w:pPr>
              <w:spacing w:after="20"/>
              <w:ind w:left="20"/>
              <w:jc w:val="both"/>
            </w:pPr>
            <w:r>
              <w:rPr>
                <w:rFonts w:ascii="Times New Roman"/>
                <w:b w:val="false"/>
                <w:i w:val="false"/>
                <w:color w:val="000000"/>
                <w:sz w:val="20"/>
              </w:rPr>
              <w:t>
(cacdo:‌Origin‌Country‌Details)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 Ел коды</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 Елдің қысқаша атауы</w:t>
            </w:r>
          </w:p>
          <w:p>
            <w:pPr>
              <w:spacing w:after="20"/>
              <w:ind w:left="20"/>
              <w:jc w:val="both"/>
            </w:pPr>
            <w:r>
              <w:rPr>
                <w:rFonts w:ascii="Times New Roman"/>
                <w:b w:val="false"/>
                <w:i w:val="false"/>
                <w:color w:val="000000"/>
                <w:sz w:val="20"/>
              </w:rPr>
              <w:t>
(casdo:‌Short‌Country‌Name)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87" w:id="174"/>
    <w:p>
      <w:pPr>
        <w:spacing w:after="0"/>
        <w:ind w:left="0"/>
        <w:jc w:val="both"/>
      </w:pPr>
      <w:r>
        <w:rPr>
          <w:rFonts w:ascii="Times New Roman"/>
          <w:b w:val="false"/>
          <w:i w:val="false"/>
          <w:color w:val="000000"/>
          <w:sz w:val="28"/>
        </w:rPr>
        <w:t>
      8. Құрылымда пайдаланылған деректердің негізгі түрлері туралы мәліметтер 4 және 5-кестелерде келтірілген.</w:t>
      </w:r>
    </w:p>
    <w:bookmarkEnd w:id="174"/>
    <w:bookmarkStart w:name="z188" w:id="175"/>
    <w:p>
      <w:pPr>
        <w:spacing w:after="0"/>
        <w:ind w:left="0"/>
        <w:jc w:val="both"/>
      </w:pPr>
      <w:r>
        <w:rPr>
          <w:rFonts w:ascii="Times New Roman"/>
          <w:b w:val="false"/>
          <w:i w:val="false"/>
          <w:color w:val="000000"/>
          <w:sz w:val="28"/>
        </w:rPr>
        <w:t xml:space="preserve">
      4-кесте </w:t>
      </w:r>
    </w:p>
    <w:bookmarkEnd w:id="175"/>
    <w:bookmarkStart w:name="z189" w:id="176"/>
    <w:p>
      <w:pPr>
        <w:spacing w:after="0"/>
        <w:ind w:left="0"/>
        <w:jc w:val="left"/>
      </w:pPr>
      <w:r>
        <w:rPr>
          <w:rFonts w:ascii="Times New Roman"/>
          <w:b/>
          <w:i w:val="false"/>
          <w:color w:val="000000"/>
        </w:rPr>
        <w:t xml:space="preserve"> Құрылымда қолданылған негізгі деректер түрлері туралы жалпы мәліметтер</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p>
      <w:pPr>
        <w:spacing w:after="0"/>
        <w:ind w:left="0"/>
        <w:jc w:val="both"/>
      </w:pPr>
      <w:r>
        <w:rPr>
          <w:rFonts w:ascii="Times New Roman"/>
          <w:b w:val="false"/>
          <w:i w:val="false"/>
          <w:color w:val="000000"/>
          <w:sz w:val="28"/>
        </w:rPr>
        <w:t>
      Атау кеңістігіндегі "X.X.X" таңбалары құрылымды жобалау кезінде қолданылатын негізгі деректер моделінің нұсқа нөміріне сәйкес келеді.</w:t>
      </w:r>
    </w:p>
    <w:bookmarkStart w:name="z190" w:id="177"/>
    <w:p>
      <w:pPr>
        <w:spacing w:after="0"/>
        <w:ind w:left="0"/>
        <w:jc w:val="both"/>
      </w:pPr>
      <w:r>
        <w:rPr>
          <w:rFonts w:ascii="Times New Roman"/>
          <w:b w:val="false"/>
          <w:i w:val="false"/>
          <w:color w:val="000000"/>
          <w:sz w:val="28"/>
        </w:rPr>
        <w:t>
      5-кесте мынадай өрістер (бағандар) қалыптастырылады:</w:t>
      </w:r>
    </w:p>
    <w:bookmarkEnd w:id="177"/>
    <w:p>
      <w:pPr>
        <w:spacing w:after="0"/>
        <w:ind w:left="0"/>
        <w:jc w:val="both"/>
      </w:pPr>
      <w:r>
        <w:rPr>
          <w:rFonts w:ascii="Times New Roman"/>
          <w:b w:val="false"/>
          <w:i w:val="false"/>
          <w:color w:val="000000"/>
          <w:sz w:val="28"/>
        </w:rPr>
        <w:t>
      "идентификатор" – деректер үлгісіндегі деректер түрінің идентификаторы;</w:t>
      </w:r>
    </w:p>
    <w:p>
      <w:pPr>
        <w:spacing w:after="0"/>
        <w:ind w:left="0"/>
        <w:jc w:val="both"/>
      </w:pPr>
      <w:r>
        <w:rPr>
          <w:rFonts w:ascii="Times New Roman"/>
          <w:b w:val="false"/>
          <w:i w:val="false"/>
          <w:color w:val="000000"/>
          <w:sz w:val="28"/>
        </w:rPr>
        <w:t>
      "UML құрастырымы" - деректер түріне сәйкес келетін деректер үлгісіндегі UML құрастырым идентификаторы;</w:t>
      </w:r>
    </w:p>
    <w:p>
      <w:pPr>
        <w:spacing w:after="0"/>
        <w:ind w:left="0"/>
        <w:jc w:val="both"/>
      </w:pPr>
      <w:r>
        <w:rPr>
          <w:rFonts w:ascii="Times New Roman"/>
          <w:b w:val="false"/>
          <w:i w:val="false"/>
          <w:color w:val="000000"/>
          <w:sz w:val="28"/>
        </w:rPr>
        <w:t>
      "атауы" - деректер үлгісіндегі деректер түрінің атауы;</w:t>
      </w:r>
    </w:p>
    <w:p>
      <w:pPr>
        <w:spacing w:after="0"/>
        <w:ind w:left="0"/>
        <w:jc w:val="both"/>
      </w:pPr>
      <w:r>
        <w:rPr>
          <w:rFonts w:ascii="Times New Roman"/>
          <w:b w:val="false"/>
          <w:i w:val="false"/>
          <w:color w:val="000000"/>
          <w:sz w:val="28"/>
        </w:rPr>
        <w:t>
      "мәндер аймағы" - деректер түріне сәйкес келетін жарамды мәндер жиыны.</w:t>
      </w:r>
    </w:p>
    <w:bookmarkStart w:name="z191" w:id="178"/>
    <w:p>
      <w:pPr>
        <w:spacing w:after="0"/>
        <w:ind w:left="0"/>
        <w:jc w:val="both"/>
      </w:pPr>
      <w:r>
        <w:rPr>
          <w:rFonts w:ascii="Times New Roman"/>
          <w:b w:val="false"/>
          <w:i w:val="false"/>
          <w:color w:val="000000"/>
          <w:sz w:val="28"/>
        </w:rPr>
        <w:t xml:space="preserve">
      5-кесте </w:t>
      </w:r>
    </w:p>
    <w:bookmarkEnd w:id="178"/>
    <w:bookmarkStart w:name="z192" w:id="179"/>
    <w:p>
      <w:pPr>
        <w:spacing w:after="0"/>
        <w:ind w:left="0"/>
        <w:jc w:val="left"/>
      </w:pPr>
      <w:r>
        <w:rPr>
          <w:rFonts w:ascii="Times New Roman"/>
          <w:b/>
          <w:i w:val="false"/>
          <w:color w:val="000000"/>
        </w:rPr>
        <w:t xml:space="preserve"> Құрылымда қолданылатын негізгі деректер түрлері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w:t>
            </w:r>
            <w:r>
              <w:rPr>
                <w:rFonts w:ascii="Times New Roman"/>
                <w:b/>
                <w:i w:val="false"/>
                <w:color w:val="000000"/>
                <w:sz w:val="20"/>
              </w:rPr>
              <w:t xml:space="preserve"> құрастырылымы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аймағы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сәйкес күнді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және уақыты.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сәйкес күн мен уақытты белгілеу</w:t>
            </w:r>
          </w:p>
        </w:tc>
      </w:tr>
    </w:tbl>
    <w:bookmarkStart w:name="z193" w:id="180"/>
    <w:p>
      <w:pPr>
        <w:spacing w:after="0"/>
        <w:ind w:left="0"/>
        <w:jc w:val="both"/>
      </w:pPr>
      <w:r>
        <w:rPr>
          <w:rFonts w:ascii="Times New Roman"/>
          <w:b w:val="false"/>
          <w:i w:val="false"/>
          <w:color w:val="000000"/>
          <w:sz w:val="28"/>
        </w:rPr>
        <w:t>
      9. Пайдаланылған жалпы қарапайым деректер түрлері туралы мәліметтер құрылымда 6 және 7 кестелерде келтірілген.</w:t>
      </w:r>
    </w:p>
    <w:bookmarkEnd w:id="180"/>
    <w:bookmarkStart w:name="z194" w:id="181"/>
    <w:p>
      <w:pPr>
        <w:spacing w:after="0"/>
        <w:ind w:left="0"/>
        <w:jc w:val="both"/>
      </w:pPr>
      <w:r>
        <w:rPr>
          <w:rFonts w:ascii="Times New Roman"/>
          <w:b w:val="false"/>
          <w:i w:val="false"/>
          <w:color w:val="000000"/>
          <w:sz w:val="28"/>
        </w:rPr>
        <w:t xml:space="preserve">
      6-кесте </w:t>
      </w:r>
    </w:p>
    <w:bookmarkEnd w:id="181"/>
    <w:bookmarkStart w:name="z195" w:id="182"/>
    <w:p>
      <w:pPr>
        <w:spacing w:after="0"/>
        <w:ind w:left="0"/>
        <w:jc w:val="left"/>
      </w:pPr>
      <w:r>
        <w:rPr>
          <w:rFonts w:ascii="Times New Roman"/>
          <w:b/>
          <w:i w:val="false"/>
          <w:color w:val="000000"/>
        </w:rPr>
        <w:t xml:space="preserve"> Құрылымда қолданылған жалпы қарапайым деректер түрлері туралы жалпы мәліметтер</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Аталу кеңістігіндегі "X.X.X" таңбалары құрылымды жобалау кезінде қолданылатын негізгі деректер моделінің нұсқа нөміріне сәйкес келеді.</w:t>
      </w:r>
    </w:p>
    <w:bookmarkStart w:name="z196" w:id="183"/>
    <w:p>
      <w:pPr>
        <w:spacing w:after="0"/>
        <w:ind w:left="0"/>
        <w:jc w:val="both"/>
      </w:pPr>
      <w:r>
        <w:rPr>
          <w:rFonts w:ascii="Times New Roman"/>
          <w:b w:val="false"/>
          <w:i w:val="false"/>
          <w:color w:val="000000"/>
          <w:sz w:val="28"/>
        </w:rPr>
        <w:t>
      7-кестеде мынадай өрістер (бағандар)қалыптастырылады:</w:t>
      </w:r>
    </w:p>
    <w:bookmarkEnd w:id="183"/>
    <w:p>
      <w:pPr>
        <w:spacing w:after="0"/>
        <w:ind w:left="0"/>
        <w:jc w:val="both"/>
      </w:pPr>
      <w:r>
        <w:rPr>
          <w:rFonts w:ascii="Times New Roman"/>
          <w:b w:val="false"/>
          <w:i w:val="false"/>
          <w:color w:val="000000"/>
          <w:sz w:val="28"/>
        </w:rPr>
        <w:t>
      "идентификатор" – деректер үлгісіндегі деректер түрінің идентификаторы;</w:t>
      </w:r>
    </w:p>
    <w:p>
      <w:pPr>
        <w:spacing w:after="0"/>
        <w:ind w:left="0"/>
        <w:jc w:val="both"/>
      </w:pPr>
      <w:r>
        <w:rPr>
          <w:rFonts w:ascii="Times New Roman"/>
          <w:b w:val="false"/>
          <w:i w:val="false"/>
          <w:color w:val="000000"/>
          <w:sz w:val="28"/>
        </w:rPr>
        <w:t xml:space="preserve">
      "UML құрастырымы" - деректер түріне сәйкес келетін деректер үлгісіндегі UML құрастырым идентификаторы; </w:t>
      </w:r>
    </w:p>
    <w:p>
      <w:pPr>
        <w:spacing w:after="0"/>
        <w:ind w:left="0"/>
        <w:jc w:val="both"/>
      </w:pPr>
      <w:r>
        <w:rPr>
          <w:rFonts w:ascii="Times New Roman"/>
          <w:b w:val="false"/>
          <w:i w:val="false"/>
          <w:color w:val="000000"/>
          <w:sz w:val="28"/>
        </w:rPr>
        <w:t>
      "аталу" - деректер үлгісіндегі деректер түрінің атауы;</w:t>
      </w:r>
    </w:p>
    <w:p>
      <w:pPr>
        <w:spacing w:after="0"/>
        <w:ind w:left="0"/>
        <w:jc w:val="both"/>
      </w:pPr>
      <w:r>
        <w:rPr>
          <w:rFonts w:ascii="Times New Roman"/>
          <w:b w:val="false"/>
          <w:i w:val="false"/>
          <w:color w:val="000000"/>
          <w:sz w:val="28"/>
        </w:rPr>
        <w:t>
      "мәндер аймағы" - деректер түріне сәйкес келетін рұқсат етілген мәндер жиыны.</w:t>
      </w:r>
    </w:p>
    <w:bookmarkStart w:name="z197" w:id="184"/>
    <w:p>
      <w:pPr>
        <w:spacing w:after="0"/>
        <w:ind w:left="0"/>
        <w:jc w:val="both"/>
      </w:pPr>
      <w:r>
        <w:rPr>
          <w:rFonts w:ascii="Times New Roman"/>
          <w:b w:val="false"/>
          <w:i w:val="false"/>
          <w:color w:val="000000"/>
          <w:sz w:val="28"/>
        </w:rPr>
        <w:t>
      7-кесте</w:t>
      </w:r>
    </w:p>
    <w:bookmarkEnd w:id="184"/>
    <w:bookmarkStart w:name="z198" w:id="185"/>
    <w:p>
      <w:pPr>
        <w:spacing w:after="0"/>
        <w:ind w:left="0"/>
        <w:jc w:val="left"/>
      </w:pPr>
      <w:r>
        <w:rPr>
          <w:rFonts w:ascii="Times New Roman"/>
          <w:b/>
          <w:i w:val="false"/>
          <w:color w:val="000000"/>
        </w:rPr>
        <w:t xml:space="preserve"> Құрылымда қолданылатын жалпы қарапайым деректер түрлері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UML құрастырымы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аймағы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арнасы_ идентификаторы.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Төлеуші_ Сәйкестендіргіш.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елінде қабылданған ережелерге сәйкес идентификатордың мәні.</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қоюдың себебі_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120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Атауы.300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250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40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250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әріптік-сандық код.</w:t>
            </w:r>
          </w:p>
          <w:p>
            <w:pPr>
              <w:spacing w:after="20"/>
              <w:ind w:left="20"/>
              <w:jc w:val="both"/>
            </w:pPr>
            <w:r>
              <w:rPr>
                <w:rFonts w:ascii="Times New Roman"/>
                <w:b w:val="false"/>
                <w:i w:val="false"/>
                <w:color w:val="000000"/>
                <w:sz w:val="20"/>
              </w:rPr>
              <w:t>
Шаблон: [0-9A-Z]{2,3}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20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50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xml:space="preserve">
Мин. : 1. </w:t>
            </w:r>
          </w:p>
          <w:p>
            <w:pPr>
              <w:spacing w:after="20"/>
              <w:ind w:left="20"/>
              <w:jc w:val="both"/>
            </w:pPr>
            <w:r>
              <w:rPr>
                <w:rFonts w:ascii="Times New Roman"/>
                <w:b w:val="false"/>
                <w:i w:val="false"/>
                <w:color w:val="000000"/>
                <w:sz w:val="20"/>
              </w:rPr>
              <w:t>
Макс. ұзынд: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TransportMeansRegIdType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нөмірі_ сәйкестендіргіш.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 орау түрінің кодының мәні </w:t>
            </w:r>
          </w:p>
          <w:p>
            <w:pPr>
              <w:spacing w:after="20"/>
              <w:ind w:left="20"/>
              <w:jc w:val="both"/>
            </w:pPr>
            <w:r>
              <w:rPr>
                <w:rFonts w:ascii="Times New Roman"/>
                <w:b w:val="false"/>
                <w:i w:val="false"/>
                <w:color w:val="000000"/>
                <w:sz w:val="20"/>
              </w:rPr>
              <w:t>
идентификаторы "анықтамалық идентификаторы (жіктеуіш)" атрибутында анықталған анықтамалықпен (жіктеуішпен)</w:t>
            </w:r>
          </w:p>
          <w:p>
            <w:pPr>
              <w:spacing w:after="20"/>
              <w:ind w:left="20"/>
              <w:jc w:val="both"/>
            </w:pPr>
            <w:r>
              <w:rPr>
                <w:rFonts w:ascii="Times New Roman"/>
                <w:b w:val="false"/>
                <w:i w:val="false"/>
                <w:color w:val="000000"/>
                <w:sz w:val="20"/>
              </w:rPr>
              <w:t>
үлгі: [A-Z0-9]{2}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Үш таңбалы.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бүтін теріс емес сан</w:t>
            </w:r>
          </w:p>
          <w:p>
            <w:pPr>
              <w:spacing w:after="20"/>
              <w:ind w:left="20"/>
              <w:jc w:val="both"/>
            </w:pPr>
            <w:r>
              <w:rPr>
                <w:rFonts w:ascii="Times New Roman"/>
                <w:b w:val="false"/>
                <w:i w:val="false"/>
                <w:color w:val="000000"/>
                <w:sz w:val="20"/>
              </w:rPr>
              <w:t>
сандар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(жіктеуішке) сілтеме жасалған ел коды_ Код. Екі әріп.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"Анықтамалық идентификаторы (жіктеуіш)" атрибутында анықталған анықтамалыққа (жіктеуішке)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шама_ өлшемі: 2-нұсқа.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санау жүйесіндегі Сан. </w:t>
            </w:r>
          </w:p>
          <w:p>
            <w:pPr>
              <w:spacing w:after="20"/>
              <w:ind w:left="20"/>
              <w:jc w:val="both"/>
            </w:pPr>
            <w:r>
              <w:rPr>
                <w:rFonts w:ascii="Times New Roman"/>
                <w:b w:val="false"/>
                <w:i w:val="false"/>
                <w:color w:val="000000"/>
                <w:sz w:val="20"/>
              </w:rPr>
              <w:t xml:space="preserve">
Макс. сандар саны: 24. </w:t>
            </w:r>
          </w:p>
          <w:p>
            <w:pPr>
              <w:spacing w:after="20"/>
              <w:ind w:left="20"/>
              <w:jc w:val="both"/>
            </w:pPr>
            <w:r>
              <w:rPr>
                <w:rFonts w:ascii="Times New Roman"/>
                <w:b w:val="false"/>
                <w:i w:val="false"/>
                <w:color w:val="000000"/>
                <w:sz w:val="20"/>
              </w:rPr>
              <w:t>
Макс. бөлшек саны. сандар: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w:t>
            </w:r>
          </w:p>
          <w:p>
            <w:pPr>
              <w:spacing w:after="20"/>
              <w:ind w:left="20"/>
              <w:jc w:val="both"/>
            </w:pPr>
            <w:r>
              <w:rPr>
                <w:rFonts w:ascii="Times New Roman"/>
                <w:b w:val="false"/>
                <w:i w:val="false"/>
                <w:color w:val="000000"/>
                <w:sz w:val="20"/>
              </w:rPr>
              <w:t xml:space="preserve">
Мин.ұзындығы: 1. </w:t>
            </w:r>
          </w:p>
          <w:p>
            <w:pPr>
              <w:spacing w:after="20"/>
              <w:ind w:left="20"/>
              <w:jc w:val="both"/>
            </w:pPr>
            <w:r>
              <w:rPr>
                <w:rFonts w:ascii="Times New Roman"/>
                <w:b w:val="false"/>
                <w:i w:val="false"/>
                <w:color w:val="000000"/>
                <w:sz w:val="20"/>
              </w:rPr>
              <w:t>
Макс. ұзындығы: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таңбаға дейін: 2-нұсқа.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"анықтамалық идентификаторы (жіктеуіш)"атрибутында анықталған анықтамалыққа (жіктеуішке) сәйкес кодтың мәні.</w:t>
            </w:r>
          </w:p>
          <w:p>
            <w:pPr>
              <w:spacing w:after="20"/>
              <w:ind w:left="20"/>
              <w:jc w:val="both"/>
            </w:pPr>
            <w:r>
              <w:rPr>
                <w:rFonts w:ascii="Times New Roman"/>
                <w:b w:val="false"/>
                <w:i w:val="false"/>
                <w:color w:val="000000"/>
                <w:sz w:val="20"/>
              </w:rPr>
              <w:t xml:space="preserve">
Мин.ұзындығы: 1. </w:t>
            </w:r>
          </w:p>
          <w:p>
            <w:pPr>
              <w:spacing w:after="20"/>
              <w:ind w:left="20"/>
              <w:jc w:val="both"/>
            </w:pPr>
            <w:r>
              <w:rPr>
                <w:rFonts w:ascii="Times New Roman"/>
                <w:b w:val="false"/>
                <w:i w:val="false"/>
                <w:color w:val="000000"/>
                <w:sz w:val="20"/>
              </w:rPr>
              <w:t>
Макс.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Сегіз таңбалы.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бүтін теріс емес сан</w:t>
            </w:r>
          </w:p>
          <w:p>
            <w:pPr>
              <w:spacing w:after="20"/>
              <w:ind w:left="20"/>
              <w:jc w:val="both"/>
            </w:pPr>
            <w:r>
              <w:rPr>
                <w:rFonts w:ascii="Times New Roman"/>
                <w:b w:val="false"/>
                <w:i w:val="false"/>
                <w:color w:val="000000"/>
                <w:sz w:val="20"/>
              </w:rPr>
              <w:t>
сандар саны: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субъекті_ сәйкестендіргіш.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w:t>
            </w:r>
          </w:p>
          <w:p>
            <w:pPr>
              <w:spacing w:after="20"/>
              <w:ind w:left="20"/>
              <w:jc w:val="both"/>
            </w:pPr>
            <w:r>
              <w:rPr>
                <w:rFonts w:ascii="Times New Roman"/>
                <w:b w:val="false"/>
                <w:i w:val="false"/>
                <w:color w:val="000000"/>
                <w:sz w:val="20"/>
              </w:rPr>
              <w:t xml:space="preserve">
Мин.ұзындығы: 1. </w:t>
            </w:r>
          </w:p>
          <w:p>
            <w:pPr>
              <w:spacing w:after="20"/>
              <w:ind w:left="20"/>
              <w:jc w:val="both"/>
            </w:pPr>
            <w:r>
              <w:rPr>
                <w:rFonts w:ascii="Times New Roman"/>
                <w:b w:val="false"/>
                <w:i w:val="false"/>
                <w:color w:val="000000"/>
                <w:sz w:val="20"/>
              </w:rPr>
              <w:t>
Макс.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әдісі_ сәйкестендіргіш.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идентификатордың мәні.</w:t>
            </w:r>
          </w:p>
          <w:p>
            <w:pPr>
              <w:spacing w:after="20"/>
              <w:ind w:left="20"/>
              <w:jc w:val="both"/>
            </w:pPr>
            <w:r>
              <w:rPr>
                <w:rFonts w:ascii="Times New Roman"/>
                <w:b w:val="false"/>
                <w:i w:val="false"/>
                <w:color w:val="000000"/>
                <w:sz w:val="20"/>
              </w:rPr>
              <w:t xml:space="preserve">
Мин.ұзындығы: 1. </w:t>
            </w:r>
          </w:p>
          <w:p>
            <w:pPr>
              <w:spacing w:after="20"/>
              <w:ind w:left="20"/>
              <w:jc w:val="both"/>
            </w:pPr>
            <w:r>
              <w:rPr>
                <w:rFonts w:ascii="Times New Roman"/>
                <w:b w:val="false"/>
                <w:i w:val="false"/>
                <w:color w:val="000000"/>
                <w:sz w:val="20"/>
              </w:rPr>
              <w:t>
Макс.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анықтамалыққа (жіктеуішке)сілтеме жасамай_ Код. Екі әріп.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әріптен тұратын ел кодының мәні </w:t>
            </w:r>
          </w:p>
          <w:p>
            <w:pPr>
              <w:spacing w:after="20"/>
              <w:ind w:left="20"/>
              <w:jc w:val="both"/>
            </w:pPr>
            <w:r>
              <w:rPr>
                <w:rFonts w:ascii="Times New Roman"/>
                <w:b w:val="false"/>
                <w:i w:val="false"/>
                <w:color w:val="000000"/>
                <w:sz w:val="20"/>
              </w:rPr>
              <w:t>
идентификаторы "анықтамалық (жіктеуіш) идентификаторы"атрибутында анықталған анықтамалыққа (жіктеуішке) сәйкес</w:t>
            </w:r>
          </w:p>
          <w:p>
            <w:pPr>
              <w:spacing w:after="20"/>
              <w:ind w:left="20"/>
              <w:jc w:val="both"/>
            </w:pPr>
            <w:r>
              <w:rPr>
                <w:rFonts w:ascii="Times New Roman"/>
                <w:b w:val="false"/>
                <w:i w:val="false"/>
                <w:color w:val="000000"/>
                <w:sz w:val="20"/>
              </w:rPr>
              <w:t>
үлгі: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түрлерінің жіктеуішіне сәйкес кодтың мәні. </w:t>
            </w:r>
          </w:p>
          <w:p>
            <w:pPr>
              <w:spacing w:after="20"/>
              <w:ind w:left="20"/>
              <w:jc w:val="both"/>
            </w:pPr>
            <w:r>
              <w:rPr>
                <w:rFonts w:ascii="Times New Roman"/>
                <w:b w:val="false"/>
                <w:i w:val="false"/>
                <w:color w:val="000000"/>
                <w:sz w:val="20"/>
              </w:rPr>
              <w:t xml:space="preserve">
Мин.ұзындығы: 1. </w:t>
            </w:r>
          </w:p>
          <w:p>
            <w:pPr>
              <w:spacing w:after="20"/>
              <w:ind w:left="20"/>
              <w:jc w:val="both"/>
            </w:pPr>
            <w:r>
              <w:rPr>
                <w:rFonts w:ascii="Times New Roman"/>
                <w:b w:val="false"/>
                <w:i w:val="false"/>
                <w:color w:val="000000"/>
                <w:sz w:val="20"/>
              </w:rPr>
              <w:t>
Макс.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ортасының түрі_ коды: 2-нұсқа.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құралдары (арналары) түрлерінің тізбесіне сәйкес кодтың мәні. </w:t>
            </w:r>
          </w:p>
          <w:p>
            <w:pPr>
              <w:spacing w:after="20"/>
              <w:ind w:left="20"/>
              <w:jc w:val="both"/>
            </w:pPr>
            <w:r>
              <w:rPr>
                <w:rFonts w:ascii="Times New Roman"/>
                <w:b w:val="false"/>
                <w:i w:val="false"/>
                <w:color w:val="000000"/>
                <w:sz w:val="20"/>
              </w:rPr>
              <w:t xml:space="preserve">
Мин.ұзындығы: 1. </w:t>
            </w:r>
          </w:p>
          <w:p>
            <w:pPr>
              <w:spacing w:after="20"/>
              <w:ind w:left="20"/>
              <w:jc w:val="both"/>
            </w:pPr>
            <w:r>
              <w:rPr>
                <w:rFonts w:ascii="Times New Roman"/>
                <w:b w:val="false"/>
                <w:i w:val="false"/>
                <w:color w:val="000000"/>
                <w:sz w:val="20"/>
              </w:rPr>
              <w:t>
Макс.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Таңба.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25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VehicleMakeCodeType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"анықтамалықтың (жіктеуіштің) идентификаторы"атрибутында айқындалған анықтамалыққа (жіктеуішке) сәйкес жол көлік құралы маркасының коды мәні</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r>
    </w:tbl>
    <w:bookmarkStart w:name="z199" w:id="186"/>
    <w:p>
      <w:pPr>
        <w:spacing w:after="0"/>
        <w:ind w:left="0"/>
        <w:jc w:val="both"/>
      </w:pPr>
      <w:r>
        <w:rPr>
          <w:rFonts w:ascii="Times New Roman"/>
          <w:b w:val="false"/>
          <w:i w:val="false"/>
          <w:color w:val="000000"/>
          <w:sz w:val="28"/>
        </w:rPr>
        <w:t>
      10. Құрылымда пайдаланылған "Кедендік әкімшілендіру" пәндік саласының қолданбалы қарапайым деректер түрлері туралы мәліметтер 8 және 9-кестелерде келтірілген.</w:t>
      </w:r>
    </w:p>
    <w:bookmarkEnd w:id="186"/>
    <w:bookmarkStart w:name="z200" w:id="187"/>
    <w:p>
      <w:pPr>
        <w:spacing w:after="0"/>
        <w:ind w:left="0"/>
        <w:jc w:val="both"/>
      </w:pPr>
      <w:r>
        <w:rPr>
          <w:rFonts w:ascii="Times New Roman"/>
          <w:b w:val="false"/>
          <w:i w:val="false"/>
          <w:color w:val="000000"/>
          <w:sz w:val="28"/>
        </w:rPr>
        <w:t>
      8-кесте</w:t>
      </w:r>
    </w:p>
    <w:bookmarkEnd w:id="187"/>
    <w:bookmarkStart w:name="z201" w:id="188"/>
    <w:p>
      <w:pPr>
        <w:spacing w:after="0"/>
        <w:ind w:left="0"/>
        <w:jc w:val="left"/>
      </w:pPr>
      <w:r>
        <w:rPr>
          <w:rFonts w:ascii="Times New Roman"/>
          <w:b/>
          <w:i w:val="false"/>
          <w:color w:val="000000"/>
        </w:rPr>
        <w:t xml:space="preserve"> Құрылымда пайдаланылған "Кедендік әкімшілендіру"  пәндік саласының қолданбалы қарапайым деректер түрлері туралы жалпы мәліметтер</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p>
      <w:pPr>
        <w:spacing w:after="0"/>
        <w:ind w:left="0"/>
        <w:jc w:val="both"/>
      </w:pPr>
      <w:r>
        <w:rPr>
          <w:rFonts w:ascii="Times New Roman"/>
          <w:b w:val="false"/>
          <w:i w:val="false"/>
          <w:color w:val="000000"/>
          <w:sz w:val="28"/>
        </w:rPr>
        <w:t>
      Имен кеңістігіндегі "X.X.X" таңбалары құрылымды әзірлеу кезінде пайдаланылған деректер моделінің "Кедендік басқару"  пәндік аймағының нұсқа нөміріне сәйкес келеді.</w:t>
      </w:r>
    </w:p>
    <w:bookmarkStart w:name="z202" w:id="189"/>
    <w:p>
      <w:pPr>
        <w:spacing w:after="0"/>
        <w:ind w:left="0"/>
        <w:jc w:val="both"/>
      </w:pPr>
      <w:r>
        <w:rPr>
          <w:rFonts w:ascii="Times New Roman"/>
          <w:b w:val="false"/>
          <w:i w:val="false"/>
          <w:color w:val="000000"/>
          <w:sz w:val="28"/>
        </w:rPr>
        <w:t>
      9-кестеде мынадай өрістер (бағандар) қалыптастырылады):</w:t>
      </w:r>
    </w:p>
    <w:bookmarkEnd w:id="189"/>
    <w:p>
      <w:pPr>
        <w:spacing w:after="0"/>
        <w:ind w:left="0"/>
        <w:jc w:val="both"/>
      </w:pPr>
      <w:r>
        <w:rPr>
          <w:rFonts w:ascii="Times New Roman"/>
          <w:b w:val="false"/>
          <w:i w:val="false"/>
          <w:color w:val="000000"/>
          <w:sz w:val="28"/>
        </w:rPr>
        <w:t>
      "идентификатор" – деректер үлгісіндегі деректер түрінің идентификаторы;</w:t>
      </w:r>
    </w:p>
    <w:p>
      <w:pPr>
        <w:spacing w:after="0"/>
        <w:ind w:left="0"/>
        <w:jc w:val="both"/>
      </w:pPr>
      <w:r>
        <w:rPr>
          <w:rFonts w:ascii="Times New Roman"/>
          <w:b w:val="false"/>
          <w:i w:val="false"/>
          <w:color w:val="000000"/>
          <w:sz w:val="28"/>
        </w:rPr>
        <w:t>
      "UML құрастырымы" - деректер түріне сәйкес келетін деректер үлгісіндегі UML құрастырым  идентификаторы;</w:t>
      </w:r>
    </w:p>
    <w:p>
      <w:pPr>
        <w:spacing w:after="0"/>
        <w:ind w:left="0"/>
        <w:jc w:val="both"/>
      </w:pPr>
      <w:r>
        <w:rPr>
          <w:rFonts w:ascii="Times New Roman"/>
          <w:b w:val="false"/>
          <w:i w:val="false"/>
          <w:color w:val="000000"/>
          <w:sz w:val="28"/>
        </w:rPr>
        <w:t>
      "атауы" - деректер үлгісіндегі деректер түрінің атауы;</w:t>
      </w:r>
    </w:p>
    <w:p>
      <w:pPr>
        <w:spacing w:after="0"/>
        <w:ind w:left="0"/>
        <w:jc w:val="both"/>
      </w:pPr>
      <w:r>
        <w:rPr>
          <w:rFonts w:ascii="Times New Roman"/>
          <w:b w:val="false"/>
          <w:i w:val="false"/>
          <w:color w:val="000000"/>
          <w:sz w:val="28"/>
        </w:rPr>
        <w:t>
      "мәндер аймағы" - деректер түріне сәйкес келетін жарамды мәндер жиыны.</w:t>
      </w:r>
    </w:p>
    <w:bookmarkStart w:name="z203" w:id="190"/>
    <w:p>
      <w:pPr>
        <w:spacing w:after="0"/>
        <w:ind w:left="0"/>
        <w:jc w:val="both"/>
      </w:pPr>
      <w:r>
        <w:rPr>
          <w:rFonts w:ascii="Times New Roman"/>
          <w:b w:val="false"/>
          <w:i w:val="false"/>
          <w:color w:val="000000"/>
          <w:sz w:val="28"/>
        </w:rPr>
        <w:t>
      9-кесте</w:t>
      </w:r>
    </w:p>
    <w:bookmarkEnd w:id="190"/>
    <w:bookmarkStart w:name="z204" w:id="191"/>
    <w:p>
      <w:pPr>
        <w:spacing w:after="0"/>
        <w:ind w:left="0"/>
        <w:jc w:val="left"/>
      </w:pPr>
      <w:r>
        <w:rPr>
          <w:rFonts w:ascii="Times New Roman"/>
          <w:b/>
          <w:i w:val="false"/>
          <w:color w:val="000000"/>
        </w:rPr>
        <w:t xml:space="preserve"> Құрылымда қолданылған "Кедендік әкімшілендіру" пәндік саласы деректерінің қолданбалы қарапайым түрлері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w:t>
            </w:r>
            <w:r>
              <w:rPr>
                <w:rFonts w:ascii="Times New Roman"/>
                <w:b/>
                <w:i w:val="false"/>
                <w:color w:val="000000"/>
                <w:sz w:val="20"/>
              </w:rPr>
              <w:t xml:space="preserve"> құрастырымы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аймағы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RailwayStationCodeType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шаблон: (\d{5})|(\d{6})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шаблон: \d{1}|\d{2}|\d{3}|[А-ЯҢ]{1}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әріптен тұратын ел кодының мәні </w:t>
            </w:r>
          </w:p>
          <w:p>
            <w:pPr>
              <w:spacing w:after="20"/>
              <w:ind w:left="20"/>
              <w:jc w:val="both"/>
            </w:pPr>
            <w:r>
              <w:rPr>
                <w:rFonts w:ascii="Times New Roman"/>
                <w:b w:val="false"/>
                <w:i w:val="false"/>
                <w:color w:val="000000"/>
                <w:sz w:val="20"/>
              </w:rPr>
              <w:t>
идентификаторы "анықтамалықтың (жіктеуіштің) идентификаторы" атрибутында айқындалған анықтамалыққа (Сыныптауышқа) немесе құжатты (мәліметтерді)толтыру тәртібін регламенттейтін нормативтік құқықтық актілерде айқындалған кодқа сәйкес</w:t>
            </w:r>
          </w:p>
          <w:p>
            <w:pPr>
              <w:spacing w:after="20"/>
              <w:ind w:left="20"/>
              <w:jc w:val="both"/>
            </w:pPr>
            <w:r>
              <w:rPr>
                <w:rFonts w:ascii="Times New Roman"/>
                <w:b w:val="false"/>
                <w:i w:val="false"/>
                <w:color w:val="000000"/>
                <w:sz w:val="20"/>
              </w:rPr>
              <w:t>
шаблон: ([A-Z]{2})|(\d{2})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Идентификациялық кедендік нөмір_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мәні </w:t>
            </w:r>
          </w:p>
          <w:p>
            <w:pPr>
              <w:spacing w:after="20"/>
              <w:ind w:left="20"/>
              <w:jc w:val="both"/>
            </w:pPr>
            <w:r>
              <w:rPr>
                <w:rFonts w:ascii="Times New Roman"/>
                <w:b w:val="false"/>
                <w:i w:val="false"/>
                <w:color w:val="000000"/>
                <w:sz w:val="20"/>
              </w:rPr>
              <w:t>
жеке тұлғаны тіркеу елінде қабылданған ережелермен</w:t>
            </w:r>
          </w:p>
          <w:p>
            <w:pPr>
              <w:spacing w:after="20"/>
              <w:ind w:left="20"/>
              <w:jc w:val="both"/>
            </w:pPr>
            <w:r>
              <w:rPr>
                <w:rFonts w:ascii="Times New Roman"/>
                <w:b w:val="false"/>
                <w:i w:val="false"/>
                <w:color w:val="000000"/>
                <w:sz w:val="20"/>
              </w:rPr>
              <w:t>
мин. . ұзынд: 1</w:t>
            </w:r>
          </w:p>
          <w:p>
            <w:pPr>
              <w:spacing w:after="20"/>
              <w:ind w:left="20"/>
              <w:jc w:val="both"/>
            </w:pPr>
            <w:r>
              <w:rPr>
                <w:rFonts w:ascii="Times New Roman"/>
                <w:b w:val="false"/>
                <w:i w:val="false"/>
                <w:color w:val="000000"/>
                <w:sz w:val="20"/>
              </w:rPr>
              <w:t>
макс. .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TransportTypeCodeType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тасымалдаудың көлік түрі_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 халықаралық тасымалдау көлік құралының типі кодының мәні </w:t>
            </w:r>
          </w:p>
          <w:p>
            <w:pPr>
              <w:spacing w:after="20"/>
              <w:ind w:left="20"/>
              <w:jc w:val="both"/>
            </w:pPr>
            <w:r>
              <w:rPr>
                <w:rFonts w:ascii="Times New Roman"/>
                <w:b w:val="false"/>
                <w:i w:val="false"/>
                <w:color w:val="000000"/>
                <w:sz w:val="20"/>
              </w:rPr>
              <w:t>
идентификаторы "анықтамалық идентификаторы (жіктеуіш)" атрибутында анықталған анықтамалықпен (жіктеуішпен)</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MeasureUnitAbbreviationCodeType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символы_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мин. . ұзынд: 1</w:t>
            </w:r>
          </w:p>
          <w:p>
            <w:pPr>
              <w:spacing w:after="20"/>
              <w:ind w:left="20"/>
              <w:jc w:val="both"/>
            </w:pPr>
            <w:r>
              <w:rPr>
                <w:rFonts w:ascii="Times New Roman"/>
                <w:b w:val="false"/>
                <w:i w:val="false"/>
                <w:color w:val="000000"/>
                <w:sz w:val="20"/>
              </w:rPr>
              <w:t>
макс. . ұзынд: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таңбалар жолы, </w:t>
            </w:r>
          </w:p>
          <w:p>
            <w:pPr>
              <w:spacing w:after="20"/>
              <w:ind w:left="20"/>
              <w:jc w:val="both"/>
            </w:pPr>
            <w:r>
              <w:rPr>
                <w:rFonts w:ascii="Times New Roman"/>
                <w:b w:val="false"/>
                <w:i w:val="false"/>
                <w:color w:val="000000"/>
                <w:sz w:val="20"/>
              </w:rPr>
              <w:t>
жол үзілімі (#xA) және қойынды (#x9)таңбалары жоқ</w:t>
            </w:r>
          </w:p>
          <w:p>
            <w:pPr>
              <w:spacing w:after="20"/>
              <w:ind w:left="20"/>
              <w:jc w:val="both"/>
            </w:pPr>
            <w:r>
              <w:rPr>
                <w:rFonts w:ascii="Times New Roman"/>
                <w:b w:val="false"/>
                <w:i w:val="false"/>
                <w:color w:val="000000"/>
                <w:sz w:val="20"/>
              </w:rPr>
              <w:t>
шаблон: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(жіктеуішке) сілтемесі бар орналасқан жер коды_ Код.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жер кодының мәні </w:t>
            </w:r>
          </w:p>
          <w:p>
            <w:pPr>
              <w:spacing w:after="20"/>
              <w:ind w:left="20"/>
              <w:jc w:val="both"/>
            </w:pPr>
            <w:r>
              <w:rPr>
                <w:rFonts w:ascii="Times New Roman"/>
                <w:b w:val="false"/>
                <w:i w:val="false"/>
                <w:color w:val="000000"/>
                <w:sz w:val="20"/>
              </w:rPr>
              <w:t>
идентификаторы "анықтамалық (жіктеуіш) идентификаторы"атрибутында анықталған анықтамалыққа (жіктеуішке) сәйкес</w:t>
            </w:r>
          </w:p>
          <w:p>
            <w:pPr>
              <w:spacing w:after="20"/>
              <w:ind w:left="20"/>
              <w:jc w:val="both"/>
            </w:pPr>
            <w:r>
              <w:rPr>
                <w:rFonts w:ascii="Times New Roman"/>
                <w:b w:val="false"/>
                <w:i w:val="false"/>
                <w:color w:val="000000"/>
                <w:sz w:val="20"/>
              </w:rPr>
              <w:t>
шаблон: [A-Z]{3}|[А-Я]{3}|[0-9A-Z]{5}</w:t>
            </w:r>
          </w:p>
        </w:tc>
      </w:tr>
    </w:tbl>
    <w:bookmarkStart w:name="z205" w:id="192"/>
    <w:p>
      <w:pPr>
        <w:spacing w:after="0"/>
        <w:ind w:left="0"/>
        <w:jc w:val="both"/>
      </w:pPr>
      <w:r>
        <w:rPr>
          <w:rFonts w:ascii="Times New Roman"/>
          <w:b w:val="false"/>
          <w:i w:val="false"/>
          <w:color w:val="000000"/>
          <w:sz w:val="28"/>
        </w:rPr>
        <w:t>
      11. Құрылымның жекелеген деректемелерін толтыру сипаттамасы 10-кестеде келтірілген.</w:t>
      </w:r>
    </w:p>
    <w:bookmarkEnd w:id="192"/>
    <w:p>
      <w:pPr>
        <w:spacing w:after="0"/>
        <w:ind w:left="0"/>
        <w:jc w:val="both"/>
      </w:pPr>
      <w:r>
        <w:rPr>
          <w:rFonts w:ascii="Times New Roman"/>
          <w:b w:val="false"/>
          <w:i w:val="false"/>
          <w:color w:val="000000"/>
          <w:sz w:val="28"/>
        </w:rPr>
        <w:t>
      В таблице формируются следующие поля (графы):</w:t>
      </w:r>
    </w:p>
    <w:p>
      <w:pPr>
        <w:spacing w:after="0"/>
        <w:ind w:left="0"/>
        <w:jc w:val="both"/>
      </w:pPr>
      <w:r>
        <w:rPr>
          <w:rFonts w:ascii="Times New Roman"/>
          <w:b w:val="false"/>
          <w:i w:val="false"/>
          <w:color w:val="000000"/>
          <w:sz w:val="28"/>
        </w:rPr>
        <w:t>
      Кестеде келесі өрістер (бағандар) құрылады:</w:t>
      </w:r>
    </w:p>
    <w:p>
      <w:pPr>
        <w:spacing w:after="0"/>
        <w:ind w:left="0"/>
        <w:jc w:val="both"/>
      </w:pPr>
      <w:r>
        <w:rPr>
          <w:rFonts w:ascii="Times New Roman"/>
          <w:b w:val="false"/>
          <w:i w:val="false"/>
          <w:color w:val="000000"/>
          <w:sz w:val="28"/>
        </w:rPr>
        <w:t>
      "деректеме атауы" - деректеменің иерархиялық нөмірін көрсете отырып, деректеменің белгіленген немесе ресми ауызша белгіленуі;</w:t>
      </w:r>
    </w:p>
    <w:p>
      <w:pPr>
        <w:spacing w:after="0"/>
        <w:ind w:left="0"/>
        <w:jc w:val="both"/>
      </w:pPr>
      <w:r>
        <w:rPr>
          <w:rFonts w:ascii="Times New Roman"/>
          <w:b w:val="false"/>
          <w:i w:val="false"/>
          <w:color w:val="000000"/>
          <w:sz w:val="28"/>
        </w:rPr>
        <w:t xml:space="preserve">
      "дк" – деректемелердің көптігі (міндетті (міндетті емес) және деректемелердің ықтимал қайталануларының саны). </w:t>
      </w:r>
    </w:p>
    <w:p>
      <w:pPr>
        <w:spacing w:after="0"/>
        <w:ind w:left="0"/>
        <w:jc w:val="both"/>
      </w:pPr>
      <w:r>
        <w:rPr>
          <w:rFonts w:ascii="Times New Roman"/>
          <w:b w:val="false"/>
          <w:i w:val="false"/>
          <w:color w:val="000000"/>
          <w:sz w:val="28"/>
        </w:rPr>
        <w:t>
      Реквизиттердің көптігін көрсету үшін белгілер қолданылады осы құжаттың 7-тармағында көрсетілген белгілерге сәйкес;</w:t>
      </w:r>
    </w:p>
    <w:p>
      <w:pPr>
        <w:spacing w:after="0"/>
        <w:ind w:left="0"/>
        <w:jc w:val="both"/>
      </w:pPr>
      <w:r>
        <w:rPr>
          <w:rFonts w:ascii="Times New Roman"/>
          <w:b w:val="false"/>
          <w:i w:val="false"/>
          <w:color w:val="000000"/>
          <w:sz w:val="28"/>
        </w:rPr>
        <w:t>
      "ереже коды" - деректемені толтыру ережесінің кодтық белгісі; "ереже түрі" - деректемені толтыру ережесі түрінің кодтық белгіленуі. Мүмкін мәндер:</w:t>
      </w:r>
    </w:p>
    <w:p>
      <w:pPr>
        <w:spacing w:after="0"/>
        <w:ind w:left="0"/>
        <w:jc w:val="both"/>
      </w:pPr>
      <w:r>
        <w:rPr>
          <w:rFonts w:ascii="Times New Roman"/>
          <w:b w:val="false"/>
          <w:i w:val="false"/>
          <w:color w:val="000000"/>
          <w:sz w:val="28"/>
        </w:rPr>
        <w:t>
      "1" – әрбір мүше мемлекетте қолданылатын жалпы ереже Одақ құқығымен белгіленеді;</w:t>
      </w:r>
    </w:p>
    <w:p>
      <w:pPr>
        <w:spacing w:after="0"/>
        <w:ind w:left="0"/>
        <w:jc w:val="both"/>
      </w:pPr>
      <w:r>
        <w:rPr>
          <w:rFonts w:ascii="Times New Roman"/>
          <w:b w:val="false"/>
          <w:i w:val="false"/>
          <w:color w:val="000000"/>
          <w:sz w:val="28"/>
        </w:rPr>
        <w:t xml:space="preserve">
      "2" – деректемені толтыру ерекшеліктерін анықтайтын ереже </w:t>
      </w:r>
    </w:p>
    <w:p>
      <w:pPr>
        <w:spacing w:after="0"/>
        <w:ind w:left="0"/>
        <w:jc w:val="both"/>
      </w:pPr>
      <w:r>
        <w:rPr>
          <w:rFonts w:ascii="Times New Roman"/>
          <w:b w:val="false"/>
          <w:i w:val="false"/>
          <w:color w:val="000000"/>
          <w:sz w:val="28"/>
        </w:rPr>
        <w:t>
      мүше мемлекеттерде Одақ құқығымен белгіленеді;</w:t>
      </w:r>
    </w:p>
    <w:p>
      <w:pPr>
        <w:spacing w:after="0"/>
        <w:ind w:left="0"/>
        <w:jc w:val="both"/>
      </w:pPr>
      <w:r>
        <w:rPr>
          <w:rFonts w:ascii="Times New Roman"/>
          <w:b w:val="false"/>
          <w:i w:val="false"/>
          <w:color w:val="000000"/>
          <w:sz w:val="28"/>
        </w:rPr>
        <w:t xml:space="preserve">
      "3" – деректемені толтыру ерекшеліктерін анықтайтын ереже </w:t>
      </w:r>
    </w:p>
    <w:p>
      <w:pPr>
        <w:spacing w:after="0"/>
        <w:ind w:left="0"/>
        <w:jc w:val="both"/>
      </w:pPr>
      <w:r>
        <w:rPr>
          <w:rFonts w:ascii="Times New Roman"/>
          <w:b w:val="false"/>
          <w:i w:val="false"/>
          <w:color w:val="000000"/>
          <w:sz w:val="28"/>
        </w:rPr>
        <w:t xml:space="preserve">
      мүше мемлекетте мүше мемлекеттің заңнамасында белгіленеді; </w:t>
      </w:r>
    </w:p>
    <w:p>
      <w:pPr>
        <w:spacing w:after="0"/>
        <w:ind w:left="0"/>
        <w:jc w:val="both"/>
      </w:pPr>
      <w:r>
        <w:rPr>
          <w:rFonts w:ascii="Times New Roman"/>
          <w:b w:val="false"/>
          <w:i w:val="false"/>
          <w:color w:val="000000"/>
          <w:sz w:val="28"/>
        </w:rPr>
        <w:t xml:space="preserve">
      "Ел коды" - мүше мемлекеттің кодтық белгіленуі </w:t>
      </w:r>
    </w:p>
    <w:p>
      <w:pPr>
        <w:spacing w:after="0"/>
        <w:ind w:left="0"/>
        <w:jc w:val="both"/>
      </w:pPr>
      <w:r>
        <w:rPr>
          <w:rFonts w:ascii="Times New Roman"/>
          <w:b w:val="false"/>
          <w:i w:val="false"/>
          <w:color w:val="000000"/>
          <w:sz w:val="28"/>
        </w:rPr>
        <w:t>
      "2" немесе "3" түрінің деректемелерін толтыру ережесі қолданылатын әлем елдерінің жіктеуішіне (AM, BY, KZ, KG, RU) сәйкес; "Ереженің сипаттамасы" - деректемені толтыру ережесінің сипаттамасы.</w:t>
      </w:r>
    </w:p>
    <w:bookmarkStart w:name="z206" w:id="193"/>
    <w:p>
      <w:pPr>
        <w:spacing w:after="0"/>
        <w:ind w:left="0"/>
        <w:jc w:val="both"/>
      </w:pPr>
      <w:r>
        <w:rPr>
          <w:rFonts w:ascii="Times New Roman"/>
          <w:b w:val="false"/>
          <w:i w:val="false"/>
          <w:color w:val="000000"/>
          <w:sz w:val="28"/>
        </w:rPr>
        <w:t xml:space="preserve">
      10-кесте </w:t>
      </w:r>
    </w:p>
    <w:bookmarkEnd w:id="193"/>
    <w:bookmarkStart w:name="z207" w:id="194"/>
    <w:p>
      <w:pPr>
        <w:spacing w:after="0"/>
        <w:ind w:left="0"/>
        <w:jc w:val="left"/>
      </w:pPr>
      <w:r>
        <w:rPr>
          <w:rFonts w:ascii="Times New Roman"/>
          <w:b/>
          <w:i w:val="false"/>
          <w:color w:val="000000"/>
        </w:rPr>
        <w:t xml:space="preserve"> Құрылымның жекелеген деректемелерін толтыру сипаттамасы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ережесі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коды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(мәліметтердің)коды</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коды (csdo:EDocCode)" деректемесінде "R. 057"мәні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(мәліметтердің)идентификаторы</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идентификаторы (csdo:EDocId) " деректемесінің мәні шаблонға сәйкес келуі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(мәліметтердің)идентификаторы</w:t>
            </w:r>
          </w:p>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идентификаторы (csdo:EDocRefId)" деректемесі толтырылса, онда деректеменің мәні шаблонға сәйкес келуі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(мәліметтердің)күні мен уақыты</w:t>
            </w:r>
          </w:p>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деректемесінің мәні Дүниежүзілік уақытпен айырмашылықты көрсете отырып, жергілікті уақыт мәні түріндегі электрондық құжаттың (мәліметтердің) қалыптасу күнін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(тасымалдау) құжаты</w:t>
            </w:r>
          </w:p>
          <w:p>
            <w:pPr>
              <w:spacing w:after="20"/>
              <w:ind w:left="20"/>
              <w:jc w:val="both"/>
            </w:pPr>
            <w:r>
              <w:rPr>
                <w:rFonts w:ascii="Times New Roman"/>
                <w:b w:val="false"/>
                <w:i w:val="false"/>
                <w:color w:val="000000"/>
                <w:sz w:val="20"/>
              </w:rPr>
              <w:t>
(cacdo:‌Transport‌Document‌Details)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Құжат түрінің коды</w:t>
            </w:r>
          </w:p>
          <w:p>
            <w:pPr>
              <w:spacing w:after="20"/>
              <w:ind w:left="20"/>
              <w:jc w:val="both"/>
            </w:pPr>
            <w:r>
              <w:rPr>
                <w:rFonts w:ascii="Times New Roman"/>
                <w:b w:val="false"/>
                <w:i w:val="false"/>
                <w:color w:val="000000"/>
                <w:sz w:val="20"/>
              </w:rPr>
              <w:t>
(csdo:‌Doc‌Kind‌Code)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деректемесінде мәндердің 1-і болуы тиіс: "02013", "02016"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"Аанықтамалық идентификатор (жіктеуіш) (codelistid атрибуты)" атрибуты “құжат түрінің коды (csdo:DocKindCode)" "2009"мәнін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атауы (csdo:DocName)"деректемесі </w:t>
            </w:r>
          </w:p>
          <w:p>
            <w:pPr>
              <w:spacing w:after="20"/>
              <w:ind w:left="20"/>
              <w:jc w:val="both"/>
            </w:pPr>
            <w:r>
              <w:rPr>
                <w:rFonts w:ascii="Times New Roman"/>
                <w:b w:val="false"/>
                <w:i w:val="false"/>
                <w:color w:val="000000"/>
                <w:sz w:val="20"/>
              </w:rPr>
              <w:t>
толтырылуы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Құжат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 (csdo:DocId)" деректемесі толтырылуы керек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Құжаттың күні</w:t>
            </w:r>
          </w:p>
          <w:p>
            <w:pPr>
              <w:spacing w:after="20"/>
              <w:ind w:left="20"/>
              <w:jc w:val="both"/>
            </w:pPr>
            <w:r>
              <w:rPr>
                <w:rFonts w:ascii="Times New Roman"/>
                <w:b w:val="false"/>
                <w:i w:val="false"/>
                <w:color w:val="000000"/>
                <w:sz w:val="20"/>
              </w:rPr>
              <w:t>
(csdo:‌Doc‌Creation‌Date)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 (csdo:DocCreationDate)" деректемесі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күні" деректемесінің мәні </w:t>
            </w:r>
          </w:p>
          <w:p>
            <w:pPr>
              <w:spacing w:after="20"/>
              <w:ind w:left="20"/>
              <w:jc w:val="both"/>
            </w:pPr>
            <w:r>
              <w:rPr>
                <w:rFonts w:ascii="Times New Roman"/>
                <w:b w:val="false"/>
                <w:i w:val="false"/>
                <w:color w:val="000000"/>
                <w:sz w:val="20"/>
              </w:rPr>
              <w:t>
(csdo:DocCreationDate)"үлгіге сәйкес келуі керек:YYYY-MM-DD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Жіберуші</w:t>
            </w:r>
          </w:p>
          <w:p>
            <w:pPr>
              <w:spacing w:after="20"/>
              <w:ind w:left="20"/>
              <w:jc w:val="both"/>
            </w:pPr>
            <w:r>
              <w:rPr>
                <w:rFonts w:ascii="Times New Roman"/>
                <w:b w:val="false"/>
                <w:i w:val="false"/>
                <w:color w:val="000000"/>
                <w:sz w:val="20"/>
              </w:rPr>
              <w:t>
(cacdo:‌Consignor‌V2‌Details)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коды (csdo: UnifiedCountryCode)" деректемесі </w:t>
            </w:r>
          </w:p>
          <w:p>
            <w:pPr>
              <w:spacing w:after="20"/>
              <w:ind w:left="20"/>
              <w:jc w:val="both"/>
            </w:pPr>
            <w:r>
              <w:rPr>
                <w:rFonts w:ascii="Times New Roman"/>
                <w:b w:val="false"/>
                <w:i w:val="false"/>
                <w:color w:val="000000"/>
                <w:sz w:val="20"/>
              </w:rPr>
              <w:t>
толтыруға болмайды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Субъектінің атауы</w:t>
            </w:r>
          </w:p>
          <w:p>
            <w:pPr>
              <w:spacing w:after="20"/>
              <w:ind w:left="20"/>
              <w:jc w:val="both"/>
            </w:pPr>
            <w:r>
              <w:rPr>
                <w:rFonts w:ascii="Times New Roman"/>
                <w:b w:val="false"/>
                <w:i w:val="false"/>
                <w:color w:val="000000"/>
                <w:sz w:val="20"/>
              </w:rPr>
              <w:t>
(csdo:‌Subject‌Name)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(csdo:SubjectName)" мдеректемесі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атауы" деректемесінің мәні </w:t>
            </w:r>
          </w:p>
          <w:p>
            <w:pPr>
              <w:spacing w:after="20"/>
              <w:ind w:left="20"/>
              <w:jc w:val="both"/>
            </w:pPr>
            <w:r>
              <w:rPr>
                <w:rFonts w:ascii="Times New Roman"/>
                <w:b w:val="false"/>
                <w:i w:val="false"/>
                <w:color w:val="000000"/>
                <w:sz w:val="20"/>
              </w:rPr>
              <w:t xml:space="preserve">
(csdo:SubjectName)" мәліметтерді қамтуы керек </w:t>
            </w:r>
          </w:p>
          <w:p>
            <w:pPr>
              <w:spacing w:after="20"/>
              <w:ind w:left="20"/>
              <w:jc w:val="both"/>
            </w:pPr>
            <w:r>
              <w:rPr>
                <w:rFonts w:ascii="Times New Roman"/>
                <w:b w:val="false"/>
                <w:i w:val="false"/>
                <w:color w:val="000000"/>
                <w:sz w:val="20"/>
              </w:rPr>
              <w:t xml:space="preserve">
субъектінің ұйымдық-құқықтық нысаны туралы </w:t>
            </w:r>
          </w:p>
          <w:p>
            <w:pPr>
              <w:spacing w:after="20"/>
              <w:ind w:left="20"/>
              <w:jc w:val="both"/>
            </w:pPr>
            <w:r>
              <w:rPr>
                <w:rFonts w:ascii="Times New Roman"/>
                <w:b w:val="false"/>
                <w:i w:val="false"/>
                <w:color w:val="000000"/>
                <w:sz w:val="20"/>
              </w:rPr>
              <w:t>
(олар болған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қысқаша атауы" деректемесі </w:t>
            </w:r>
          </w:p>
          <w:p>
            <w:pPr>
              <w:spacing w:after="20"/>
              <w:ind w:left="20"/>
              <w:jc w:val="both"/>
            </w:pPr>
            <w:r>
              <w:rPr>
                <w:rFonts w:ascii="Times New Roman"/>
                <w:b w:val="false"/>
                <w:i w:val="false"/>
                <w:color w:val="000000"/>
                <w:sz w:val="20"/>
              </w:rPr>
              <w:t>
(csdo:SubjectBriefName)"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"Ұйымдастыру-құқықтық нысан коды" деректемесі </w:t>
            </w:r>
          </w:p>
          <w:p>
            <w:pPr>
              <w:spacing w:after="20"/>
              <w:ind w:left="20"/>
              <w:jc w:val="both"/>
            </w:pPr>
            <w:r>
              <w:rPr>
                <w:rFonts w:ascii="Times New Roman"/>
                <w:b w:val="false"/>
                <w:i w:val="false"/>
                <w:color w:val="000000"/>
                <w:sz w:val="20"/>
              </w:rPr>
              <w:t>
(csdo:BusinessEntityTypeCode)"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сәйкестендіргіші" деректемесі </w:t>
            </w:r>
          </w:p>
          <w:p>
            <w:pPr>
              <w:spacing w:after="20"/>
              <w:ind w:left="20"/>
              <w:jc w:val="both"/>
            </w:pPr>
            <w:r>
              <w:rPr>
                <w:rFonts w:ascii="Times New Roman"/>
                <w:b w:val="false"/>
                <w:i w:val="false"/>
                <w:color w:val="000000"/>
                <w:sz w:val="20"/>
              </w:rPr>
              <w:t>
(csdo:BusinessEntityId)"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Бірегей сәйкестендіру кедендік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деректемелері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 коды</w:t>
            </w:r>
          </w:p>
          <w:p>
            <w:pPr>
              <w:spacing w:after="20"/>
              <w:ind w:left="20"/>
              <w:jc w:val="both"/>
            </w:pPr>
            <w:r>
              <w:rPr>
                <w:rFonts w:ascii="Times New Roman"/>
                <w:b w:val="false"/>
                <w:i w:val="false"/>
                <w:color w:val="000000"/>
                <w:sz w:val="20"/>
              </w:rPr>
              <w:t>
(атрибут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country‌Code‌List‌Id)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Салық төлеушінің идентификаторы</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идентификаторы (csdo: TaxpayerId)" деректемесі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(csdo:TaxRegistrationReasonCode)"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Жеке тұлғаның идентификаторы</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идентификаторы" деректемесі </w:t>
            </w:r>
          </w:p>
          <w:p>
            <w:pPr>
              <w:spacing w:after="20"/>
              <w:ind w:left="20"/>
              <w:jc w:val="both"/>
            </w:pPr>
            <w:r>
              <w:rPr>
                <w:rFonts w:ascii="Times New Roman"/>
                <w:b w:val="false"/>
                <w:i w:val="false"/>
                <w:color w:val="000000"/>
                <w:sz w:val="20"/>
              </w:rPr>
              <w:t>
(casdo:PersonId)"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(ccdo:IdentityDocV3Details)" деректемесі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Ел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6.11.4. Құжаттың сериясы </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Құжаттың нөмірі </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 Құжаттың күні </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Құжаттың жарамдылық мерзімі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Мекен-жайы</w:t>
            </w:r>
          </w:p>
          <w:p>
            <w:pPr>
              <w:spacing w:after="20"/>
              <w:ind w:left="20"/>
              <w:jc w:val="both"/>
            </w:pPr>
            <w:r>
              <w:rPr>
                <w:rFonts w:ascii="Times New Roman"/>
                <w:b w:val="false"/>
                <w:i w:val="false"/>
                <w:color w:val="000000"/>
                <w:sz w:val="20"/>
              </w:rPr>
              <w:t>
(ccdo:‌Subject‌Address‌Details)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(Ccdo:SubjectAddressDetails)" деректемелері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деректемесінің қатаң 1 данасы қалыптастырылуы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деректемесі үшін (ccdo:SubjectAddressDetails) мекенжай туралы мәліметтерді көрсету кезінде деректемелердің кемінде 1-і толтырылуы тиіс: </w:t>
            </w:r>
          </w:p>
          <w:p>
            <w:pPr>
              <w:spacing w:after="20"/>
              <w:ind w:left="20"/>
              <w:jc w:val="both"/>
            </w:pPr>
            <w:r>
              <w:rPr>
                <w:rFonts w:ascii="Times New Roman"/>
                <w:b w:val="false"/>
                <w:i w:val="false"/>
                <w:color w:val="000000"/>
                <w:sz w:val="20"/>
              </w:rPr>
              <w:t xml:space="preserve">
"Қала" (csdo:CityName) </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Мекен-жай түрінің коды</w:t>
            </w:r>
          </w:p>
          <w:p>
            <w:pPr>
              <w:spacing w:after="20"/>
              <w:ind w:left="20"/>
              <w:jc w:val="both"/>
            </w:pPr>
            <w:r>
              <w:rPr>
                <w:rFonts w:ascii="Times New Roman"/>
                <w:b w:val="false"/>
                <w:i w:val="false"/>
                <w:color w:val="000000"/>
                <w:sz w:val="20"/>
              </w:rPr>
              <w:t>
(csdo:‌Address‌Kind‌Code)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коды (csdo:AddressKindCode)" деректемесі </w:t>
            </w:r>
          </w:p>
          <w:p>
            <w:pPr>
              <w:spacing w:after="20"/>
              <w:ind w:left="20"/>
              <w:jc w:val="both"/>
            </w:pPr>
            <w:r>
              <w:rPr>
                <w:rFonts w:ascii="Times New Roman"/>
                <w:b w:val="false"/>
                <w:i w:val="false"/>
                <w:color w:val="000000"/>
                <w:sz w:val="20"/>
              </w:rPr>
              <w:t>
толтыруға болмайды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 Ел коды</w:t>
            </w:r>
          </w:p>
          <w:p>
            <w:pPr>
              <w:spacing w:after="20"/>
              <w:ind w:left="20"/>
              <w:jc w:val="both"/>
            </w:pPr>
            <w:r>
              <w:rPr>
                <w:rFonts w:ascii="Times New Roman"/>
                <w:b w:val="false"/>
                <w:i w:val="false"/>
                <w:color w:val="000000"/>
                <w:sz w:val="20"/>
              </w:rPr>
              <w:t>
(csdo:‌Unified‌Country‌Code)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коды (csdo: UnifiedCountryCode)" деректемесінде елдің екі әріптік кодының мәні болуы тиіс </w:t>
            </w:r>
          </w:p>
          <w:p>
            <w:pPr>
              <w:spacing w:after="20"/>
              <w:ind w:left="20"/>
              <w:jc w:val="both"/>
            </w:pPr>
            <w:r>
              <w:rPr>
                <w:rFonts w:ascii="Times New Roman"/>
                <w:b w:val="false"/>
                <w:i w:val="false"/>
                <w:color w:val="000000"/>
                <w:sz w:val="20"/>
              </w:rPr>
              <w:t>
әлем елдерінің жіктеуішіне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"Аанықтамалық (жіктеуіш) идентификаторы (codeListId атрибуты)" атрибуты "Ел коды </w:t>
            </w:r>
          </w:p>
          <w:p>
            <w:pPr>
              <w:spacing w:after="20"/>
              <w:ind w:left="20"/>
              <w:jc w:val="both"/>
            </w:pPr>
            <w:r>
              <w:rPr>
                <w:rFonts w:ascii="Times New Roman"/>
                <w:b w:val="false"/>
                <w:i w:val="false"/>
                <w:color w:val="000000"/>
                <w:sz w:val="20"/>
              </w:rPr>
              <w:t>
(csdo: UnifiedCountryCode)" "2021" 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Аумақ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6.12.5. Аудан </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6.12.7. Елді мекен </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 мекен (csdo:SettlementName)" деректемесі толтырылса, "елді мекен" деректемесі толтырылады </w:t>
            </w:r>
          </w:p>
          <w:p>
            <w:pPr>
              <w:spacing w:after="20"/>
              <w:ind w:left="20"/>
              <w:jc w:val="both"/>
            </w:pPr>
            <w:r>
              <w:rPr>
                <w:rFonts w:ascii="Times New Roman"/>
                <w:b w:val="false"/>
                <w:i w:val="false"/>
                <w:color w:val="000000"/>
                <w:sz w:val="20"/>
              </w:rPr>
              <w:t>
(csdo:SettlementName) "қала (Csdo:CityName)" деректемесінің мәнінен басқа елді мекеннің атауын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6.12.8. Көше </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6.12.9. Үйдің нөмірі </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6.12.10. Үй-жайдың нөмірі </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6.12.11. Пошталық индекс </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деректемелері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6.12.12. Абоненттік жәшік нөмірі </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Байланыс деректемелері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(ccdo:CommunicationDetails)" деректемелері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 Байлааныс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6.13.2. Байланыс түрінің атауы </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Алушы </w:t>
            </w:r>
          </w:p>
          <w:p>
            <w:pPr>
              <w:spacing w:after="20"/>
              <w:ind w:left="20"/>
              <w:jc w:val="both"/>
            </w:pPr>
            <w:r>
              <w:rPr>
                <w:rFonts w:ascii="Times New Roman"/>
                <w:b w:val="false"/>
                <w:i w:val="false"/>
                <w:color w:val="000000"/>
                <w:sz w:val="20"/>
              </w:rPr>
              <w:t>
(cacdo:‌Consignee‌V2‌Details)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Ел коды </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Субъектінің атауы</w:t>
            </w:r>
          </w:p>
          <w:p>
            <w:pPr>
              <w:spacing w:after="20"/>
              <w:ind w:left="20"/>
              <w:jc w:val="both"/>
            </w:pPr>
            <w:r>
              <w:rPr>
                <w:rFonts w:ascii="Times New Roman"/>
                <w:b w:val="false"/>
                <w:i w:val="false"/>
                <w:color w:val="000000"/>
                <w:sz w:val="20"/>
              </w:rPr>
              <w:t>
(csdo:‌Subject‌Name)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(csdo:SubjectName)"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(csdo:SubjectName)" деректемесінің мәні субъектінің ұйымдық-құқықтық нысаны туралы мәліметтерді (олар болған кезде)қамтуға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қысқаша атауы (csdo:SubjectBriefName)"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 коды (csdo:BusinessEntityTypeCode)"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идентификаторы (csdo: BusinessEntityId)"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Бірегей сәйкестендіру кедендік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деректемелері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 коды</w:t>
            </w:r>
          </w:p>
          <w:p>
            <w:pPr>
              <w:spacing w:after="20"/>
              <w:ind w:left="20"/>
              <w:jc w:val="both"/>
            </w:pPr>
            <w:r>
              <w:rPr>
                <w:rFonts w:ascii="Times New Roman"/>
                <w:b w:val="false"/>
                <w:i w:val="false"/>
                <w:color w:val="000000"/>
                <w:sz w:val="20"/>
              </w:rPr>
              <w:t>
(атрибут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country‌Code‌List‌Id)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Салық төлеушінің идентификаторы</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идентификаторы (csdo: TaxpayerId)" деректемесі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(csdo:TaxRegistrationReasonCode)"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Жеке тұлғаның идентификаторы</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идентификаторы (casdo:PersonId)"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Жеке куәлік </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(ccdo:IdentityDocV3Details)" деректемесі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7.11.1. Ел коды </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идентификатор (жіктеуіш) (код тізімі идентификаторының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Құжат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Құжат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Құжаттың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Құжаттың жарамдылық мерзімі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Мекен-жайы</w:t>
            </w:r>
          </w:p>
          <w:p>
            <w:pPr>
              <w:spacing w:after="20"/>
              <w:ind w:left="20"/>
              <w:jc w:val="both"/>
            </w:pPr>
            <w:r>
              <w:rPr>
                <w:rFonts w:ascii="Times New Roman"/>
                <w:b w:val="false"/>
                <w:i w:val="false"/>
                <w:color w:val="000000"/>
                <w:sz w:val="20"/>
              </w:rPr>
              <w:t>
(ccdo:‌Subject‌Address‌Details)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(Ccdo:SubjectAddressDetails)" деректемелері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деректемесінің қатаң 1 данасы қалыптастырылуы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деректемесі үшін (ccdo:SubjectAddressDetails) мекенжай туралы мәліметтерді көрсету кезінде деректемелердің кемінде 1-і толтырылуы тиіс: </w:t>
            </w:r>
          </w:p>
          <w:p>
            <w:pPr>
              <w:spacing w:after="20"/>
              <w:ind w:left="20"/>
              <w:jc w:val="both"/>
            </w:pPr>
            <w:r>
              <w:rPr>
                <w:rFonts w:ascii="Times New Roman"/>
                <w:b w:val="false"/>
                <w:i w:val="false"/>
                <w:color w:val="000000"/>
                <w:sz w:val="20"/>
              </w:rPr>
              <w:t xml:space="preserve">
"Қала" (csdo:CityName) </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Мекен-жай түрінің коды</w:t>
            </w:r>
          </w:p>
          <w:p>
            <w:pPr>
              <w:spacing w:after="20"/>
              <w:ind w:left="20"/>
              <w:jc w:val="both"/>
            </w:pPr>
            <w:r>
              <w:rPr>
                <w:rFonts w:ascii="Times New Roman"/>
                <w:b w:val="false"/>
                <w:i w:val="false"/>
                <w:color w:val="000000"/>
                <w:sz w:val="20"/>
              </w:rPr>
              <w:t>
(csdo:‌Address‌Kind‌Code)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деректемелері толтырылмауы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 Ел коды</w:t>
            </w:r>
          </w:p>
          <w:p>
            <w:pPr>
              <w:spacing w:after="20"/>
              <w:ind w:left="20"/>
              <w:jc w:val="both"/>
            </w:pPr>
            <w:r>
              <w:rPr>
                <w:rFonts w:ascii="Times New Roman"/>
                <w:b w:val="false"/>
                <w:i w:val="false"/>
                <w:color w:val="000000"/>
                <w:sz w:val="20"/>
              </w:rPr>
              <w:t>
(csdo:‌Unified‌Country‌Code)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әлем елдерінің жіктеуішіне сәйкес елдің екі әріптен тұратын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идентификатор (жіктеуіш) (codelistid атрибуты)" атрибуты "ел коды (csdo:UnifiedCountryCode)" "2021" 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 Аумақ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 Аймақ</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7.12.5. Аудан </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7.12.6. Қала </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7.12.7. Елді мекен </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"елді мекен (Csdo:SettlementName)" деректемесі "қала (Csdo:CityName)" деректемесінің мәнінен өзгеше елді мекеннің атауын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7.12.8. Көше </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7.12.9. Үйдің нөмірі </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7.12.10. Үй-жайдың нөмірі </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деректемелері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7.12.12. Абоненттік жәшіктің нөмірі </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 нөмірі (csdo :PostOfficeBoxId)"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Байланыс деректемелері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(ccdo:CommunicationDetails)" деректемелері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7.13.1. Байланыс түрінің коды </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7.13.2. Байлааныс түрінің атауы </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 Байланыс арнасының идентификаторы (csdo: 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Тасымалдаушы</w:t>
            </w:r>
          </w:p>
          <w:p>
            <w:pPr>
              <w:spacing w:after="20"/>
              <w:ind w:left="20"/>
              <w:jc w:val="both"/>
            </w:pPr>
            <w:r>
              <w:rPr>
                <w:rFonts w:ascii="Times New Roman"/>
                <w:b w:val="false"/>
                <w:i w:val="false"/>
                <w:color w:val="000000"/>
                <w:sz w:val="20"/>
              </w:rPr>
              <w:t>
(cacdo:‌Carrier‌Details)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"тасымалдаушының реттік нөмірі (casdo:Carrierdetails)" деректемесі "1" мәнін қамтитын "тасымалдаушы (Cacdo:Carrierordinal)" деректемесінің данасында тауарларды тасымалдауды (тасымалдауды) бастайтын тауарларды тасымалдаушы туралы мәліметтер болуға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Ел коды </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Субъект атауы </w:t>
            </w:r>
          </w:p>
          <w:p>
            <w:pPr>
              <w:spacing w:after="20"/>
              <w:ind w:left="20"/>
              <w:jc w:val="both"/>
            </w:pPr>
            <w:r>
              <w:rPr>
                <w:rFonts w:ascii="Times New Roman"/>
                <w:b w:val="false"/>
                <w:i w:val="false"/>
                <w:color w:val="000000"/>
                <w:sz w:val="20"/>
              </w:rPr>
              <w:t>
(csdo:‌Subject‌Name)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(csdo:SubjectName)"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(csdo:SubjectName)" деректемесінің мәні субъектінің ұйымдық-құқықтық нысаны туралы мәліметтерді (олар болған кезде)қамтуға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Субъектінің қысқаша атауы </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қысқаша атауы (csdo:SubjectBriefName)"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 коды (csdo:BusinessEntityTypeCode)"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идентификатор (жіктеуіш)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идентификаторы (csdo: BusinessEntityId)"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идентификациялау әдісі</w:t>
            </w:r>
          </w:p>
          <w:p>
            <w:pPr>
              <w:spacing w:after="20"/>
              <w:ind w:left="20"/>
              <w:jc w:val="both"/>
            </w:pPr>
            <w:r>
              <w:rPr>
                <w:rFonts w:ascii="Times New Roman"/>
                <w:b w:val="false"/>
                <w:i w:val="false"/>
                <w:color w:val="000000"/>
                <w:sz w:val="20"/>
              </w:rPr>
              <w:t>
(атрибут kind‌Id)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Бірегей идентификациялау кедендік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деректемелері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 коды</w:t>
            </w:r>
          </w:p>
          <w:p>
            <w:pPr>
              <w:spacing w:after="20"/>
              <w:ind w:left="20"/>
              <w:jc w:val="both"/>
            </w:pPr>
            <w:r>
              <w:rPr>
                <w:rFonts w:ascii="Times New Roman"/>
                <w:b w:val="false"/>
                <w:i w:val="false"/>
                <w:color w:val="000000"/>
                <w:sz w:val="20"/>
              </w:rPr>
              <w:t>
(атрибут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country‌Code‌List‌Id)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Салық төлеушінің идентификаторы</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идентификаторы (csdo: TaxpayerId)" деректемесі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(csdo:TaxRegistrationReasonCode)"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Жеке тұлғаның идентификаторы</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идентификаторы" деректемесі </w:t>
            </w:r>
          </w:p>
          <w:p>
            <w:pPr>
              <w:spacing w:after="20"/>
              <w:ind w:left="20"/>
              <w:jc w:val="both"/>
            </w:pPr>
            <w:r>
              <w:rPr>
                <w:rFonts w:ascii="Times New Roman"/>
                <w:b w:val="false"/>
                <w:i w:val="false"/>
                <w:color w:val="000000"/>
                <w:sz w:val="20"/>
              </w:rPr>
              <w:t>
(casdo:PersonId)"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(ccdo:IdentityDocV3Details)" деректемесі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Ел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8.11.3. Құжат түрінің атауы </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8.11.4. Құжат сериясы </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8.11.5. Құжат нөмірі </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8.11.6. Құжат күні </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 Құжаттың жарамдылық мерзімі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8.11.8. Уәкілетті орган идентификаторы  </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8.11.9. Уәкілетті орган атауы </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 Мекен-жайы </w:t>
            </w:r>
          </w:p>
          <w:p>
            <w:pPr>
              <w:spacing w:after="20"/>
              <w:ind w:left="20"/>
              <w:jc w:val="both"/>
            </w:pPr>
            <w:r>
              <w:rPr>
                <w:rFonts w:ascii="Times New Roman"/>
                <w:b w:val="false"/>
                <w:i w:val="false"/>
                <w:color w:val="000000"/>
                <w:sz w:val="20"/>
              </w:rPr>
              <w:t>
(ccdo:‌Subject‌Address‌Details)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"көлік (тасымалдау) құжаты (cacdo:TransportDocumentDetails)" деректемесінің құрамында "02013" мәндерінің 1-і болса, онда "мекенжай (Ccdo:SubjectAddressDetails)" деректемесі толтырылмауы тиіс, әйтпесе "мекенжай (Ccdo:subjectaddressdetails)"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1 данасы қатаң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көрсету кезінде қала (Csdo: CityName)", "елді мекен (Csdo:settlementname)"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8.12.1. Мекен-жай түрінің коды </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деректемелері толтырылмауы керек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8.12.2. Ел коды </w:t>
            </w:r>
          </w:p>
          <w:p>
            <w:pPr>
              <w:spacing w:after="20"/>
              <w:ind w:left="20"/>
              <w:jc w:val="both"/>
            </w:pPr>
            <w:r>
              <w:rPr>
                <w:rFonts w:ascii="Times New Roman"/>
                <w:b w:val="false"/>
                <w:i w:val="false"/>
                <w:color w:val="000000"/>
                <w:sz w:val="20"/>
              </w:rPr>
              <w:t>
(csdo:‌Unified‌Country‌Code)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әлем елдерінің жіктеуішіне сәйкес елдің екі әріптен тұратын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идентификатор (жіктеуіш)(codelistid атрибуты)" атрибуты "ел коды (csdo:UnifiedCountryCode)" "2021"мәнін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 Аумақ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коды (csdo:TerritoryCode)"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 Аймақ</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8.12.5. Аудан </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8.12.6. Қала </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8.12.7. Елді мекен </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"елді мекен (Csdo:SettlementName)" деректемесі "қала (Csdo:CityName)" деректемесінің мәнінен өзгеше елді мекеннің атауын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8.12.8. Көше </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8.12.9. Үйдің нөмірі </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8.12.10. Үй-жайдың нөмірі </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 Пошталық индекс</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деректемелері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8.12.12. Абоненттік жәшік нөмірі </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 нөмірі (csdo :PostOfficeBoxId)"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Байланыс деректемелері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(ccdo:CommunicationDetails)" деректемелері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8.13.2. Байланыс түрінің атауы </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8.13.3. Байланыс арнасының  идентификаторы </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Адамның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қосылғанын растайтын құжат" деректемесі </w:t>
            </w:r>
          </w:p>
          <w:p>
            <w:pPr>
              <w:spacing w:after="20"/>
              <w:ind w:left="20"/>
              <w:jc w:val="both"/>
            </w:pPr>
            <w:r>
              <w:rPr>
                <w:rFonts w:ascii="Times New Roman"/>
                <w:b w:val="false"/>
                <w:i w:val="false"/>
                <w:color w:val="000000"/>
                <w:sz w:val="20"/>
              </w:rPr>
              <w:t>
the тізілім (cacdo: RegisterDocumentIdDetails) "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8.14.1. Құжаттүрінің коды </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8.14.2. Ел коды </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а)анықтамалық (жіктеуіш) идентификаторы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 Тізілімге енгізілген кезде заңды тұлғаның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 Куәлік түрінің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 Тасымалдаушының өкілі </w:t>
            </w:r>
          </w:p>
          <w:p>
            <w:pPr>
              <w:spacing w:after="20"/>
              <w:ind w:left="20"/>
              <w:jc w:val="both"/>
            </w:pPr>
            <w:r>
              <w:rPr>
                <w:rFonts w:ascii="Times New Roman"/>
                <w:b w:val="false"/>
                <w:i w:val="false"/>
                <w:color w:val="000000"/>
                <w:sz w:val="20"/>
              </w:rPr>
              <w:t>
(cacdo:‌Carrier‌Representative‌Details)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"Тасымалдаушының өкілі" деректемесі </w:t>
            </w:r>
          </w:p>
          <w:p>
            <w:pPr>
              <w:spacing w:after="20"/>
              <w:ind w:left="20"/>
              <w:jc w:val="both"/>
            </w:pPr>
            <w:r>
              <w:rPr>
                <w:rFonts w:ascii="Times New Roman"/>
                <w:b w:val="false"/>
                <w:i w:val="false"/>
                <w:color w:val="000000"/>
                <w:sz w:val="20"/>
              </w:rPr>
              <w:t>
(cacdo:CarrierRepresentativeDetails)"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 ТАӘ</w:t>
            </w:r>
          </w:p>
          <w:p>
            <w:pPr>
              <w:spacing w:after="20"/>
              <w:ind w:left="20"/>
              <w:jc w:val="both"/>
            </w:pPr>
            <w:r>
              <w:rPr>
                <w:rFonts w:ascii="Times New Roman"/>
                <w:b w:val="false"/>
                <w:i w:val="false"/>
                <w:color w:val="000000"/>
                <w:sz w:val="20"/>
              </w:rPr>
              <w:t>
(ccdo:‌Full‌Name‌Details)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Аты </w:t>
            </w:r>
          </w:p>
          <w:p>
            <w:pPr>
              <w:spacing w:after="20"/>
              <w:ind w:left="20"/>
              <w:jc w:val="both"/>
            </w:pPr>
            <w:r>
              <w:rPr>
                <w:rFonts w:ascii="Times New Roman"/>
                <w:b w:val="false"/>
                <w:i w:val="false"/>
                <w:color w:val="000000"/>
                <w:sz w:val="20"/>
              </w:rPr>
              <w:t>
(csdo:‌First‌Name)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Тегі </w:t>
            </w:r>
          </w:p>
          <w:p>
            <w:pPr>
              <w:spacing w:after="20"/>
              <w:ind w:left="20"/>
              <w:jc w:val="both"/>
            </w:pPr>
            <w:r>
              <w:rPr>
                <w:rFonts w:ascii="Times New Roman"/>
                <w:b w:val="false"/>
                <w:i w:val="false"/>
                <w:color w:val="000000"/>
                <w:sz w:val="20"/>
              </w:rPr>
              <w:t>
(csdo:‌Last‌Name)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8.15.2. Роль коды </w:t>
            </w:r>
          </w:p>
          <w:p>
            <w:pPr>
              <w:spacing w:after="20"/>
              <w:ind w:left="20"/>
              <w:jc w:val="both"/>
            </w:pPr>
            <w:r>
              <w:rPr>
                <w:rFonts w:ascii="Times New Roman"/>
                <w:b w:val="false"/>
                <w:i w:val="false"/>
                <w:color w:val="000000"/>
                <w:sz w:val="20"/>
              </w:rPr>
              <w:t>
(casdo:‌Role‌Code)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Тасымалдаушының реттік нөмірі </w:t>
            </w:r>
          </w:p>
          <w:p>
            <w:pPr>
              <w:spacing w:after="20"/>
              <w:ind w:left="20"/>
              <w:jc w:val="both"/>
            </w:pPr>
            <w:r>
              <w:rPr>
                <w:rFonts w:ascii="Times New Roman"/>
                <w:b w:val="false"/>
                <w:i w:val="false"/>
                <w:color w:val="000000"/>
                <w:sz w:val="20"/>
              </w:rPr>
              <w:t>
(casdo:‌Carrier‌Ordinal)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"Тасымалдаушының реттік нөмірі" деректемесі </w:t>
            </w:r>
          </w:p>
          <w:p>
            <w:pPr>
              <w:spacing w:after="20"/>
              <w:ind w:left="20"/>
              <w:jc w:val="both"/>
            </w:pPr>
            <w:r>
              <w:rPr>
                <w:rFonts w:ascii="Times New Roman"/>
                <w:b w:val="false"/>
                <w:i w:val="false"/>
                <w:color w:val="000000"/>
                <w:sz w:val="20"/>
              </w:rPr>
              <w:t>
(casdo:CarrierOrdinal)" толтыру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"Тасымалдаушының реттік нөмірі" деректемесі </w:t>
            </w:r>
          </w:p>
          <w:p>
            <w:pPr>
              <w:spacing w:after="20"/>
              <w:ind w:left="20"/>
              <w:jc w:val="both"/>
            </w:pPr>
            <w:r>
              <w:rPr>
                <w:rFonts w:ascii="Times New Roman"/>
                <w:b w:val="false"/>
                <w:i w:val="false"/>
                <w:color w:val="000000"/>
                <w:sz w:val="20"/>
              </w:rPr>
              <w:t>
(casdo: CarrierOrdinal) " "1" мәнінен басталуы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"Тасымалдаушының реттік нөмірі" деректемесі </w:t>
            </w:r>
          </w:p>
          <w:p>
            <w:pPr>
              <w:spacing w:after="20"/>
              <w:ind w:left="20"/>
              <w:jc w:val="both"/>
            </w:pPr>
            <w:r>
              <w:rPr>
                <w:rFonts w:ascii="Times New Roman"/>
                <w:b w:val="false"/>
                <w:i w:val="false"/>
                <w:color w:val="000000"/>
                <w:sz w:val="20"/>
              </w:rPr>
              <w:t>
(casdo: CarrierOrdinal)" қайталанатын мәндерді қамтымауы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Тасымалдаушының анықтамалық нөмірі</w:t>
            </w:r>
          </w:p>
          <w:p>
            <w:pPr>
              <w:spacing w:after="20"/>
              <w:ind w:left="20"/>
              <w:jc w:val="both"/>
            </w:pPr>
            <w:r>
              <w:rPr>
                <w:rFonts w:ascii="Times New Roman"/>
                <w:b w:val="false"/>
                <w:i w:val="false"/>
                <w:color w:val="000000"/>
                <w:sz w:val="20"/>
              </w:rPr>
              <w:t>
(casdo:‌Reference‌Carrier‌Ordinal)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"Тасымалдаушының анықтамалық нөмірі" деректемесі </w:t>
            </w:r>
          </w:p>
          <w:p>
            <w:pPr>
              <w:spacing w:after="20"/>
              <w:ind w:left="20"/>
              <w:jc w:val="both"/>
            </w:pPr>
            <w:r>
              <w:rPr>
                <w:rFonts w:ascii="Times New Roman"/>
                <w:b w:val="false"/>
                <w:i w:val="false"/>
                <w:color w:val="000000"/>
                <w:sz w:val="20"/>
              </w:rPr>
              <w:t>
(casdo:ReferenceCarrierOrdinal)"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Жүк орындарының саны</w:t>
            </w:r>
          </w:p>
          <w:p>
            <w:pPr>
              <w:spacing w:after="20"/>
              <w:ind w:left="20"/>
              <w:jc w:val="both"/>
            </w:pPr>
            <w:r>
              <w:rPr>
                <w:rFonts w:ascii="Times New Roman"/>
                <w:b w:val="false"/>
                <w:i w:val="false"/>
                <w:color w:val="000000"/>
                <w:sz w:val="20"/>
              </w:rPr>
              <w:t>
(casdo:‌Cargo‌Quantity)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 жүк орындарының саны (casdo:CargoQuantity)", "Қаптамалардың саны" (csdo:PackageQuantity)" деректемелерінің кемінде 1-і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Қаптамалар саны</w:t>
            </w:r>
          </w:p>
          <w:p>
            <w:pPr>
              <w:spacing w:after="20"/>
              <w:ind w:left="20"/>
              <w:jc w:val="both"/>
            </w:pPr>
            <w:r>
              <w:rPr>
                <w:rFonts w:ascii="Times New Roman"/>
                <w:b w:val="false"/>
                <w:i w:val="false"/>
                <w:color w:val="000000"/>
                <w:sz w:val="20"/>
              </w:rPr>
              <w:t>
(csdo:‌Package‌Quantity)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масса</w:t>
            </w:r>
          </w:p>
          <w:p>
            <w:pPr>
              <w:spacing w:after="20"/>
              <w:ind w:left="20"/>
              <w:jc w:val="both"/>
            </w:pPr>
            <w:r>
              <w:rPr>
                <w:rFonts w:ascii="Times New Roman"/>
                <w:b w:val="false"/>
                <w:i w:val="false"/>
                <w:color w:val="000000"/>
                <w:sz w:val="20"/>
              </w:rPr>
              <w:t>
(casdo:‌Total‌Gross‌Mass‌Measure)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массасы (casdo:TotalGrossMassMeasure" реквизиттері толтырылуы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"Өлшем бірлігі (атрибут </w:t>
            </w:r>
          </w:p>
          <w:p>
            <w:pPr>
              <w:spacing w:after="20"/>
              <w:ind w:left="20"/>
              <w:jc w:val="both"/>
            </w:pPr>
            <w:r>
              <w:rPr>
                <w:rFonts w:ascii="Times New Roman"/>
                <w:b w:val="false"/>
                <w:i w:val="false"/>
                <w:color w:val="000000"/>
                <w:sz w:val="20"/>
              </w:rPr>
              <w:t xml:space="preserve">
measurementUnitCode)" деректеме "Таза салмағы </w:t>
            </w:r>
          </w:p>
          <w:p>
            <w:pPr>
              <w:spacing w:after="20"/>
              <w:ind w:left="20"/>
              <w:jc w:val="both"/>
            </w:pPr>
            <w:r>
              <w:rPr>
                <w:rFonts w:ascii="Times New Roman"/>
                <w:b w:val="false"/>
                <w:i w:val="false"/>
                <w:color w:val="000000"/>
                <w:sz w:val="20"/>
              </w:rPr>
              <w:t>
(csdo:UnifiedNetMassMeasure)"  Еуразиялық экономикалық одақтың өлшем бірлігі мен шот жіктеуішіне сәйкес өлшем бірлігі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идентификатор (классификатор) (measurementUnitCodeListId атрибуты)"  атрибуты "Таза Масса (csdo:UnifiedNetMassMeasure)""2064"мәнін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Тауарларды тиеу орны</w:t>
            </w:r>
          </w:p>
          <w:p>
            <w:pPr>
              <w:spacing w:after="20"/>
              <w:ind w:left="20"/>
              <w:jc w:val="both"/>
            </w:pPr>
            <w:r>
              <w:rPr>
                <w:rFonts w:ascii="Times New Roman"/>
                <w:b w:val="false"/>
                <w:i w:val="false"/>
                <w:color w:val="000000"/>
                <w:sz w:val="20"/>
              </w:rPr>
              <w:t>
(cacdo:‌Cargo‌Loading‌Location‌Details)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тиеу орны (cacdo:CargoLoadingLocationDetails)" деректемесі үшін тиеу орны туралы мәліметтерді көрсеткен кезде мынадай деректемелердің 1-і дәл толтырылуы тиіс: "орынның атауы (атауы) (casdo: PlaceName)", " теміржол станциясының коды (Casdo:RailwayStationCode)"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Орын немесе географиялық нүкте коды</w:t>
            </w:r>
          </w:p>
          <w:p>
            <w:pPr>
              <w:spacing w:after="20"/>
              <w:ind w:left="20"/>
              <w:jc w:val="both"/>
            </w:pPr>
            <w:r>
              <w:rPr>
                <w:rFonts w:ascii="Times New Roman"/>
                <w:b w:val="false"/>
                <w:i w:val="false"/>
                <w:color w:val="000000"/>
                <w:sz w:val="20"/>
              </w:rPr>
              <w:t>
(casdo:‌Location‌Code)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коды немесе географиялық пункт (casdo:LocationCode)"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Ел коды</w:t>
            </w:r>
          </w:p>
          <w:p>
            <w:pPr>
              <w:spacing w:after="20"/>
              <w:ind w:left="20"/>
              <w:jc w:val="both"/>
            </w:pPr>
            <w:r>
              <w:rPr>
                <w:rFonts w:ascii="Times New Roman"/>
                <w:b w:val="false"/>
                <w:i w:val="false"/>
                <w:color w:val="000000"/>
                <w:sz w:val="20"/>
              </w:rPr>
              <w:t>
(csdo:‌Unified‌Country‌Code)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әлем елдерінің жіктеуішіне сәйкес елдің екі әріптен тұратын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(жіктеуіш) идентификаторы (codeListId атрибуты) "атрибуты" ел коды </w:t>
            </w:r>
          </w:p>
          <w:p>
            <w:pPr>
              <w:spacing w:after="20"/>
              <w:ind w:left="20"/>
              <w:jc w:val="both"/>
            </w:pPr>
            <w:r>
              <w:rPr>
                <w:rFonts w:ascii="Times New Roman"/>
                <w:b w:val="false"/>
                <w:i w:val="false"/>
                <w:color w:val="000000"/>
                <w:sz w:val="20"/>
              </w:rPr>
              <w:t>
(csdo: UnifiedCountryCode) ""2021" 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Орын атауы (атауы)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Теміржол станциясының коды</w:t>
            </w:r>
          </w:p>
          <w:p>
            <w:pPr>
              <w:spacing w:after="20"/>
              <w:ind w:left="20"/>
              <w:jc w:val="both"/>
            </w:pPr>
            <w:r>
              <w:rPr>
                <w:rFonts w:ascii="Times New Roman"/>
                <w:b w:val="false"/>
                <w:i w:val="false"/>
                <w:color w:val="000000"/>
                <w:sz w:val="20"/>
              </w:rPr>
              <w:t>
(casdo:‌Railway‌Station‌Code)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 CustomsOfficeCode)" деректемесі толтырылмауы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Күні </w:t>
            </w:r>
          </w:p>
          <w:p>
            <w:pPr>
              <w:spacing w:after="20"/>
              <w:ind w:left="20"/>
              <w:jc w:val="both"/>
            </w:pPr>
            <w:r>
              <w:rPr>
                <w:rFonts w:ascii="Times New Roman"/>
                <w:b w:val="false"/>
                <w:i w:val="false"/>
                <w:color w:val="000000"/>
                <w:sz w:val="20"/>
              </w:rPr>
              <w:t>
(csdo:‌Event‌Date)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(csdo: EventDate)" деректемелері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(csdo: EventDate)" деректемесінің мәні үлгіге сәйкес келуі керек: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Тауарларды түсіру орны</w:t>
            </w:r>
          </w:p>
          <w:p>
            <w:pPr>
              <w:spacing w:after="20"/>
              <w:ind w:left="20"/>
              <w:jc w:val="both"/>
            </w:pPr>
            <w:r>
              <w:rPr>
                <w:rFonts w:ascii="Times New Roman"/>
                <w:b w:val="false"/>
                <w:i w:val="false"/>
                <w:color w:val="000000"/>
                <w:sz w:val="20"/>
              </w:rPr>
              <w:t>
(cacdo:‌Cargo‌Unloading‌Location‌Details)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түсіру орны" деректемесі үшін </w:t>
            </w:r>
          </w:p>
          <w:p>
            <w:pPr>
              <w:spacing w:after="20"/>
              <w:ind w:left="20"/>
              <w:jc w:val="both"/>
            </w:pPr>
            <w:r>
              <w:rPr>
                <w:rFonts w:ascii="Times New Roman"/>
                <w:b w:val="false"/>
                <w:i w:val="false"/>
                <w:color w:val="000000"/>
                <w:sz w:val="20"/>
              </w:rPr>
              <w:t xml:space="preserve">
(cacdo:CargoUnloadingLocationDetails)" түсіру орны туралы мәліметтерді көрсеткен кезде толтыру қажет </w:t>
            </w:r>
          </w:p>
          <w:p>
            <w:pPr>
              <w:spacing w:after="20"/>
              <w:ind w:left="20"/>
              <w:jc w:val="both"/>
            </w:pPr>
            <w:r>
              <w:rPr>
                <w:rFonts w:ascii="Times New Roman"/>
                <w:b w:val="false"/>
                <w:i w:val="false"/>
                <w:color w:val="000000"/>
                <w:sz w:val="20"/>
              </w:rPr>
              <w:t>
дәл осы деректемелердің 1-і: "орын атауы (атауы) (casdo: PlaceName)", " теміржол станциясының коды (casdo:RailwayStationCode)"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Орын немесе географиялық нүкте коды</w:t>
            </w:r>
          </w:p>
          <w:p>
            <w:pPr>
              <w:spacing w:after="20"/>
              <w:ind w:left="20"/>
              <w:jc w:val="both"/>
            </w:pPr>
            <w:r>
              <w:rPr>
                <w:rFonts w:ascii="Times New Roman"/>
                <w:b w:val="false"/>
                <w:i w:val="false"/>
                <w:color w:val="000000"/>
                <w:sz w:val="20"/>
              </w:rPr>
              <w:t>
(casdo:‌Location‌Code)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коды немесе географиялық пункт (casdo:LocationCode)"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Ел коды </w:t>
            </w:r>
          </w:p>
          <w:p>
            <w:pPr>
              <w:spacing w:after="20"/>
              <w:ind w:left="20"/>
              <w:jc w:val="both"/>
            </w:pPr>
            <w:r>
              <w:rPr>
                <w:rFonts w:ascii="Times New Roman"/>
                <w:b w:val="false"/>
                <w:i w:val="false"/>
                <w:color w:val="000000"/>
                <w:sz w:val="20"/>
              </w:rPr>
              <w:t>
(csdo:‌Unified‌Country‌Code)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әлем елдерінің жіктеуішіне сәйкес елдің екі әріптен тұратын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әлем елдерінің жіктеуішіне сәйкес елдің екі әріптен тұратын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Орын атауы (атауы)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Теміржол станциясының коды </w:t>
            </w:r>
          </w:p>
          <w:p>
            <w:pPr>
              <w:spacing w:after="20"/>
              <w:ind w:left="20"/>
              <w:jc w:val="both"/>
            </w:pPr>
            <w:r>
              <w:rPr>
                <w:rFonts w:ascii="Times New Roman"/>
                <w:b w:val="false"/>
                <w:i w:val="false"/>
                <w:color w:val="000000"/>
                <w:sz w:val="20"/>
              </w:rPr>
              <w:t>
(casdo:‌Railway‌Station‌Code)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 CustomsOfficeCode)"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Күні </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(csdo: EventDate)”  деректемелері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Баратын кеден органының коды</w:t>
            </w:r>
          </w:p>
          <w:p>
            <w:pPr>
              <w:spacing w:after="20"/>
              <w:ind w:left="20"/>
              <w:jc w:val="both"/>
            </w:pPr>
            <w:r>
              <w:rPr>
                <w:rFonts w:ascii="Times New Roman"/>
                <w:b w:val="false"/>
                <w:i w:val="false"/>
                <w:color w:val="000000"/>
                <w:sz w:val="20"/>
              </w:rPr>
              <w:t>
(casdo:‌Destination‌Customs‌Office‌Code)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"Тағайындалған кеден органының коды (Casdo:DestinationCustomsOfficeCode)" деректемесі толтырылса, онда "тағайындалған кеден органының коды (casdo:DestinationCustomsOfficeCode)" деректемесі Еуразиялық экономикалық одаққа мүше мемлекеттердің кеден органдарының сыныптауышына сәйкес кеден органының сегіз таңбалы кодының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Кедендік бақылау аймағының нөмірі (идентификаторы)</w:t>
            </w:r>
          </w:p>
          <w:p>
            <w:pPr>
              <w:spacing w:after="20"/>
              <w:ind w:left="20"/>
              <w:jc w:val="both"/>
            </w:pPr>
            <w:r>
              <w:rPr>
                <w:rFonts w:ascii="Times New Roman"/>
                <w:b w:val="false"/>
                <w:i w:val="false"/>
                <w:color w:val="000000"/>
                <w:sz w:val="20"/>
              </w:rPr>
              <w:t>
(casdo:‌Customs‌Control‌Zone‌Id)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Көлік құралы</w:t>
            </w:r>
          </w:p>
          <w:p>
            <w:pPr>
              <w:spacing w:after="20"/>
              <w:ind w:left="20"/>
              <w:jc w:val="both"/>
            </w:pPr>
            <w:r>
              <w:rPr>
                <w:rFonts w:ascii="Times New Roman"/>
                <w:b w:val="false"/>
                <w:i w:val="false"/>
                <w:color w:val="000000"/>
                <w:sz w:val="20"/>
              </w:rPr>
              <w:t>
(cacdo:‌Transport‌Means‌Item‌Details)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Реттік нөмірі</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түрінің коды" деректемесі </w:t>
            </w:r>
          </w:p>
          <w:p>
            <w:pPr>
              <w:spacing w:after="20"/>
              <w:ind w:left="20"/>
              <w:jc w:val="both"/>
            </w:pPr>
            <w:r>
              <w:rPr>
                <w:rFonts w:ascii="Times New Roman"/>
                <w:b w:val="false"/>
                <w:i w:val="false"/>
                <w:color w:val="000000"/>
                <w:sz w:val="20"/>
              </w:rPr>
              <w:t>
(csdo:UnifiedTransportModeCode)"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нөмірі (csdo: TransportMeansRegId)" деректемесі толтырылуы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ел коды </w:t>
            </w:r>
          </w:p>
          <w:p>
            <w:pPr>
              <w:spacing w:after="20"/>
              <w:ind w:left="20"/>
              <w:jc w:val="both"/>
            </w:pPr>
            <w:r>
              <w:rPr>
                <w:rFonts w:ascii="Times New Roman"/>
                <w:b w:val="false"/>
                <w:i w:val="false"/>
                <w:color w:val="000000"/>
                <w:sz w:val="20"/>
              </w:rPr>
              <w:t>
(атрибут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"Ел коды (countrycode атрибуты)" деректемелер "көлік құралының тіркеу нөмірі </w:t>
            </w:r>
          </w:p>
          <w:p>
            <w:pPr>
              <w:spacing w:after="20"/>
              <w:ind w:left="20"/>
              <w:jc w:val="both"/>
            </w:pPr>
            <w:r>
              <w:rPr>
                <w:rFonts w:ascii="Times New Roman"/>
                <w:b w:val="false"/>
                <w:i w:val="false"/>
                <w:color w:val="000000"/>
                <w:sz w:val="20"/>
              </w:rPr>
              <w:t>
(csdo:TransportMeansRegId)"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country‌Code‌List‌Id)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(жіктеуіштің) идентификаторы (countrycodelistid атрибуты)" атрибуты "көлік құралының тіркеу нөмірі </w:t>
            </w:r>
          </w:p>
          <w:p>
            <w:pPr>
              <w:spacing w:after="20"/>
              <w:ind w:left="20"/>
              <w:jc w:val="both"/>
            </w:pPr>
            <w:r>
              <w:rPr>
                <w:rFonts w:ascii="Times New Roman"/>
                <w:b w:val="false"/>
                <w:i w:val="false"/>
                <w:color w:val="000000"/>
                <w:sz w:val="20"/>
              </w:rPr>
              <w:t>
(csdo:TransportMeansRegId)"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(csdo:VehicleId)" тексерісі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Халықаралық тасымалдау көлік құралы түрінің коды</w:t>
            </w:r>
          </w:p>
          <w:p>
            <w:pPr>
              <w:spacing w:after="20"/>
              <w:ind w:left="20"/>
              <w:jc w:val="both"/>
            </w:pPr>
            <w:r>
              <w:rPr>
                <w:rFonts w:ascii="Times New Roman"/>
                <w:b w:val="false"/>
                <w:i w:val="false"/>
                <w:color w:val="000000"/>
                <w:sz w:val="20"/>
              </w:rPr>
              <w:t>
(casdo:‌Transport‌Type‌Code)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 типінің коды (casdo:TransportTypeCode)" ревизиті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Көлік құралының маркалық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маркалы коды (csdo:VehicleMakeCode)"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Көлік құралының моделінің атауы</w:t>
            </w:r>
          </w:p>
          <w:p>
            <w:pPr>
              <w:spacing w:after="20"/>
              <w:ind w:left="20"/>
              <w:jc w:val="both"/>
            </w:pPr>
            <w:r>
              <w:rPr>
                <w:rFonts w:ascii="Times New Roman"/>
                <w:b w:val="false"/>
                <w:i w:val="false"/>
                <w:color w:val="000000"/>
                <w:sz w:val="20"/>
              </w:rPr>
              <w:t>
(csdo:‌Vehicle‌Model‌Name)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 (csdo:VehicleModelName)"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Құжат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 (csdo:DocId)"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Тауар </w:t>
            </w:r>
          </w:p>
          <w:p>
            <w:pPr>
              <w:spacing w:after="20"/>
              <w:ind w:left="20"/>
              <w:jc w:val="both"/>
            </w:pPr>
            <w:r>
              <w:rPr>
                <w:rFonts w:ascii="Times New Roman"/>
                <w:b w:val="false"/>
                <w:i w:val="false"/>
                <w:color w:val="000000"/>
                <w:sz w:val="20"/>
              </w:rPr>
              <w:t>
(cacdo:‌NSGoods‌Item‌Details)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реттік нөмірі" деректемесі </w:t>
            </w:r>
          </w:p>
          <w:p>
            <w:pPr>
              <w:spacing w:after="20"/>
              <w:ind w:left="20"/>
              <w:jc w:val="both"/>
            </w:pPr>
            <w:r>
              <w:rPr>
                <w:rFonts w:ascii="Times New Roman"/>
                <w:b w:val="false"/>
                <w:i w:val="false"/>
                <w:color w:val="000000"/>
                <w:sz w:val="20"/>
              </w:rPr>
              <w:t>
(casdo: ConsignmentItemOrdinal) " қайталанатын мәндерді қамтымауы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реттік нөмірі (casdo:ConsignmentItemOrdinal)" деректемесі басталуы тиіс </w:t>
            </w:r>
          </w:p>
          <w:p>
            <w:pPr>
              <w:spacing w:after="20"/>
              <w:ind w:left="20"/>
              <w:jc w:val="both"/>
            </w:pPr>
            <w:r>
              <w:rPr>
                <w:rFonts w:ascii="Times New Roman"/>
                <w:b w:val="false"/>
                <w:i w:val="false"/>
                <w:color w:val="000000"/>
                <w:sz w:val="20"/>
              </w:rPr>
              <w:t>
"1"мәнінен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Тауар коды</w:t>
            </w:r>
          </w:p>
          <w:p>
            <w:pPr>
              <w:spacing w:after="20"/>
              <w:ind w:left="20"/>
              <w:jc w:val="both"/>
            </w:pPr>
            <w:r>
              <w:rPr>
                <w:rFonts w:ascii="Times New Roman"/>
                <w:b w:val="false"/>
                <w:i w:val="false"/>
                <w:color w:val="000000"/>
                <w:sz w:val="20"/>
              </w:rPr>
              <w:t>
(casdo:‌CACommodity‌Code)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  "Тауар коды (casdo:CACommodityCode) " деректемесі толтырылса, "тауар коды (casdo:CACommodityCode)" деректемесі "\D{4}|\D{6}|\d{8.10}"үлгісіне сәйкес келуі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тауар номенклатурасының идентификаторы</w:t>
            </w:r>
          </w:p>
          <w:p>
            <w:pPr>
              <w:spacing w:after="20"/>
              <w:ind w:left="20"/>
              <w:jc w:val="both"/>
            </w:pPr>
            <w:r>
              <w:rPr>
                <w:rFonts w:ascii="Times New Roman"/>
                <w:b w:val="false"/>
                <w:i w:val="false"/>
                <w:color w:val="000000"/>
                <w:sz w:val="20"/>
              </w:rPr>
              <w:t>
(атрибут nomenclature‌Сommodity‌Id)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номенклатурасының идентификаторы (nomenclaturesommodityid атрибуты)" атрибуты "тауар коды (casdo:CACommodityCode)" мыналарды қамтуы тиіс </w:t>
            </w:r>
          </w:p>
          <w:p>
            <w:pPr>
              <w:spacing w:after="20"/>
              <w:ind w:left="20"/>
              <w:jc w:val="both"/>
            </w:pPr>
            <w:r>
              <w:rPr>
                <w:rFonts w:ascii="Times New Roman"/>
                <w:b w:val="false"/>
                <w:i w:val="false"/>
                <w:color w:val="000000"/>
                <w:sz w:val="20"/>
              </w:rPr>
              <w:t xml:space="preserve">
Мәндердің 1-і: </w:t>
            </w:r>
          </w:p>
          <w:p>
            <w:pPr>
              <w:spacing w:after="20"/>
              <w:ind w:left="20"/>
              <w:jc w:val="both"/>
            </w:pPr>
            <w:r>
              <w:rPr>
                <w:rFonts w:ascii="Times New Roman"/>
                <w:b w:val="false"/>
                <w:i w:val="false"/>
                <w:color w:val="000000"/>
                <w:sz w:val="20"/>
              </w:rPr>
              <w:t>
"CNFEA" - ЕАЭО СЭҚ ТН</w:t>
            </w:r>
          </w:p>
          <w:p>
            <w:pPr>
              <w:spacing w:after="20"/>
              <w:ind w:left="20"/>
              <w:jc w:val="both"/>
            </w:pPr>
            <w:r>
              <w:rPr>
                <w:rFonts w:ascii="Times New Roman"/>
                <w:b w:val="false"/>
                <w:i w:val="false"/>
                <w:color w:val="000000"/>
                <w:sz w:val="20"/>
              </w:rPr>
              <w:t>
"NHM" - жүктердің Үйлестірілген номенклатурасы (GNG)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(Casdo:GoodsDescriptionText)" деректемесі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Жалпы масса</w:t>
            </w:r>
          </w:p>
          <w:p>
            <w:pPr>
              <w:spacing w:after="20"/>
              <w:ind w:left="20"/>
              <w:jc w:val="both"/>
            </w:pPr>
            <w:r>
              <w:rPr>
                <w:rFonts w:ascii="Times New Roman"/>
                <w:b w:val="false"/>
                <w:i w:val="false"/>
                <w:color w:val="000000"/>
                <w:sz w:val="20"/>
              </w:rPr>
              <w:t>
(csdo:‌Unified‌Gross‌Mass‌Measure)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 (csdo:UnifiedGrossMassMeasure)" реквизиттері толтырылуы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"Өлшем бірлігі (атрибут </w:t>
            </w:r>
          </w:p>
          <w:p>
            <w:pPr>
              <w:spacing w:after="20"/>
              <w:ind w:left="20"/>
              <w:jc w:val="both"/>
            </w:pPr>
            <w:r>
              <w:rPr>
                <w:rFonts w:ascii="Times New Roman"/>
                <w:b w:val="false"/>
                <w:i w:val="false"/>
                <w:color w:val="000000"/>
                <w:sz w:val="20"/>
              </w:rPr>
              <w:t xml:space="preserve">
measurementUnitCode) "деректеме" жалпы салмағы </w:t>
            </w:r>
          </w:p>
          <w:p>
            <w:pPr>
              <w:spacing w:after="20"/>
              <w:ind w:left="20"/>
              <w:jc w:val="both"/>
            </w:pPr>
            <w:r>
              <w:rPr>
                <w:rFonts w:ascii="Times New Roman"/>
                <w:b w:val="false"/>
                <w:i w:val="false"/>
                <w:color w:val="000000"/>
                <w:sz w:val="20"/>
              </w:rPr>
              <w:t xml:space="preserve">
(csdo:UnifiedGrossMassMeasure)" сәйкес бірлік кодының мәнін қамтуы керек </w:t>
            </w:r>
          </w:p>
          <w:p>
            <w:pPr>
              <w:spacing w:after="20"/>
              <w:ind w:left="20"/>
              <w:jc w:val="both"/>
            </w:pPr>
            <w:r>
              <w:rPr>
                <w:rFonts w:ascii="Times New Roman"/>
                <w:b w:val="false"/>
                <w:i w:val="false"/>
                <w:color w:val="000000"/>
                <w:sz w:val="20"/>
              </w:rPr>
              <w:t>
өлшем бірліктерінің жіктеуішімен және Еуразиялық экономикалық одақтың шоттарымен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идентификатор (классификатор) (measurementUnitCodeListId атрибуты)" атрибуты "жалпы масса (csdo:UnifiedGrossMassMeasure)" "2064"мәнін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Таза Масса</w:t>
            </w:r>
          </w:p>
          <w:p>
            <w:pPr>
              <w:spacing w:after="20"/>
              <w:ind w:left="20"/>
              <w:jc w:val="both"/>
            </w:pPr>
            <w:r>
              <w:rPr>
                <w:rFonts w:ascii="Times New Roman"/>
                <w:b w:val="false"/>
                <w:i w:val="false"/>
                <w:color w:val="000000"/>
                <w:sz w:val="20"/>
              </w:rPr>
              <w:t>
(csdo:‌Unified‌Net‌Mass‌Measure)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"Өлшем бірлігі (атрибут </w:t>
            </w:r>
          </w:p>
          <w:p>
            <w:pPr>
              <w:spacing w:after="20"/>
              <w:ind w:left="20"/>
              <w:jc w:val="both"/>
            </w:pPr>
            <w:r>
              <w:rPr>
                <w:rFonts w:ascii="Times New Roman"/>
                <w:b w:val="false"/>
                <w:i w:val="false"/>
                <w:color w:val="000000"/>
                <w:sz w:val="20"/>
              </w:rPr>
              <w:t xml:space="preserve">
measurementUnitCode) "деректеме" таза салмағы </w:t>
            </w:r>
          </w:p>
          <w:p>
            <w:pPr>
              <w:spacing w:after="20"/>
              <w:ind w:left="20"/>
              <w:jc w:val="both"/>
            </w:pPr>
            <w:r>
              <w:rPr>
                <w:rFonts w:ascii="Times New Roman"/>
                <w:b w:val="false"/>
                <w:i w:val="false"/>
                <w:color w:val="000000"/>
                <w:sz w:val="20"/>
              </w:rPr>
              <w:t>
(csdo:UnifiedNetMassMeasure)" Еуразиялық экономикалық одақтың өлшем бірлігі мен шот жіктеуішіне сәйкес өлшем бірлігі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идентификатор (классификатор) (measurementUnitCodeListId атрибуты)" атрибуты "таза Масса (csdo:UnifiedNetMassMeasure)" "2064"мәнін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Тауар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 Өлшем бірлігі көрсетілген тауар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 Өлшем бірлігінің шартты белгісі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 (casdo:MeasureUnitAbbreviationCode)"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Тауар туралы мәліметтер</w:t>
            </w:r>
          </w:p>
          <w:p>
            <w:pPr>
              <w:spacing w:after="20"/>
              <w:ind w:left="20"/>
              <w:jc w:val="both"/>
            </w:pPr>
            <w:r>
              <w:rPr>
                <w:rFonts w:ascii="Times New Roman"/>
                <w:b w:val="false"/>
                <w:i w:val="false"/>
                <w:color w:val="000000"/>
                <w:sz w:val="20"/>
              </w:rPr>
              <w:t>
(cacdo:‌Commodity‌Description‌Details)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туралы мәліметтер (Cacdo:CommodityDescriptionDetails)" деректемесі маркасы, моделі, артикулы және т.б. туралы мәліметтер болған кезде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 Тауар белгісінің атауы</w:t>
            </w:r>
          </w:p>
          <w:p>
            <w:pPr>
              <w:spacing w:after="20"/>
              <w:ind w:left="20"/>
              <w:jc w:val="both"/>
            </w:pPr>
            <w:r>
              <w:rPr>
                <w:rFonts w:ascii="Times New Roman"/>
                <w:b w:val="false"/>
                <w:i w:val="false"/>
                <w:color w:val="000000"/>
                <w:sz w:val="20"/>
              </w:rPr>
              <w:t>
(casdo:‌Trade‌Mark‌Name)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 Шыққан жерінің атауы</w:t>
            </w:r>
          </w:p>
          <w:p>
            <w:pPr>
              <w:spacing w:after="20"/>
              <w:ind w:left="20"/>
              <w:jc w:val="both"/>
            </w:pPr>
            <w:r>
              <w:rPr>
                <w:rFonts w:ascii="Times New Roman"/>
                <w:b w:val="false"/>
                <w:i w:val="false"/>
                <w:color w:val="000000"/>
                <w:sz w:val="20"/>
              </w:rPr>
              <w:t>
(casdo:‌Production‌Place‌Name)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 Марканың атауы</w:t>
            </w:r>
          </w:p>
          <w:p>
            <w:pPr>
              <w:spacing w:after="20"/>
              <w:ind w:left="20"/>
              <w:jc w:val="both"/>
            </w:pPr>
            <w:r>
              <w:rPr>
                <w:rFonts w:ascii="Times New Roman"/>
                <w:b w:val="false"/>
                <w:i w:val="false"/>
                <w:color w:val="000000"/>
                <w:sz w:val="20"/>
              </w:rPr>
              <w:t>
(csdo:‌Product‌Mark‌Name)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 Модель атауы</w:t>
            </w:r>
          </w:p>
          <w:p>
            <w:pPr>
              <w:spacing w:after="20"/>
              <w:ind w:left="20"/>
              <w:jc w:val="both"/>
            </w:pPr>
            <w:r>
              <w:rPr>
                <w:rFonts w:ascii="Times New Roman"/>
                <w:b w:val="false"/>
                <w:i w:val="false"/>
                <w:color w:val="000000"/>
                <w:sz w:val="20"/>
              </w:rPr>
              <w:t>
(csdo:‌Product‌Model‌Name)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 Өнім идентификаторы</w:t>
            </w:r>
          </w:p>
          <w:p>
            <w:pPr>
              <w:spacing w:after="20"/>
              <w:ind w:left="20"/>
              <w:jc w:val="both"/>
            </w:pPr>
            <w:r>
              <w:rPr>
                <w:rFonts w:ascii="Times New Roman"/>
                <w:b w:val="false"/>
                <w:i w:val="false"/>
                <w:color w:val="000000"/>
                <w:sz w:val="20"/>
              </w:rPr>
              <w:t>
(csdo:‌Product‌Id)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 Стандарттың атауы</w:t>
            </w:r>
          </w:p>
          <w:p>
            <w:pPr>
              <w:spacing w:after="20"/>
              <w:ind w:left="20"/>
              <w:jc w:val="both"/>
            </w:pPr>
            <w:r>
              <w:rPr>
                <w:rFonts w:ascii="Times New Roman"/>
                <w:b w:val="false"/>
                <w:i w:val="false"/>
                <w:color w:val="000000"/>
                <w:sz w:val="20"/>
              </w:rPr>
              <w:t>
(casdo:‌Standard‌Name)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 Өнім бірлігінің идентификаторы</w:t>
            </w:r>
          </w:p>
          <w:p>
            <w:pPr>
              <w:spacing w:after="20"/>
              <w:ind w:left="20"/>
              <w:jc w:val="both"/>
            </w:pPr>
            <w:r>
              <w:rPr>
                <w:rFonts w:ascii="Times New Roman"/>
                <w:b w:val="false"/>
                <w:i w:val="false"/>
                <w:color w:val="000000"/>
                <w:sz w:val="20"/>
              </w:rPr>
              <w:t>
(csdo:‌Product‌Instance‌Id)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 Өндіріс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Шыққан елі</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B.057.00141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 "Шыққан ел" (cacdo:OriginCountryDetails)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17.8.1. Ел коды </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17.8.2. Елдің қысқаша аты </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17.8.3. Аумақ коды </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w:t>
      </w:r>
    </w:p>
    <w:bookmarkStart w:name="z208" w:id="195"/>
    <w:p>
      <w:pPr>
        <w:spacing w:after="0"/>
        <w:ind w:left="0"/>
        <w:jc w:val="both"/>
      </w:pPr>
      <w:r>
        <w:rPr>
          <w:rFonts w:ascii="Times New Roman"/>
          <w:b w:val="false"/>
          <w:i w:val="false"/>
          <w:color w:val="000000"/>
          <w:sz w:val="28"/>
        </w:rPr>
        <w:t>
      * Күрделі деректемеге кіретін кірістірілген деректемелер үшін осы күрделі деректеме толтырылған жағдайда қолданылады. Қарапайым деректеме атрибуттары үшін бұл қарапайым деректеме толтырылған жағдайда қолданылады.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2023 жылғы</w:t>
            </w:r>
            <w:r>
              <w:br/>
            </w:r>
            <w:r>
              <w:rPr>
                <w:rFonts w:ascii="Times New Roman"/>
                <w:b w:val="false"/>
                <w:i w:val="false"/>
                <w:color w:val="000000"/>
                <w:sz w:val="20"/>
              </w:rPr>
              <w:t>25 қыркүйектегі № 143</w:t>
            </w:r>
            <w:r>
              <w:br/>
            </w:r>
            <w:r>
              <w:rPr>
                <w:rFonts w:ascii="Times New Roman"/>
                <w:b w:val="false"/>
                <w:i w:val="false"/>
                <w:color w:val="000000"/>
                <w:sz w:val="20"/>
              </w:rPr>
              <w:t>Алқа шешімімен</w:t>
            </w:r>
          </w:p>
        </w:tc>
      </w:tr>
    </w:tbl>
    <w:bookmarkStart w:name="z210" w:id="196"/>
    <w:p>
      <w:pPr>
        <w:spacing w:after="0"/>
        <w:ind w:left="0"/>
        <w:jc w:val="left"/>
      </w:pPr>
      <w:r>
        <w:rPr>
          <w:rFonts w:ascii="Times New Roman"/>
          <w:b/>
          <w:i w:val="false"/>
          <w:color w:val="000000"/>
        </w:rPr>
        <w:t xml:space="preserve"> ҚҰРЫЛЫМЫ МЕН ФОРМАТЫ Еуразиялық экономикалық одақтың Кеден кодексінің 7-бабына сәйкес тыйым салулар мен шектеулердің сақталуын растайтын тауарлардың жекелеген түрлерінің экспортына және (немесе) импортына арналған лицензиялардан алынған мәліметтер </w:t>
      </w:r>
    </w:p>
    <w:bookmarkEnd w:id="196"/>
    <w:bookmarkStart w:name="z211" w:id="197"/>
    <w:p>
      <w:pPr>
        <w:spacing w:after="0"/>
        <w:ind w:left="0"/>
        <w:jc w:val="both"/>
      </w:pPr>
      <w:r>
        <w:rPr>
          <w:rFonts w:ascii="Times New Roman"/>
          <w:b w:val="false"/>
          <w:i w:val="false"/>
          <w:color w:val="000000"/>
          <w:sz w:val="28"/>
        </w:rPr>
        <w:t>
      1. Осы құжат нақты тасымалдауды қадағалау кезеңінде навигациялық пломбада орналастыруға жататын Еуразиялық экономикалық одақ Кеден кодексінің 7-бабына сәйкес тыйым салулар мен шектеулердің сақталуын растайтын тауарлардың жекелеген түрлерінің экспортына және (немесе) импортына арналған лицензиялардан алынған мәліметтердің құрылымы мен форматын айқындайды.</w:t>
      </w:r>
    </w:p>
    <w:bookmarkEnd w:id="197"/>
    <w:bookmarkStart w:name="z212" w:id="198"/>
    <w:p>
      <w:pPr>
        <w:spacing w:after="0"/>
        <w:ind w:left="0"/>
        <w:jc w:val="both"/>
      </w:pPr>
      <w:r>
        <w:rPr>
          <w:rFonts w:ascii="Times New Roman"/>
          <w:b w:val="false"/>
          <w:i w:val="false"/>
          <w:color w:val="000000"/>
          <w:sz w:val="28"/>
        </w:rPr>
        <w:t xml:space="preserve">
      2. Осы құжатта пайдаланылатын ұғымдар Еуразиялық экономикалық одақтың құқығын құрайтын халықаралық шарттарда және актілерде айқындалған мәндерде қолданылады. </w:t>
      </w:r>
    </w:p>
    <w:bookmarkEnd w:id="198"/>
    <w:p>
      <w:pPr>
        <w:spacing w:after="0"/>
        <w:ind w:left="0"/>
        <w:jc w:val="both"/>
      </w:pPr>
      <w:r>
        <w:rPr>
          <w:rFonts w:ascii="Times New Roman"/>
          <w:b w:val="false"/>
          <w:i w:val="false"/>
          <w:color w:val="000000"/>
          <w:sz w:val="28"/>
        </w:rPr>
        <w:t>
      Осы құжатта пайдаланылатын қысқартулар мыналарды білдіреді:</w:t>
      </w:r>
    </w:p>
    <w:p>
      <w:pPr>
        <w:spacing w:after="0"/>
        <w:ind w:left="0"/>
        <w:jc w:val="both"/>
      </w:pPr>
      <w:r>
        <w:rPr>
          <w:rFonts w:ascii="Times New Roman"/>
          <w:b w:val="false"/>
          <w:i w:val="false"/>
          <w:color w:val="000000"/>
          <w:sz w:val="28"/>
        </w:rPr>
        <w:t>
      "XML" – Бүкіләлемдік тор консорциумы (W3C) ұсынған кеңейтілетін белгілеу тілі;</w:t>
      </w:r>
    </w:p>
    <w:p>
      <w:pPr>
        <w:spacing w:after="0"/>
        <w:ind w:left="0"/>
        <w:jc w:val="both"/>
      </w:pPr>
      <w:r>
        <w:rPr>
          <w:rFonts w:ascii="Times New Roman"/>
          <w:b w:val="false"/>
          <w:i w:val="false"/>
          <w:color w:val="000000"/>
          <w:sz w:val="28"/>
        </w:rPr>
        <w:t>
      "мүше мемлекет" – Еуразиялық экономикалық одақтың мүшесі болып табылатын мемлекет;</w:t>
      </w:r>
    </w:p>
    <w:p>
      <w:pPr>
        <w:spacing w:after="0"/>
        <w:ind w:left="0"/>
        <w:jc w:val="both"/>
      </w:pPr>
      <w:r>
        <w:rPr>
          <w:rFonts w:ascii="Times New Roman"/>
          <w:b w:val="false"/>
          <w:i w:val="false"/>
          <w:color w:val="000000"/>
          <w:sz w:val="28"/>
        </w:rPr>
        <w:t>
      "Одақ" - Еуразиялық экономикалық одақ.</w:t>
      </w:r>
    </w:p>
    <w:bookmarkStart w:name="z213" w:id="199"/>
    <w:p>
      <w:pPr>
        <w:spacing w:after="0"/>
        <w:ind w:left="0"/>
        <w:jc w:val="both"/>
      </w:pPr>
      <w:r>
        <w:rPr>
          <w:rFonts w:ascii="Times New Roman"/>
          <w:b w:val="false"/>
          <w:i w:val="false"/>
          <w:color w:val="000000"/>
          <w:sz w:val="28"/>
        </w:rPr>
        <w:t>
      3. Қорытындыдан (рұқсат беру құжатынан) алынған мәліметтер мынадай стандарттардың талаптарын ескере отырып, осы құжатта айқындалатын құрылымға сәйкес XML-форматта қалыптастырылады:</w:t>
      </w:r>
    </w:p>
    <w:bookmarkEnd w:id="199"/>
    <w:p>
      <w:pPr>
        <w:spacing w:after="0"/>
        <w:ind w:left="0"/>
        <w:jc w:val="both"/>
      </w:pPr>
      <w:r>
        <w:rPr>
          <w:rFonts w:ascii="Times New Roman"/>
          <w:b w:val="false"/>
          <w:i w:val="false"/>
          <w:color w:val="000000"/>
          <w:sz w:val="28"/>
        </w:rPr>
        <w:t>
      "Extensible Markup Language (XML) 1.0 (Fifth Edition)" -"Интернет" ақпараттық – телекоммуникациялық желісінде (бұдан әрі-Интернет желісі): https://www.w3.org/TR/xml/;</w:t>
      </w:r>
    </w:p>
    <w:p>
      <w:pPr>
        <w:spacing w:after="0"/>
        <w:ind w:left="0"/>
        <w:jc w:val="both"/>
      </w:pPr>
      <w:r>
        <w:rPr>
          <w:rFonts w:ascii="Times New Roman"/>
          <w:b w:val="false"/>
          <w:i w:val="false"/>
          <w:color w:val="000000"/>
          <w:sz w:val="28"/>
        </w:rPr>
        <w:t>
      "XML-дегі Namespaces (үшінші басылым)" -Интернет желісінде: http://www.w3.org/TR/REC-xml-names жарияланған;</w:t>
      </w:r>
    </w:p>
    <w:p>
      <w:pPr>
        <w:spacing w:after="0"/>
        <w:ind w:left="0"/>
        <w:jc w:val="both"/>
      </w:pPr>
      <w:r>
        <w:rPr>
          <w:rFonts w:ascii="Times New Roman"/>
          <w:b w:val="false"/>
          <w:i w:val="false"/>
          <w:color w:val="000000"/>
          <w:sz w:val="28"/>
        </w:rPr>
        <w:t xml:space="preserve">
      "XML schema Part 1: құрылымдар" және "XML schema part 2:Datatypes" - Интернет желісінде мына мекенжайлар бойынша жарияланды: http://www.w3.org/TR/xmlschema-1/және http://www.w3.org/TR/xmlschema-2/.  </w:t>
      </w:r>
    </w:p>
    <w:bookmarkStart w:name="z214" w:id="200"/>
    <w:p>
      <w:pPr>
        <w:spacing w:after="0"/>
        <w:ind w:left="0"/>
        <w:jc w:val="both"/>
      </w:pPr>
      <w:r>
        <w:rPr>
          <w:rFonts w:ascii="Times New Roman"/>
          <w:b w:val="false"/>
          <w:i w:val="false"/>
          <w:color w:val="000000"/>
          <w:sz w:val="28"/>
        </w:rPr>
        <w:t>
      4. Еуразиялық экономикалық одақтың Кеден кодексінің 7 – бабына сәйкес тыйым салулар мен шектеулердің сақталуын растайтын тауарлардың жекелеген түрлерінің экспортына және (немесе) импортына арналған лицензиялардан алынған мәліметтер құрылымы Одақтың деректер моделін (бұдан әрі тиісінше-деректер құрылымы мен моделі) пайдалану негізінде әзірленді және көрсетілген кестелік нысанда сипатталады:</w:t>
      </w:r>
    </w:p>
    <w:bookmarkEnd w:id="200"/>
    <w:bookmarkStart w:name="z215" w:id="201"/>
    <w:p>
      <w:pPr>
        <w:spacing w:after="0"/>
        <w:ind w:left="0"/>
        <w:jc w:val="both"/>
      </w:pPr>
      <w:r>
        <w:rPr>
          <w:rFonts w:ascii="Times New Roman"/>
          <w:b w:val="false"/>
          <w:i w:val="false"/>
          <w:color w:val="000000"/>
          <w:sz w:val="28"/>
        </w:rPr>
        <w:t>
      а) құрылым туралы жалпы мәліметтер;</w:t>
      </w:r>
    </w:p>
    <w:bookmarkEnd w:id="201"/>
    <w:bookmarkStart w:name="z216" w:id="202"/>
    <w:p>
      <w:pPr>
        <w:spacing w:after="0"/>
        <w:ind w:left="0"/>
        <w:jc w:val="both"/>
      </w:pPr>
      <w:r>
        <w:rPr>
          <w:rFonts w:ascii="Times New Roman"/>
          <w:b w:val="false"/>
          <w:i w:val="false"/>
          <w:color w:val="000000"/>
          <w:sz w:val="28"/>
        </w:rPr>
        <w:t>
      б) импортталатын аттары кеңістігі (құрылымды жобалау кезінде пайдаланылатын деректер моделінің объектілері тиесілі аталуы кеңістігі);</w:t>
      </w:r>
    </w:p>
    <w:bookmarkEnd w:id="202"/>
    <w:bookmarkStart w:name="z217" w:id="203"/>
    <w:p>
      <w:pPr>
        <w:spacing w:after="0"/>
        <w:ind w:left="0"/>
        <w:jc w:val="both"/>
      </w:pPr>
      <w:r>
        <w:rPr>
          <w:rFonts w:ascii="Times New Roman"/>
          <w:b w:val="false"/>
          <w:i w:val="false"/>
          <w:color w:val="000000"/>
          <w:sz w:val="28"/>
        </w:rPr>
        <w:t>
      в) құрылымның реквизиттік құрамы (қарапайым (атомардық) деректемелерге дейінгі иерархия деңгейлерін ескере отырып);</w:t>
      </w:r>
    </w:p>
    <w:bookmarkEnd w:id="203"/>
    <w:bookmarkStart w:name="z218" w:id="204"/>
    <w:p>
      <w:pPr>
        <w:spacing w:after="0"/>
        <w:ind w:left="0"/>
        <w:jc w:val="both"/>
      </w:pPr>
      <w:r>
        <w:rPr>
          <w:rFonts w:ascii="Times New Roman"/>
          <w:b w:val="false"/>
          <w:i w:val="false"/>
          <w:color w:val="000000"/>
          <w:sz w:val="28"/>
        </w:rPr>
        <w:t>
      г) "Кедендік-тарифтік және тарифтік емес реттеу" пәндік облысының базистік деңгейі мен деңгейінің деректер моделінің объектілері туралы мәліметтер:</w:t>
      </w:r>
    </w:p>
    <w:bookmarkEnd w:id="204"/>
    <w:p>
      <w:pPr>
        <w:spacing w:after="0"/>
        <w:ind w:left="0"/>
        <w:jc w:val="both"/>
      </w:pPr>
      <w:r>
        <w:rPr>
          <w:rFonts w:ascii="Times New Roman"/>
          <w:b w:val="false"/>
          <w:i w:val="false"/>
          <w:color w:val="000000"/>
          <w:sz w:val="28"/>
        </w:rPr>
        <w:t>
      құрылымда қолданылатын негізгі деректер түрлері туралы;</w:t>
      </w:r>
    </w:p>
    <w:p>
      <w:pPr>
        <w:spacing w:after="0"/>
        <w:ind w:left="0"/>
        <w:jc w:val="both"/>
      </w:pPr>
      <w:r>
        <w:rPr>
          <w:rFonts w:ascii="Times New Roman"/>
          <w:b w:val="false"/>
          <w:i w:val="false"/>
          <w:color w:val="000000"/>
          <w:sz w:val="28"/>
        </w:rPr>
        <w:t>
      құрылымда қолданылатын жалпы қарапайым деректер түрлері туралы;</w:t>
      </w:r>
    </w:p>
    <w:p>
      <w:pPr>
        <w:spacing w:after="0"/>
        <w:ind w:left="0"/>
        <w:jc w:val="both"/>
      </w:pPr>
      <w:r>
        <w:rPr>
          <w:rFonts w:ascii="Times New Roman"/>
          <w:b w:val="false"/>
          <w:i w:val="false"/>
          <w:color w:val="000000"/>
          <w:sz w:val="28"/>
        </w:rPr>
        <w:t xml:space="preserve">
      құрылымда пайдаланылатын "Кедендік-тарифтік және тарифтік емес реттеу" пәндік облысының қолданбалы қарапайым деректер түрлері туралы; </w:t>
      </w:r>
    </w:p>
    <w:bookmarkStart w:name="z219" w:id="205"/>
    <w:p>
      <w:pPr>
        <w:spacing w:after="0"/>
        <w:ind w:left="0"/>
        <w:jc w:val="both"/>
      </w:pPr>
      <w:r>
        <w:rPr>
          <w:rFonts w:ascii="Times New Roman"/>
          <w:b w:val="false"/>
          <w:i w:val="false"/>
          <w:color w:val="000000"/>
          <w:sz w:val="28"/>
        </w:rPr>
        <w:t>
      д) құрылымның жекелеген деректемелерін толтыру сипаттамасы.</w:t>
      </w:r>
    </w:p>
    <w:bookmarkEnd w:id="205"/>
    <w:bookmarkStart w:name="z220" w:id="206"/>
    <w:p>
      <w:pPr>
        <w:spacing w:after="0"/>
        <w:ind w:left="0"/>
        <w:jc w:val="both"/>
      </w:pPr>
      <w:r>
        <w:rPr>
          <w:rFonts w:ascii="Times New Roman"/>
          <w:b w:val="false"/>
          <w:i w:val="false"/>
          <w:color w:val="000000"/>
          <w:sz w:val="28"/>
        </w:rPr>
        <w:t>
      5. Мәліметтер құрылымы туралы жалпы мәліметтер 1-кестеде келтірілген.</w:t>
      </w:r>
    </w:p>
    <w:bookmarkEnd w:id="206"/>
    <w:bookmarkStart w:name="z221" w:id="207"/>
    <w:p>
      <w:pPr>
        <w:spacing w:after="0"/>
        <w:ind w:left="0"/>
        <w:jc w:val="both"/>
      </w:pPr>
      <w:r>
        <w:rPr>
          <w:rFonts w:ascii="Times New Roman"/>
          <w:b w:val="false"/>
          <w:i w:val="false"/>
          <w:color w:val="000000"/>
          <w:sz w:val="28"/>
        </w:rPr>
        <w:t xml:space="preserve">
      1- кесте </w:t>
      </w:r>
    </w:p>
    <w:bookmarkEnd w:id="207"/>
    <w:bookmarkStart w:name="z222" w:id="208"/>
    <w:p>
      <w:pPr>
        <w:spacing w:after="0"/>
        <w:ind w:left="0"/>
        <w:jc w:val="left"/>
      </w:pPr>
      <w:r>
        <w:rPr>
          <w:rFonts w:ascii="Times New Roman"/>
          <w:b/>
          <w:i w:val="false"/>
          <w:color w:val="000000"/>
        </w:rPr>
        <w:t xml:space="preserve"> Лицензиядан алынған мәліметтер құрылымы туралы жалпы мәліметтер</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7-бабына сәйкес тыйым салулар мен шектеулердің сақталуын растайтын тауарлардың жекелеген түрлерінің экспортына және (немесе) импортына арналған лицензиялардан алынған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urn:EEC:R:058: NSImportExportLicenseInformation:v1.0.0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құжатының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NSImportExportLicenseInformation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схемасының Файл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EEC_R_058_NSImportExportLicenseInformation_v1.0.0.xsd</w:t>
            </w:r>
          </w:p>
        </w:tc>
      </w:tr>
    </w:tbl>
    <w:bookmarkStart w:name="z223" w:id="209"/>
    <w:p>
      <w:pPr>
        <w:spacing w:after="0"/>
        <w:ind w:left="0"/>
        <w:jc w:val="both"/>
      </w:pPr>
      <w:r>
        <w:rPr>
          <w:rFonts w:ascii="Times New Roman"/>
          <w:b w:val="false"/>
          <w:i w:val="false"/>
          <w:color w:val="000000"/>
          <w:sz w:val="28"/>
        </w:rPr>
        <w:t>
      6. Импортталатын атаулар кеңістігі 2-кестеде келтірілген.</w:t>
      </w:r>
    </w:p>
    <w:bookmarkEnd w:id="209"/>
    <w:bookmarkStart w:name="z224" w:id="210"/>
    <w:p>
      <w:pPr>
        <w:spacing w:after="0"/>
        <w:ind w:left="0"/>
        <w:jc w:val="both"/>
      </w:pPr>
      <w:r>
        <w:rPr>
          <w:rFonts w:ascii="Times New Roman"/>
          <w:b w:val="false"/>
          <w:i w:val="false"/>
          <w:color w:val="000000"/>
          <w:sz w:val="28"/>
        </w:rPr>
        <w:t xml:space="preserve">
      2-кесте </w:t>
      </w:r>
    </w:p>
    <w:bookmarkEnd w:id="210"/>
    <w:bookmarkStart w:name="z225" w:id="211"/>
    <w:p>
      <w:pPr>
        <w:spacing w:after="0"/>
        <w:ind w:left="0"/>
        <w:jc w:val="left"/>
      </w:pPr>
      <w:r>
        <w:rPr>
          <w:rFonts w:ascii="Times New Roman"/>
          <w:b/>
          <w:i w:val="false"/>
          <w:color w:val="000000"/>
        </w:rPr>
        <w:t xml:space="preserve"> Импортталатын атаулар кеңістігі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w:t>
            </w:r>
            <w:r>
              <w:rPr>
                <w:rFonts w:ascii="Times New Roman"/>
                <w:b/>
                <w:i w:val="false"/>
                <w:color w:val="000000"/>
                <w:sz w:val="20"/>
              </w:rPr>
              <w:t xml:space="preserve">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Импортталған имен кеңістігіндегі "X.X.Х" таңбалары құрылымды әзірлеу кезінде пайдаланылған деректер моделінің құрамдас бөліктерінің нұсқа нөмірлеріне сәйкес келеді.</w:t>
      </w:r>
    </w:p>
    <w:bookmarkStart w:name="z226" w:id="212"/>
    <w:p>
      <w:pPr>
        <w:spacing w:after="0"/>
        <w:ind w:left="0"/>
        <w:jc w:val="both"/>
      </w:pPr>
      <w:r>
        <w:rPr>
          <w:rFonts w:ascii="Times New Roman"/>
          <w:b w:val="false"/>
          <w:i w:val="false"/>
          <w:color w:val="000000"/>
          <w:sz w:val="28"/>
        </w:rPr>
        <w:t xml:space="preserve">
      7. Құрылымның реквизиттік құрамы 3-кестеде келтірілген. </w:t>
      </w:r>
    </w:p>
    <w:bookmarkEnd w:id="212"/>
    <w:p>
      <w:pPr>
        <w:spacing w:after="0"/>
        <w:ind w:left="0"/>
        <w:jc w:val="both"/>
      </w:pPr>
      <w:r>
        <w:rPr>
          <w:rFonts w:ascii="Times New Roman"/>
          <w:b w:val="false"/>
          <w:i w:val="false"/>
          <w:color w:val="000000"/>
          <w:sz w:val="28"/>
        </w:rPr>
        <w:t>
      Кестеде келесі өрістер (бағандар) құрылады:</w:t>
      </w:r>
    </w:p>
    <w:p>
      <w:pPr>
        <w:spacing w:after="0"/>
        <w:ind w:left="0"/>
        <w:jc w:val="both"/>
      </w:pPr>
      <w:r>
        <w:rPr>
          <w:rFonts w:ascii="Times New Roman"/>
          <w:b w:val="false"/>
          <w:i w:val="false"/>
          <w:color w:val="000000"/>
          <w:sz w:val="28"/>
        </w:rPr>
        <w:t>
      "деректеме атауы" - деректеменің иерархиялық нөмірін көрсете отырып, деректеменің белгіленген немесе ресми ауызша белгіленуі;</w:t>
      </w:r>
    </w:p>
    <w:p>
      <w:pPr>
        <w:spacing w:after="0"/>
        <w:ind w:left="0"/>
        <w:jc w:val="both"/>
      </w:pPr>
      <w:r>
        <w:rPr>
          <w:rFonts w:ascii="Times New Roman"/>
          <w:b w:val="false"/>
          <w:i w:val="false"/>
          <w:color w:val="000000"/>
          <w:sz w:val="28"/>
        </w:rPr>
        <w:t>
      "деректеме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"идентификатор" – деректемеге сәйкес келетін деректер моделіндегі деректер элементінің идентификаторы;</w:t>
      </w:r>
    </w:p>
    <w:p>
      <w:pPr>
        <w:spacing w:after="0"/>
        <w:ind w:left="0"/>
        <w:jc w:val="both"/>
      </w:pPr>
      <w:r>
        <w:rPr>
          <w:rFonts w:ascii="Times New Roman"/>
          <w:b w:val="false"/>
          <w:i w:val="false"/>
          <w:color w:val="000000"/>
          <w:sz w:val="28"/>
        </w:rPr>
        <w:t>
      "деректер түрі" - деректемеге сәйкес келетін деректер үлгісіндегі деректер түрінің идентификаторы;</w:t>
      </w:r>
    </w:p>
    <w:p>
      <w:pPr>
        <w:spacing w:after="0"/>
        <w:ind w:left="0"/>
        <w:jc w:val="both"/>
      </w:pPr>
      <w:r>
        <w:rPr>
          <w:rFonts w:ascii="Times New Roman"/>
          <w:b w:val="false"/>
          <w:i w:val="false"/>
          <w:color w:val="000000"/>
          <w:sz w:val="28"/>
        </w:rPr>
        <w:t>
      "мн." - деректемелердің көптігі: міндеттілік (опционалдылық) және деректемелердің ықтимал қайталануларының саны.</w:t>
      </w:r>
    </w:p>
    <w:p>
      <w:pPr>
        <w:spacing w:after="0"/>
        <w:ind w:left="0"/>
        <w:jc w:val="both"/>
      </w:pPr>
      <w:r>
        <w:rPr>
          <w:rFonts w:ascii="Times New Roman"/>
          <w:b w:val="false"/>
          <w:i w:val="false"/>
          <w:color w:val="000000"/>
          <w:sz w:val="28"/>
        </w:rPr>
        <w:t>
      Лицензиядан алынған мәліметтер құрылымының деректемелерінің көптігін көрсету үшін мынадай белгілер пайдаланылады:</w:t>
      </w:r>
    </w:p>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қайталануы керек (n &gt; 1);</w:t>
      </w:r>
    </w:p>
    <w:p>
      <w:pPr>
        <w:spacing w:after="0"/>
        <w:ind w:left="0"/>
        <w:jc w:val="both"/>
      </w:pPr>
      <w:r>
        <w:rPr>
          <w:rFonts w:ascii="Times New Roman"/>
          <w:b w:val="false"/>
          <w:i w:val="false"/>
          <w:color w:val="000000"/>
          <w:sz w:val="28"/>
        </w:rPr>
        <w:t>
      1..* – реквизиттер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 (n &gt; 1);</w:t>
      </w:r>
    </w:p>
    <w:p>
      <w:pPr>
        <w:spacing w:after="0"/>
        <w:ind w:left="0"/>
        <w:jc w:val="both"/>
      </w:pPr>
      <w:r>
        <w:rPr>
          <w:rFonts w:ascii="Times New Roman"/>
          <w:b w:val="false"/>
          <w:i w:val="false"/>
          <w:color w:val="000000"/>
          <w:sz w:val="28"/>
        </w:rPr>
        <w:t>
      n..m – деректеме міндетті, кемінде n рет қайталануы тиіс және m реттен көп емес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 – реквизиттер міндетті емес, оны m реттен артық емес қайталауға болады (m &gt; 1).</w:t>
      </w:r>
    </w:p>
    <w:bookmarkStart w:name="z227" w:id="213"/>
    <w:p>
      <w:pPr>
        <w:spacing w:after="0"/>
        <w:ind w:left="0"/>
        <w:jc w:val="both"/>
      </w:pPr>
      <w:r>
        <w:rPr>
          <w:rFonts w:ascii="Times New Roman"/>
          <w:b w:val="false"/>
          <w:i w:val="false"/>
          <w:color w:val="000000"/>
          <w:sz w:val="28"/>
        </w:rPr>
        <w:t>
      3-кесте</w:t>
      </w:r>
    </w:p>
    <w:bookmarkEnd w:id="213"/>
    <w:bookmarkStart w:name="z228" w:id="214"/>
    <w:p>
      <w:pPr>
        <w:spacing w:after="0"/>
        <w:ind w:left="0"/>
        <w:jc w:val="left"/>
      </w:pPr>
      <w:r>
        <w:rPr>
          <w:rFonts w:ascii="Times New Roman"/>
          <w:b/>
          <w:i w:val="false"/>
          <w:color w:val="000000"/>
        </w:rPr>
        <w:t xml:space="preserve"> Құрылымның реквизиттік құрамы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идентификаторы</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таңбалар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идентификаторы</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қалыптастырылған электрондық құжаттың (мәліметтердің)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(csdo:‌EDoc‌Indicator‌Code)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Мүше мемлекеттің уәкілетті органы</w:t>
            </w:r>
          </w:p>
          <w:p>
            <w:pPr>
              <w:spacing w:after="20"/>
              <w:ind w:left="20"/>
              <w:jc w:val="both"/>
            </w:pPr>
            <w:r>
              <w:rPr>
                <w:rFonts w:ascii="Times New Roman"/>
                <w:b w:val="false"/>
                <w:i w:val="false"/>
                <w:color w:val="000000"/>
                <w:sz w:val="20"/>
              </w:rPr>
              <w:t>
(ccdo:‌Unified‌Authority‌Details)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берген мүше мемлекеттің мемлекеттік билік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M.CDT.00054</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белгіленуі коды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Уәкілетті органның қысқаша атауы</w:t>
            </w:r>
          </w:p>
          <w:p>
            <w:pPr>
              <w:spacing w:after="20"/>
              <w:ind w:left="20"/>
              <w:jc w:val="both"/>
            </w:pPr>
            <w:r>
              <w:rPr>
                <w:rFonts w:ascii="Times New Roman"/>
                <w:b w:val="false"/>
                <w:i w:val="false"/>
                <w:color w:val="000000"/>
                <w:sz w:val="20"/>
              </w:rPr>
              <w:t>
(csdo:‌Authority‌Brief‌Name)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Тауарлардың жекелеген түрлерін экспорттауға және (немесе) импорттауға құқық беретін құжат түрінің коды</w:t>
            </w:r>
          </w:p>
          <w:p>
            <w:pPr>
              <w:spacing w:after="20"/>
              <w:ind w:left="20"/>
              <w:jc w:val="both"/>
            </w:pPr>
            <w:r>
              <w:rPr>
                <w:rFonts w:ascii="Times New Roman"/>
                <w:b w:val="false"/>
                <w:i w:val="false"/>
                <w:color w:val="000000"/>
                <w:sz w:val="20"/>
              </w:rPr>
              <w:t>
(ctsdo:‌IEPermit‌Doc‌Kind‌Code)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экспортын және (немесе) импортын жүзеге асыру құқығына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Тауарлардың жекелеген түрлерін экспорттауға және (немесе) импорттауға арналған лицензия түрінің коды</w:t>
            </w:r>
          </w:p>
          <w:p>
            <w:pPr>
              <w:spacing w:after="20"/>
              <w:ind w:left="20"/>
              <w:jc w:val="both"/>
            </w:pPr>
            <w:r>
              <w:rPr>
                <w:rFonts w:ascii="Times New Roman"/>
                <w:b w:val="false"/>
                <w:i w:val="false"/>
                <w:color w:val="000000"/>
                <w:sz w:val="20"/>
              </w:rPr>
              <w:t>
(ctsdo:‌IELicense‌Kind‌Code)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экспортына және (немесе) импортына лицензия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 өткізу бағыты түрінің коды</w:t>
            </w:r>
          </w:p>
          <w:p>
            <w:pPr>
              <w:spacing w:after="20"/>
              <w:ind w:left="20"/>
              <w:jc w:val="both"/>
            </w:pPr>
            <w:r>
              <w:rPr>
                <w:rFonts w:ascii="Times New Roman"/>
                <w:b w:val="false"/>
                <w:i w:val="false"/>
                <w:color w:val="000000"/>
                <w:sz w:val="20"/>
              </w:rPr>
              <w:t>
(ctsdo:‌IEKind‌Code)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бағытының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Тауарлардың жекелеген түрлерінің экспортына және (немесе) импортына құқық беретін құжаттың нөмірі</w:t>
            </w:r>
          </w:p>
          <w:p>
            <w:pPr>
              <w:spacing w:after="20"/>
              <w:ind w:left="20"/>
              <w:jc w:val="both"/>
            </w:pPr>
            <w:r>
              <w:rPr>
                <w:rFonts w:ascii="Times New Roman"/>
                <w:b w:val="false"/>
                <w:i w:val="false"/>
                <w:color w:val="000000"/>
                <w:sz w:val="20"/>
              </w:rPr>
              <w:t>
(ctcdo:‌Permit‌License‌Doc‌Id‌Details)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экспортына және (немесе) импортына лицензияның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M.CT.CDT.00107</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Тауарлардың бірыңғай тізбесінің бөлім коды</w:t>
            </w:r>
          </w:p>
          <w:p>
            <w:pPr>
              <w:spacing w:after="20"/>
              <w:ind w:left="20"/>
              <w:jc w:val="both"/>
            </w:pPr>
            <w:r>
              <w:rPr>
                <w:rFonts w:ascii="Times New Roman"/>
                <w:b w:val="false"/>
                <w:i w:val="false"/>
                <w:color w:val="000000"/>
                <w:sz w:val="20"/>
              </w:rPr>
              <w:t>
(ctsdo:‌Section‌List‌Goods‌Code)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саудада тарифтік емес реттеу шаралары қолданылатын тауарлардың бірыңғай тізбесінің бөлім нөміріне сәйкес келетін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M.CT.SDT.00033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Тауарлардың бірыңғай тізбесі бөліміне енгізілген тауарлардың қосымша сыныптамасының коды</w:t>
            </w:r>
          </w:p>
          <w:p>
            <w:pPr>
              <w:spacing w:after="20"/>
              <w:ind w:left="20"/>
              <w:jc w:val="both"/>
            </w:pPr>
            <w:r>
              <w:rPr>
                <w:rFonts w:ascii="Times New Roman"/>
                <w:b w:val="false"/>
                <w:i w:val="false"/>
                <w:color w:val="000000"/>
                <w:sz w:val="20"/>
              </w:rPr>
              <w:t>
(ctsdo:‌Additional‌Commodity‌Classification‌Section‌List‌Goods‌Code)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саудада тарифтік емес реттеу шаралары қолданылатын тауарлардың бірыңғай тізбесі бөліміне енгізілген тауарлардың қосымша сыныптамасының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Екі таңбалы жыл коды</w:t>
            </w:r>
          </w:p>
          <w:p>
            <w:pPr>
              <w:spacing w:after="20"/>
              <w:ind w:left="20"/>
              <w:jc w:val="both"/>
            </w:pPr>
            <w:r>
              <w:rPr>
                <w:rFonts w:ascii="Times New Roman"/>
                <w:b w:val="false"/>
                <w:i w:val="false"/>
                <w:color w:val="000000"/>
                <w:sz w:val="20"/>
              </w:rPr>
              <w:t>
(ctsdo:‌Year‌Code)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соңғы екі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Мүше мемлекеттің уәкілетті органының мөр нөмірі (коды)</w:t>
            </w:r>
          </w:p>
          <w:p>
            <w:pPr>
              <w:spacing w:after="20"/>
              <w:ind w:left="20"/>
              <w:jc w:val="both"/>
            </w:pPr>
            <w:r>
              <w:rPr>
                <w:rFonts w:ascii="Times New Roman"/>
                <w:b w:val="false"/>
                <w:i w:val="false"/>
                <w:color w:val="000000"/>
                <w:sz w:val="20"/>
              </w:rPr>
              <w:t>
(ctsdo:‌Stamp‌Authority‌Id)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уәкілетті органының мөр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Тауарлардың жекелеген түрлерінің экспортына және (немесе) импортына құқық беретін құжаттың реттік нөмірі</w:t>
            </w:r>
          </w:p>
          <w:p>
            <w:pPr>
              <w:spacing w:after="20"/>
              <w:ind w:left="20"/>
              <w:jc w:val="both"/>
            </w:pPr>
            <w:r>
              <w:rPr>
                <w:rFonts w:ascii="Times New Roman"/>
                <w:b w:val="false"/>
                <w:i w:val="false"/>
                <w:color w:val="000000"/>
                <w:sz w:val="20"/>
              </w:rPr>
              <w:t>
(ctsdo:‌Permit‌License‌Doc‌Id)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M.CT.SDT.00081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(рұқсаттың)қолданылу мерзімі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Құжаттың жарамдылық мерзімі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(рұқсаттың) қолданылу мерзімінің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жөнелтілетін (баратын)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белгіленуі коды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Ел туралы мәліметтер түрінің коды</w:t>
            </w:r>
          </w:p>
          <w:p>
            <w:pPr>
              <w:spacing w:after="20"/>
              <w:ind w:left="20"/>
              <w:jc w:val="both"/>
            </w:pPr>
            <w:r>
              <w:rPr>
                <w:rFonts w:ascii="Times New Roman"/>
                <w:b w:val="false"/>
                <w:i w:val="false"/>
                <w:color w:val="000000"/>
                <w:sz w:val="20"/>
              </w:rPr>
              <w:t>
(ctsdo:‌Country‌Information‌Kind‌Code)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жөнелтілетін (баратын)ел туралы мәліметтер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Өтініш беруші</w:t>
            </w:r>
          </w:p>
          <w:p>
            <w:pPr>
              <w:spacing w:after="20"/>
              <w:ind w:left="20"/>
              <w:jc w:val="both"/>
            </w:pPr>
            <w:r>
              <w:rPr>
                <w:rFonts w:ascii="Times New Roman"/>
                <w:b w:val="false"/>
                <w:i w:val="false"/>
                <w:color w:val="000000"/>
                <w:sz w:val="20"/>
              </w:rPr>
              <w:t>
(ctcdo:‌Declarant‌Details)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M.CT.CDT.00038</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тіркелген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белгіленуі коды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немесе шаруашылық қызметті жүргізуші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қызметті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белгіленуі коды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идентификациялау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идентификациялау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Бірегей идентификациялау кедендік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мақсаттарына арналған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Салық төлеушінің идентификаторы</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шаруашылық жүргізуші субъектінің, жеке тұлғаның немесе шаруашылық жүргізуші тұлғаның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шаруашылық жүргізуші субъектіні салық есебіне қою себебін анықтайтын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Жеке тұлғаның идентификаторы</w:t>
            </w:r>
          </w:p>
          <w:p>
            <w:pPr>
              <w:spacing w:after="20"/>
              <w:ind w:left="20"/>
              <w:jc w:val="both"/>
            </w:pPr>
            <w:r>
              <w:rPr>
                <w:rFonts w:ascii="Times New Roman"/>
                <w:b w:val="false"/>
                <w:i w:val="false"/>
                <w:color w:val="000000"/>
                <w:sz w:val="20"/>
              </w:rPr>
              <w:t>
(ctsdo:‌Person‌Id)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M.CT.SDT.00257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Мекен-жайы</w:t>
            </w:r>
          </w:p>
          <w:p>
            <w:pPr>
              <w:spacing w:after="20"/>
              <w:ind w:left="20"/>
              <w:jc w:val="both"/>
            </w:pPr>
            <w:r>
              <w:rPr>
                <w:rFonts w:ascii="Times New Roman"/>
                <w:b w:val="false"/>
                <w:i w:val="false"/>
                <w:color w:val="000000"/>
                <w:sz w:val="20"/>
              </w:rPr>
              <w:t>
(ccdo:‌Address‌V4‌Details)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болып табылатын шаруашылық жүргізуші субъектінің, жеке тұлғаның немесе шаруашылық қызметті жүргізуші тұлғаның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M.CDT.00079</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белгіленуі коды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 Аймақ</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15.11.7. Елді мекен </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15.11.10. Үй-жайдың нөмірі </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15.11.12. Абоненттік жәшік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15.11.13. Мәтіндік нысандағы мекенжай</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 ұсынылған адрес элементтерінің жиынтығы мәтін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болып табылатын шаруашылық жүргізуші субъектінің, жеке тұлғаның немесе шаруашылық қызметті жүргізуші тұлғаның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шаруашылық қызметті жүргізетін тұлғаның жеке басын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15.13.1. Ел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белгіленуі коды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белгіленуі коды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15.13.3. Құжат түрінің атауы </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15.13.4. Құжат сериясы </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15.13.5. Құжат нөмірі </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15.13.6. Құжат күні </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 Құжаттың жарамдылық мерзімі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15.13.8. Уәкілетті органның идентификаторы</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құжат берген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Шетелдік серіктес туралы мәліметтер</w:t>
            </w:r>
          </w:p>
          <w:p>
            <w:pPr>
              <w:spacing w:after="20"/>
              <w:ind w:left="20"/>
              <w:jc w:val="both"/>
            </w:pPr>
            <w:r>
              <w:rPr>
                <w:rFonts w:ascii="Times New Roman"/>
                <w:b w:val="false"/>
                <w:i w:val="false"/>
                <w:color w:val="000000"/>
                <w:sz w:val="20"/>
              </w:rPr>
              <w:t>
(ctcdo:‌Foreign‌Partner‌Details)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бойынша өтініш берушінің контрагенті болып табылатын шетелдік серіктес туралы мәліметтер (сатып алушы немесе сатушы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тіркелген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белгіленуі коды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қызметті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қызметті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белгіленуі коды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Ұйымдық-құқықтық нысанның атауы </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Бірегей сәйкестендіру кедендік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мақсаттарына арналған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Салық төлеушінің идентификаторы</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шаруашылық жүргізуші субъектінің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шаруашылық жүргізуші субъектіні салық есебіне қою себебін анықтайтын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Мекен-жайы</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белгіленуі коды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 Аймақ</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16.10.8. Көше </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16.10.9. Үй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16.10.10. Бөлме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(рұқсат) тауары</w:t>
            </w:r>
          </w:p>
          <w:p>
            <w:pPr>
              <w:spacing w:after="20"/>
              <w:ind w:left="20"/>
              <w:jc w:val="both"/>
            </w:pPr>
            <w:r>
              <w:rPr>
                <w:rFonts w:ascii="Times New Roman"/>
                <w:b w:val="false"/>
                <w:i w:val="false"/>
                <w:color w:val="000000"/>
                <w:sz w:val="20"/>
              </w:rPr>
              <w:t>
(ctcdo:‌IEGoods‌Info‌Details)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өнімі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M.CT.CDT.00182</w:t>
            </w:r>
          </w:p>
          <w:p>
            <w:pPr>
              <w:spacing w:after="20"/>
              <w:ind w:left="20"/>
              <w:jc w:val="both"/>
            </w:pPr>
            <w:r>
              <w:rPr>
                <w:rFonts w:ascii="Times New Roman"/>
                <w:b w:val="false"/>
                <w:i w:val="false"/>
                <w:color w:val="000000"/>
                <w:sz w:val="20"/>
              </w:rPr>
              <w:t>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ЕАЭО СЭҚ ТН бойынша тауар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Тауардың сипаттамасы</w:t>
            </w:r>
          </w:p>
          <w:p>
            <w:pPr>
              <w:spacing w:after="20"/>
              <w:ind w:left="20"/>
              <w:jc w:val="both"/>
            </w:pPr>
            <w:r>
              <w:rPr>
                <w:rFonts w:ascii="Times New Roman"/>
                <w:b w:val="false"/>
                <w:i w:val="false"/>
                <w:color w:val="000000"/>
                <w:sz w:val="20"/>
              </w:rPr>
              <w:t>
(ctsdo:‌Goods‌Description‌Text)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 коммерциялық немесе өзге де дәстүрлі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Тауар белгісінің атауы</w:t>
            </w:r>
          </w:p>
          <w:p>
            <w:pPr>
              <w:spacing w:after="20"/>
              <w:ind w:left="20"/>
              <w:jc w:val="both"/>
            </w:pPr>
            <w:r>
              <w:rPr>
                <w:rFonts w:ascii="Times New Roman"/>
                <w:b w:val="false"/>
                <w:i w:val="false"/>
                <w:color w:val="000000"/>
                <w:sz w:val="20"/>
              </w:rPr>
              <w:t>
(ctsdo:‌Trademark‌Name)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дайындаушының тіркелген тауар белгісінің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Марканың атауы</w:t>
            </w:r>
          </w:p>
          <w:p>
            <w:pPr>
              <w:spacing w:after="20"/>
              <w:ind w:left="20"/>
              <w:jc w:val="both"/>
            </w:pPr>
            <w:r>
              <w:rPr>
                <w:rFonts w:ascii="Times New Roman"/>
                <w:b w:val="false"/>
                <w:i w:val="false"/>
                <w:color w:val="000000"/>
                <w:sz w:val="20"/>
              </w:rPr>
              <w:t>
(csdo:‌Product‌Mark‌Name)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Модель атауы</w:t>
            </w:r>
          </w:p>
          <w:p>
            <w:pPr>
              <w:spacing w:after="20"/>
              <w:ind w:left="20"/>
              <w:jc w:val="both"/>
            </w:pPr>
            <w:r>
              <w:rPr>
                <w:rFonts w:ascii="Times New Roman"/>
                <w:b w:val="false"/>
                <w:i w:val="false"/>
                <w:color w:val="000000"/>
                <w:sz w:val="20"/>
              </w:rPr>
              <w:t>
(csdo:‌Product‌Model‌Name)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Сорттың атауы</w:t>
            </w:r>
          </w:p>
          <w:p>
            <w:pPr>
              <w:spacing w:after="20"/>
              <w:ind w:left="20"/>
              <w:jc w:val="both"/>
            </w:pPr>
            <w:r>
              <w:rPr>
                <w:rFonts w:ascii="Times New Roman"/>
                <w:b w:val="false"/>
                <w:i w:val="false"/>
                <w:color w:val="000000"/>
                <w:sz w:val="20"/>
              </w:rPr>
              <w:t>
(csdo:‌Product‌Sort‌Name)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сортының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Тауар өндірушінің атауы</w:t>
            </w:r>
          </w:p>
          <w:p>
            <w:pPr>
              <w:spacing w:after="20"/>
              <w:ind w:left="20"/>
              <w:jc w:val="both"/>
            </w:pPr>
            <w:r>
              <w:rPr>
                <w:rFonts w:ascii="Times New Roman"/>
                <w:b w:val="false"/>
                <w:i w:val="false"/>
                <w:color w:val="000000"/>
                <w:sz w:val="20"/>
              </w:rPr>
              <w:t>
(ctsdo:‌Goods‌Producer‌Name)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Өнім идентификаторы</w:t>
            </w:r>
          </w:p>
          <w:p>
            <w:pPr>
              <w:spacing w:after="20"/>
              <w:ind w:left="20"/>
              <w:jc w:val="both"/>
            </w:pPr>
            <w:r>
              <w:rPr>
                <w:rFonts w:ascii="Times New Roman"/>
                <w:b w:val="false"/>
                <w:i w:val="false"/>
                <w:color w:val="000000"/>
                <w:sz w:val="20"/>
              </w:rPr>
              <w:t>
(csdo:‌Product‌Id)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берген тауардың бірегей идентификаторы (артикулы)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Стандарттың атауы </w:t>
            </w:r>
          </w:p>
          <w:p>
            <w:pPr>
              <w:spacing w:after="20"/>
              <w:ind w:left="20"/>
              <w:jc w:val="both"/>
            </w:pPr>
            <w:r>
              <w:rPr>
                <w:rFonts w:ascii="Times New Roman"/>
                <w:b w:val="false"/>
                <w:i w:val="false"/>
                <w:color w:val="000000"/>
                <w:sz w:val="20"/>
              </w:rPr>
              <w:t>
(ctsdo:‌Standard‌Name)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17.10. Ескертпе </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өзге де техникалық және коммерциялық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17.11. Ел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белгіленуі коды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Ел туралы мәліметтер түрінің коды</w:t>
            </w:r>
          </w:p>
          <w:p>
            <w:pPr>
              <w:spacing w:after="20"/>
              <w:ind w:left="20"/>
              <w:jc w:val="both"/>
            </w:pPr>
            <w:r>
              <w:rPr>
                <w:rFonts w:ascii="Times New Roman"/>
                <w:b w:val="false"/>
                <w:i w:val="false"/>
                <w:color w:val="000000"/>
                <w:sz w:val="20"/>
              </w:rPr>
              <w:t>
(ctsdo:‌Country‌Information‌Kind‌Code)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ел туралы мәліметтер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Келісімшарт валютасындағы құн</w:t>
            </w:r>
          </w:p>
          <w:p>
            <w:pPr>
              <w:spacing w:after="20"/>
              <w:ind w:left="20"/>
              <w:jc w:val="both"/>
            </w:pPr>
            <w:r>
              <w:rPr>
                <w:rFonts w:ascii="Times New Roman"/>
                <w:b w:val="false"/>
                <w:i w:val="false"/>
                <w:color w:val="000000"/>
                <w:sz w:val="20"/>
              </w:rPr>
              <w:t>
(ctsdo:‌Contract‌Currency‌Amount)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(шарт)валютасындағы тауардың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M.CT.SDT.00051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болжалды құнның белгісі</w:t>
            </w:r>
          </w:p>
          <w:p>
            <w:pPr>
              <w:spacing w:after="20"/>
              <w:ind w:left="20"/>
              <w:jc w:val="both"/>
            </w:pPr>
            <w:r>
              <w:rPr>
                <w:rFonts w:ascii="Times New Roman"/>
                <w:b w:val="false"/>
                <w:i w:val="false"/>
                <w:color w:val="000000"/>
                <w:sz w:val="20"/>
              </w:rPr>
              <w:t>
(атрибут approximate‌Amount‌Indicator)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болжамды түрде көрсетілгенін анықтайтын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 Статистикалық құны</w:t>
            </w:r>
          </w:p>
          <w:p>
            <w:pPr>
              <w:spacing w:after="20"/>
              <w:ind w:left="20"/>
              <w:jc w:val="both"/>
            </w:pPr>
            <w:r>
              <w:rPr>
                <w:rFonts w:ascii="Times New Roman"/>
                <w:b w:val="false"/>
                <w:i w:val="false"/>
                <w:color w:val="000000"/>
                <w:sz w:val="20"/>
              </w:rPr>
              <w:t>
(ctsdo:‌Statistic‌Currency‌Amount)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статистикалық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M.CT.SDT.00051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болжалды құнның белгісі</w:t>
            </w:r>
          </w:p>
          <w:p>
            <w:pPr>
              <w:spacing w:after="20"/>
              <w:ind w:left="20"/>
              <w:jc w:val="both"/>
            </w:pPr>
            <w:r>
              <w:rPr>
                <w:rFonts w:ascii="Times New Roman"/>
                <w:b w:val="false"/>
                <w:i w:val="false"/>
                <w:color w:val="000000"/>
                <w:sz w:val="20"/>
              </w:rPr>
              <w:t>
(атрибут approximate‌Amount‌Indicator)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болжамды түрде көрсетілгенін анықтайтын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 Тауар саны</w:t>
            </w:r>
          </w:p>
          <w:p>
            <w:pPr>
              <w:spacing w:after="20"/>
              <w:ind w:left="20"/>
              <w:jc w:val="both"/>
            </w:pPr>
            <w:r>
              <w:rPr>
                <w:rFonts w:ascii="Times New Roman"/>
                <w:b w:val="false"/>
                <w:i w:val="false"/>
                <w:color w:val="000000"/>
                <w:sz w:val="20"/>
              </w:rPr>
              <w:t>
(csdo:‌Unified‌Commodity‌Measure)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негізгі немесе қосымша өлшем бірлігіндегі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17.16. Тауар саны </w:t>
            </w:r>
          </w:p>
          <w:p>
            <w:pPr>
              <w:spacing w:after="20"/>
              <w:ind w:left="20"/>
              <w:jc w:val="both"/>
            </w:pPr>
            <w:r>
              <w:rPr>
                <w:rFonts w:ascii="Times New Roman"/>
                <w:b w:val="false"/>
                <w:i w:val="false"/>
                <w:color w:val="000000"/>
                <w:sz w:val="20"/>
              </w:rPr>
              <w:t>
қосымша өлшем бірлігінде</w:t>
            </w:r>
          </w:p>
          <w:p>
            <w:pPr>
              <w:spacing w:after="20"/>
              <w:ind w:left="20"/>
              <w:jc w:val="both"/>
            </w:pPr>
            <w:r>
              <w:rPr>
                <w:rFonts w:ascii="Times New Roman"/>
                <w:b w:val="false"/>
                <w:i w:val="false"/>
                <w:color w:val="000000"/>
                <w:sz w:val="20"/>
              </w:rPr>
              <w:t>
(ctsdo:‌Commodity‌Additional‌Measure)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немесе ЕАЭО СЭҚ ТН сәйкес өлшем бірлігінен ерекшеленетін өлшем бірлігіндегі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Тауар түрі туралы мәліметтер</w:t>
            </w:r>
          </w:p>
          <w:p>
            <w:pPr>
              <w:spacing w:after="20"/>
              <w:ind w:left="20"/>
              <w:jc w:val="both"/>
            </w:pPr>
            <w:r>
              <w:rPr>
                <w:rFonts w:ascii="Times New Roman"/>
                <w:b w:val="false"/>
                <w:i w:val="false"/>
                <w:color w:val="000000"/>
                <w:sz w:val="20"/>
              </w:rPr>
              <w:t>
(ctcdo:‌IEGoods‌Item‌Details)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қатысты тауарлардың жекелеген түрлерінің экспортына және (немесе) импортына лицензия ресімделген ЕАЭО СЭҚ ТН бойынша 10 таңбалы бір кодқа сәйкес келетін тауар туралы қосымша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M.CT.CDT.00097</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Тауар түрінің бірегей реттік нөмірі</w:t>
            </w:r>
          </w:p>
          <w:p>
            <w:pPr>
              <w:spacing w:after="20"/>
              <w:ind w:left="20"/>
              <w:jc w:val="both"/>
            </w:pPr>
            <w:r>
              <w:rPr>
                <w:rFonts w:ascii="Times New Roman"/>
                <w:b w:val="false"/>
                <w:i w:val="false"/>
                <w:color w:val="000000"/>
                <w:sz w:val="20"/>
              </w:rPr>
              <w:t>
(ctsdo:‌IEUnique‌Goods‌Item‌Ordinal)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түрінің бірегей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Реттік нөмірі</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реттік нөмірі тауарлардың жекелеген түрлерін экспорттауға және (немесе) импорттауға арналған лицензияға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Тауардың реттік нөмірі</w:t>
            </w:r>
          </w:p>
          <w:p>
            <w:pPr>
              <w:spacing w:after="20"/>
              <w:ind w:left="20"/>
              <w:jc w:val="both"/>
            </w:pPr>
            <w:r>
              <w:rPr>
                <w:rFonts w:ascii="Times New Roman"/>
                <w:b w:val="false"/>
                <w:i w:val="false"/>
                <w:color w:val="000000"/>
                <w:sz w:val="20"/>
              </w:rPr>
              <w:t>
(ctsdo:‌Goods‌Item‌Ordinal)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 экспорттауға және(немесе) импорттауға арналған лицензияға қосымшадағы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Тауардың сипаттамасы</w:t>
            </w:r>
          </w:p>
          <w:p>
            <w:pPr>
              <w:spacing w:after="20"/>
              <w:ind w:left="20"/>
              <w:jc w:val="both"/>
            </w:pPr>
            <w:r>
              <w:rPr>
                <w:rFonts w:ascii="Times New Roman"/>
                <w:b w:val="false"/>
                <w:i w:val="false"/>
                <w:color w:val="000000"/>
                <w:sz w:val="20"/>
              </w:rPr>
              <w:t>
(ctsdo:‌Goods‌Description‌Text)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 коммерциялық немесе өзге де дәстүрлі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Тауар белгісінің атауы</w:t>
            </w:r>
          </w:p>
          <w:p>
            <w:pPr>
              <w:spacing w:after="20"/>
              <w:ind w:left="20"/>
              <w:jc w:val="both"/>
            </w:pPr>
            <w:r>
              <w:rPr>
                <w:rFonts w:ascii="Times New Roman"/>
                <w:b w:val="false"/>
                <w:i w:val="false"/>
                <w:color w:val="000000"/>
                <w:sz w:val="20"/>
              </w:rPr>
              <w:t>
(ctsdo:‌Trademark‌Name)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дайындаушының тіркелген тауар белгісінің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Марканың атауы</w:t>
            </w:r>
          </w:p>
          <w:p>
            <w:pPr>
              <w:spacing w:after="20"/>
              <w:ind w:left="20"/>
              <w:jc w:val="both"/>
            </w:pPr>
            <w:r>
              <w:rPr>
                <w:rFonts w:ascii="Times New Roman"/>
                <w:b w:val="false"/>
                <w:i w:val="false"/>
                <w:color w:val="000000"/>
                <w:sz w:val="20"/>
              </w:rPr>
              <w:t>
(csdo:‌Product‌Mark‌Name)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Модель атауы</w:t>
            </w:r>
          </w:p>
          <w:p>
            <w:pPr>
              <w:spacing w:after="20"/>
              <w:ind w:left="20"/>
              <w:jc w:val="both"/>
            </w:pPr>
            <w:r>
              <w:rPr>
                <w:rFonts w:ascii="Times New Roman"/>
                <w:b w:val="false"/>
                <w:i w:val="false"/>
                <w:color w:val="000000"/>
                <w:sz w:val="20"/>
              </w:rPr>
              <w:t>
(csdo:‌Product‌Model‌Name)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Сорттың атауы</w:t>
            </w:r>
          </w:p>
          <w:p>
            <w:pPr>
              <w:spacing w:after="20"/>
              <w:ind w:left="20"/>
              <w:jc w:val="both"/>
            </w:pPr>
            <w:r>
              <w:rPr>
                <w:rFonts w:ascii="Times New Roman"/>
                <w:b w:val="false"/>
                <w:i w:val="false"/>
                <w:color w:val="000000"/>
                <w:sz w:val="20"/>
              </w:rPr>
              <w:t>
(csdo:‌Product‌Sort‌Name)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сортының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Тауар өндірушінің атауы</w:t>
            </w:r>
          </w:p>
          <w:p>
            <w:pPr>
              <w:spacing w:after="20"/>
              <w:ind w:left="20"/>
              <w:jc w:val="both"/>
            </w:pPr>
            <w:r>
              <w:rPr>
                <w:rFonts w:ascii="Times New Roman"/>
                <w:b w:val="false"/>
                <w:i w:val="false"/>
                <w:color w:val="000000"/>
                <w:sz w:val="20"/>
              </w:rPr>
              <w:t>
(ctsdo:‌Goods‌Producer‌Name)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Өнім идентификаторы</w:t>
            </w:r>
          </w:p>
          <w:p>
            <w:pPr>
              <w:spacing w:after="20"/>
              <w:ind w:left="20"/>
              <w:jc w:val="both"/>
            </w:pPr>
            <w:r>
              <w:rPr>
                <w:rFonts w:ascii="Times New Roman"/>
                <w:b w:val="false"/>
                <w:i w:val="false"/>
                <w:color w:val="000000"/>
                <w:sz w:val="20"/>
              </w:rPr>
              <w:t>
(csdo:‌Product‌Id)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берген тауардың бірегей идентификаторы (артикулы)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сәйкес келетін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Ескерту</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өзге де техникалық және коммерциялық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Келісімшарт валютасындағы құн</w:t>
            </w:r>
          </w:p>
          <w:p>
            <w:pPr>
              <w:spacing w:after="20"/>
              <w:ind w:left="20"/>
              <w:jc w:val="both"/>
            </w:pPr>
            <w:r>
              <w:rPr>
                <w:rFonts w:ascii="Times New Roman"/>
                <w:b w:val="false"/>
                <w:i w:val="false"/>
                <w:color w:val="000000"/>
                <w:sz w:val="20"/>
              </w:rPr>
              <w:t>
(ctsdo:‌Contract‌Currency‌Amount)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(шарт)валютасындағы тауардың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M.CT.SDT.00051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болжалды құнның белгісі</w:t>
            </w:r>
          </w:p>
          <w:p>
            <w:pPr>
              <w:spacing w:after="20"/>
              <w:ind w:left="20"/>
              <w:jc w:val="both"/>
            </w:pPr>
            <w:r>
              <w:rPr>
                <w:rFonts w:ascii="Times New Roman"/>
                <w:b w:val="false"/>
                <w:i w:val="false"/>
                <w:color w:val="000000"/>
                <w:sz w:val="20"/>
              </w:rPr>
              <w:t>
(атрибут approximate‌Amount‌Indicator)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болжамды түрде көрсетілгенін анықтайтын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 Тауар саны</w:t>
            </w:r>
          </w:p>
          <w:p>
            <w:pPr>
              <w:spacing w:after="20"/>
              <w:ind w:left="20"/>
              <w:jc w:val="both"/>
            </w:pPr>
            <w:r>
              <w:rPr>
                <w:rFonts w:ascii="Times New Roman"/>
                <w:b w:val="false"/>
                <w:i w:val="false"/>
                <w:color w:val="000000"/>
                <w:sz w:val="20"/>
              </w:rPr>
              <w:t>
(csdo:‌Unified‌Commodity‌Measure)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негізгі немесе қосымша өлшем бірлігіндегі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 Қосымша өлшем бірлігіндегі тауар саны</w:t>
            </w:r>
          </w:p>
          <w:p>
            <w:pPr>
              <w:spacing w:after="20"/>
              <w:ind w:left="20"/>
              <w:jc w:val="both"/>
            </w:pPr>
            <w:r>
              <w:rPr>
                <w:rFonts w:ascii="Times New Roman"/>
                <w:b w:val="false"/>
                <w:i w:val="false"/>
                <w:color w:val="000000"/>
                <w:sz w:val="20"/>
              </w:rPr>
              <w:t>
(ctsdo:‌Commodity‌Additional‌Measure)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немесе ЕАЭО СЭҚ ТН сәйкес өлшем бірлігінен ерекшеленетін өлшем бірлігіндегі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9" w:id="215"/>
    <w:p>
      <w:pPr>
        <w:spacing w:after="0"/>
        <w:ind w:left="0"/>
        <w:jc w:val="both"/>
      </w:pPr>
      <w:r>
        <w:rPr>
          <w:rFonts w:ascii="Times New Roman"/>
          <w:b w:val="false"/>
          <w:i w:val="false"/>
          <w:color w:val="000000"/>
          <w:sz w:val="28"/>
        </w:rPr>
        <w:t>
      8. Құрылымда пайдаланылған деректердің негізгі түрлері туралы мәліметтер 4 және 5-кестелерде келтірілген.</w:t>
      </w:r>
    </w:p>
    <w:bookmarkEnd w:id="215"/>
    <w:bookmarkStart w:name="z230" w:id="216"/>
    <w:p>
      <w:pPr>
        <w:spacing w:after="0"/>
        <w:ind w:left="0"/>
        <w:jc w:val="both"/>
      </w:pPr>
      <w:r>
        <w:rPr>
          <w:rFonts w:ascii="Times New Roman"/>
          <w:b w:val="false"/>
          <w:i w:val="false"/>
          <w:color w:val="000000"/>
          <w:sz w:val="28"/>
        </w:rPr>
        <w:t>
      4-кесте</w:t>
      </w:r>
    </w:p>
    <w:bookmarkEnd w:id="216"/>
    <w:bookmarkStart w:name="z231" w:id="217"/>
    <w:p>
      <w:pPr>
        <w:spacing w:after="0"/>
        <w:ind w:left="0"/>
        <w:jc w:val="left"/>
      </w:pPr>
      <w:r>
        <w:rPr>
          <w:rFonts w:ascii="Times New Roman"/>
          <w:b/>
          <w:i w:val="false"/>
          <w:color w:val="000000"/>
        </w:rPr>
        <w:t xml:space="preserve"> Құрылымда қолданылған негізгі деректер түрлері туралы жалпы мәліметтер</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p>
      <w:pPr>
        <w:spacing w:after="0"/>
        <w:ind w:left="0"/>
        <w:jc w:val="both"/>
      </w:pPr>
      <w:r>
        <w:rPr>
          <w:rFonts w:ascii="Times New Roman"/>
          <w:b w:val="false"/>
          <w:i w:val="false"/>
          <w:color w:val="000000"/>
          <w:sz w:val="28"/>
        </w:rPr>
        <w:t>
      Атау кеңістігіндегі "X.X.X" таңбалары құрылымды жобалау кезінде қолданылатын негізгі деректер моделінің нұсқа нөміріне сәйкес келеді.</w:t>
      </w:r>
    </w:p>
    <w:bookmarkStart w:name="z232" w:id="218"/>
    <w:p>
      <w:pPr>
        <w:spacing w:after="0"/>
        <w:ind w:left="0"/>
        <w:jc w:val="both"/>
      </w:pPr>
      <w:r>
        <w:rPr>
          <w:rFonts w:ascii="Times New Roman"/>
          <w:b w:val="false"/>
          <w:i w:val="false"/>
          <w:color w:val="000000"/>
          <w:sz w:val="28"/>
        </w:rPr>
        <w:t>
      5-кесте мынадай өрістер (бағандар) қалыптастырылады:</w:t>
      </w:r>
    </w:p>
    <w:bookmarkEnd w:id="218"/>
    <w:p>
      <w:pPr>
        <w:spacing w:after="0"/>
        <w:ind w:left="0"/>
        <w:jc w:val="both"/>
      </w:pPr>
      <w:r>
        <w:rPr>
          <w:rFonts w:ascii="Times New Roman"/>
          <w:b w:val="false"/>
          <w:i w:val="false"/>
          <w:color w:val="000000"/>
          <w:sz w:val="28"/>
        </w:rPr>
        <w:t>
      "идентификатор" – деректер үлгісіндегі деректер түрінің идентификаторы;</w:t>
      </w:r>
    </w:p>
    <w:p>
      <w:pPr>
        <w:spacing w:after="0"/>
        <w:ind w:left="0"/>
        <w:jc w:val="both"/>
      </w:pPr>
      <w:r>
        <w:rPr>
          <w:rFonts w:ascii="Times New Roman"/>
          <w:b w:val="false"/>
          <w:i w:val="false"/>
          <w:color w:val="000000"/>
          <w:sz w:val="28"/>
        </w:rPr>
        <w:t>
      "UML құрастырымы" - деректер түріне сәйкес келетін деректер үлгісіндегі UML құрастырым идентификаторы;</w:t>
      </w:r>
    </w:p>
    <w:p>
      <w:pPr>
        <w:spacing w:after="0"/>
        <w:ind w:left="0"/>
        <w:jc w:val="both"/>
      </w:pPr>
      <w:r>
        <w:rPr>
          <w:rFonts w:ascii="Times New Roman"/>
          <w:b w:val="false"/>
          <w:i w:val="false"/>
          <w:color w:val="000000"/>
          <w:sz w:val="28"/>
        </w:rPr>
        <w:t>
      "атауы" - деректер үлгісіндегі деректер түрінің атауы;</w:t>
      </w:r>
    </w:p>
    <w:p>
      <w:pPr>
        <w:spacing w:after="0"/>
        <w:ind w:left="0"/>
        <w:jc w:val="both"/>
      </w:pPr>
      <w:r>
        <w:rPr>
          <w:rFonts w:ascii="Times New Roman"/>
          <w:b w:val="false"/>
          <w:i w:val="false"/>
          <w:color w:val="000000"/>
          <w:sz w:val="28"/>
        </w:rPr>
        <w:t>
      "мәндер аймағы" - деректер түріне сәйкес келетін жарамды мәндер жиыны.</w:t>
      </w:r>
    </w:p>
    <w:bookmarkStart w:name="z233" w:id="219"/>
    <w:p>
      <w:pPr>
        <w:spacing w:after="0"/>
        <w:ind w:left="0"/>
        <w:jc w:val="both"/>
      </w:pPr>
      <w:r>
        <w:rPr>
          <w:rFonts w:ascii="Times New Roman"/>
          <w:b w:val="false"/>
          <w:i w:val="false"/>
          <w:color w:val="000000"/>
          <w:sz w:val="28"/>
        </w:rPr>
        <w:t xml:space="preserve">
      5-кесте </w:t>
      </w:r>
    </w:p>
    <w:bookmarkEnd w:id="219"/>
    <w:bookmarkStart w:name="z234" w:id="220"/>
    <w:p>
      <w:pPr>
        <w:spacing w:after="0"/>
        <w:ind w:left="0"/>
        <w:jc w:val="left"/>
      </w:pPr>
      <w:r>
        <w:rPr>
          <w:rFonts w:ascii="Times New Roman"/>
          <w:b/>
          <w:i w:val="false"/>
          <w:color w:val="000000"/>
        </w:rPr>
        <w:t xml:space="preserve"> Құрылымда қолданылатын негізгі деректер түрлері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w:t>
            </w:r>
            <w:r>
              <w:rPr>
                <w:rFonts w:ascii="Times New Roman"/>
                <w:b/>
                <w:i w:val="false"/>
                <w:color w:val="000000"/>
                <w:sz w:val="20"/>
              </w:rPr>
              <w:t xml:space="preserve"> құрастырымы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аймағы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сәйкес күнді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және уақыты.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сәйкес күн мен уақытты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мағынаның бірі: "true" (шындық) немесе "false" (жалған)</w:t>
            </w:r>
          </w:p>
        </w:tc>
      </w:tr>
    </w:tbl>
    <w:bookmarkStart w:name="z235" w:id="221"/>
    <w:p>
      <w:pPr>
        <w:spacing w:after="0"/>
        <w:ind w:left="0"/>
        <w:jc w:val="both"/>
      </w:pPr>
      <w:r>
        <w:rPr>
          <w:rFonts w:ascii="Times New Roman"/>
          <w:b w:val="false"/>
          <w:i w:val="false"/>
          <w:color w:val="000000"/>
          <w:sz w:val="28"/>
        </w:rPr>
        <w:t>
      9. Құрылымда пайдаланылған жалпы қарапайым деректер түрлері туралы мәліметтер 6 және 7 кестелерде келтірілген.</w:t>
      </w:r>
    </w:p>
    <w:bookmarkEnd w:id="221"/>
    <w:bookmarkStart w:name="z236" w:id="222"/>
    <w:p>
      <w:pPr>
        <w:spacing w:after="0"/>
        <w:ind w:left="0"/>
        <w:jc w:val="both"/>
      </w:pPr>
      <w:r>
        <w:rPr>
          <w:rFonts w:ascii="Times New Roman"/>
          <w:b w:val="false"/>
          <w:i w:val="false"/>
          <w:color w:val="000000"/>
          <w:sz w:val="28"/>
        </w:rPr>
        <w:t>
      6-кесте</w:t>
      </w:r>
    </w:p>
    <w:bookmarkEnd w:id="222"/>
    <w:bookmarkStart w:name="z237" w:id="223"/>
    <w:p>
      <w:pPr>
        <w:spacing w:after="0"/>
        <w:ind w:left="0"/>
        <w:jc w:val="left"/>
      </w:pPr>
      <w:r>
        <w:rPr>
          <w:rFonts w:ascii="Times New Roman"/>
          <w:b/>
          <w:i w:val="false"/>
          <w:color w:val="000000"/>
        </w:rPr>
        <w:t xml:space="preserve"> Құрылымда қолданылған жалпы қарапайым деректер түрлері туралы жалпы мәліметтер</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Аталу кеңістігіндегі "X.X.X" таңбалары құрылымды жобалау кезінде қолданылатын негізгі деректер моделінің нұсқа нөміріне сәйкес келеді.</w:t>
      </w:r>
    </w:p>
    <w:bookmarkStart w:name="z238" w:id="224"/>
    <w:p>
      <w:pPr>
        <w:spacing w:after="0"/>
        <w:ind w:left="0"/>
        <w:jc w:val="both"/>
      </w:pPr>
      <w:r>
        <w:rPr>
          <w:rFonts w:ascii="Times New Roman"/>
          <w:b w:val="false"/>
          <w:i w:val="false"/>
          <w:color w:val="000000"/>
          <w:sz w:val="28"/>
        </w:rPr>
        <w:t>
      7-кестеде мынадай өрістер (бағандар)қалыптастырылады:</w:t>
      </w:r>
    </w:p>
    <w:bookmarkEnd w:id="224"/>
    <w:p>
      <w:pPr>
        <w:spacing w:after="0"/>
        <w:ind w:left="0"/>
        <w:jc w:val="both"/>
      </w:pPr>
      <w:r>
        <w:rPr>
          <w:rFonts w:ascii="Times New Roman"/>
          <w:b w:val="false"/>
          <w:i w:val="false"/>
          <w:color w:val="000000"/>
          <w:sz w:val="28"/>
        </w:rPr>
        <w:t>
      "идентификатор" – деректер үлгісіндегі деректер түрінің идентификаторы;</w:t>
      </w:r>
    </w:p>
    <w:p>
      <w:pPr>
        <w:spacing w:after="0"/>
        <w:ind w:left="0"/>
        <w:jc w:val="both"/>
      </w:pPr>
      <w:r>
        <w:rPr>
          <w:rFonts w:ascii="Times New Roman"/>
          <w:b w:val="false"/>
          <w:i w:val="false"/>
          <w:color w:val="000000"/>
          <w:sz w:val="28"/>
        </w:rPr>
        <w:t>
      "UML құрастырымы" - деректер түріне сәйкес келетін деректер үлгісіндегі UML құрастырым идентификаторы;</w:t>
      </w:r>
    </w:p>
    <w:p>
      <w:pPr>
        <w:spacing w:after="0"/>
        <w:ind w:left="0"/>
        <w:jc w:val="both"/>
      </w:pPr>
      <w:r>
        <w:rPr>
          <w:rFonts w:ascii="Times New Roman"/>
          <w:b w:val="false"/>
          <w:i w:val="false"/>
          <w:color w:val="000000"/>
          <w:sz w:val="28"/>
        </w:rPr>
        <w:t>
      "атауы" - деректер үлгісіндегі деректер түрінің атауы;</w:t>
      </w:r>
    </w:p>
    <w:p>
      <w:pPr>
        <w:spacing w:after="0"/>
        <w:ind w:left="0"/>
        <w:jc w:val="both"/>
      </w:pPr>
      <w:r>
        <w:rPr>
          <w:rFonts w:ascii="Times New Roman"/>
          <w:b w:val="false"/>
          <w:i w:val="false"/>
          <w:color w:val="000000"/>
          <w:sz w:val="28"/>
        </w:rPr>
        <w:t>
      "мәндер аймағы" - деректер түріне сәйкес келетін рұқсат етілген мәндер жиыны.</w:t>
      </w:r>
    </w:p>
    <w:bookmarkStart w:name="z239" w:id="225"/>
    <w:p>
      <w:pPr>
        <w:spacing w:after="0"/>
        <w:ind w:left="0"/>
        <w:jc w:val="both"/>
      </w:pPr>
      <w:r>
        <w:rPr>
          <w:rFonts w:ascii="Times New Roman"/>
          <w:b w:val="false"/>
          <w:i w:val="false"/>
          <w:color w:val="000000"/>
          <w:sz w:val="28"/>
        </w:rPr>
        <w:t>
      7-кесте</w:t>
      </w:r>
    </w:p>
    <w:bookmarkEnd w:id="225"/>
    <w:bookmarkStart w:name="z240" w:id="226"/>
    <w:p>
      <w:pPr>
        <w:spacing w:after="0"/>
        <w:ind w:left="0"/>
        <w:jc w:val="left"/>
      </w:pPr>
      <w:r>
        <w:rPr>
          <w:rFonts w:ascii="Times New Roman"/>
          <w:b/>
          <w:i w:val="false"/>
          <w:color w:val="000000"/>
        </w:rPr>
        <w:t xml:space="preserve"> Құрылымда қолданылатын жалпы қарапайым деректер түрлері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UML құрастырымы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 аймағы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арнасы_ идентификаторы.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Төлеуші_ Сәйкестендіргіш.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тіркелген елінде қабылданған ережелерге сәйкес идентификатордың мәні.Мин.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қоюдың себебі_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120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300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кодының мәні 2, 4, 6, 8, 9 немесе 10 белгілер деңгейінде.</w:t>
            </w:r>
          </w:p>
          <w:p>
            <w:pPr>
              <w:spacing w:after="20"/>
              <w:ind w:left="20"/>
              <w:jc w:val="both"/>
            </w:pPr>
            <w:r>
              <w:rPr>
                <w:rFonts w:ascii="Times New Roman"/>
                <w:b w:val="false"/>
                <w:i w:val="false"/>
                <w:color w:val="000000"/>
                <w:sz w:val="20"/>
              </w:rPr>
              <w:t>
Шаблон: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250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Text1000‌Type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1000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250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әріптік-сандық код.</w:t>
            </w:r>
          </w:p>
          <w:p>
            <w:pPr>
              <w:spacing w:after="20"/>
              <w:ind w:left="20"/>
              <w:jc w:val="both"/>
            </w:pPr>
            <w:r>
              <w:rPr>
                <w:rFonts w:ascii="Times New Roman"/>
                <w:b w:val="false"/>
                <w:i w:val="false"/>
                <w:color w:val="000000"/>
                <w:sz w:val="20"/>
              </w:rPr>
              <w:t>
Шаблон: [0-9A-Z]{2,3}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4000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идентификациялық кедендік нөмір_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 1</w:t>
            </w:r>
          </w:p>
          <w:p>
            <w:pPr>
              <w:spacing w:after="20"/>
              <w:ind w:left="20"/>
              <w:jc w:val="both"/>
            </w:pPr>
            <w:r>
              <w:rPr>
                <w:rFonts w:ascii="Times New Roman"/>
                <w:b w:val="false"/>
                <w:i w:val="false"/>
                <w:color w:val="000000"/>
                <w:sz w:val="20"/>
              </w:rPr>
              <w:t>
Макс. ұзынд::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20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50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Үш таңбалы.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бүтін теріс емес сан.</w:t>
            </w:r>
          </w:p>
          <w:p>
            <w:pPr>
              <w:spacing w:after="20"/>
              <w:ind w:left="20"/>
              <w:jc w:val="both"/>
            </w:pPr>
            <w:r>
              <w:rPr>
                <w:rFonts w:ascii="Times New Roman"/>
                <w:b w:val="false"/>
                <w:i w:val="false"/>
                <w:color w:val="000000"/>
                <w:sz w:val="20"/>
              </w:rPr>
              <w:t>
Макс. сандар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(жіктеуішке) сілтеме жасалған ел коды_ Код. Екі әріп.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"анықтамалық идентификаторы (жіктеуіш)"атрибутында анықталған анықтамалыққа (жіктеуішке)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шама_ өлшемі: 2-нұсқа.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санау жүйесіндегі сан. </w:t>
            </w:r>
          </w:p>
          <w:p>
            <w:pPr>
              <w:spacing w:after="20"/>
              <w:ind w:left="20"/>
              <w:jc w:val="both"/>
            </w:pPr>
            <w:r>
              <w:rPr>
                <w:rFonts w:ascii="Times New Roman"/>
                <w:b w:val="false"/>
                <w:i w:val="false"/>
                <w:color w:val="000000"/>
                <w:sz w:val="20"/>
              </w:rPr>
              <w:t xml:space="preserve">
Макс. сандар саны: 24. </w:t>
            </w:r>
          </w:p>
          <w:p>
            <w:pPr>
              <w:spacing w:after="20"/>
              <w:ind w:left="20"/>
              <w:jc w:val="both"/>
            </w:pPr>
            <w:r>
              <w:rPr>
                <w:rFonts w:ascii="Times New Roman"/>
                <w:b w:val="false"/>
                <w:i w:val="false"/>
                <w:color w:val="000000"/>
                <w:sz w:val="20"/>
              </w:rPr>
              <w:t>
Макс. бөлшек саны. сандар: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таңбаға дейін: 2-нұсқа.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Коды. Әріп: 3-нұсқа.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(жіктеушіге) сәйкес валютаның әріптік кодының мәні, оның идентификаторы "анықтамалық (жіктеуіш) идентификаторы"атрибутында анықталған.</w:t>
            </w:r>
          </w:p>
          <w:p>
            <w:pPr>
              <w:spacing w:after="20"/>
              <w:ind w:left="20"/>
              <w:jc w:val="both"/>
            </w:pPr>
            <w:r>
              <w:rPr>
                <w:rFonts w:ascii="Times New Roman"/>
                <w:b w:val="false"/>
                <w:i w:val="false"/>
                <w:color w:val="000000"/>
                <w:sz w:val="20"/>
              </w:rPr>
              <w:t>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субъекті_ сәйкестендіргіш.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әдісі_ сәйкестендіргіш.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идентификатордың мәні.</w:t>
            </w:r>
          </w:p>
          <w:p>
            <w:pPr>
              <w:spacing w:after="20"/>
              <w:ind w:left="20"/>
              <w:jc w:val="both"/>
            </w:pPr>
            <w:r>
              <w:rPr>
                <w:rFonts w:ascii="Times New Roman"/>
                <w:b w:val="false"/>
                <w:i w:val="false"/>
                <w:color w:val="000000"/>
                <w:sz w:val="20"/>
              </w:rPr>
              <w:t xml:space="preserve">
Мин.ұзындығы: 1. </w:t>
            </w:r>
          </w:p>
          <w:p>
            <w:pPr>
              <w:spacing w:after="20"/>
              <w:ind w:left="20"/>
              <w:jc w:val="both"/>
            </w:pPr>
            <w:r>
              <w:rPr>
                <w:rFonts w:ascii="Times New Roman"/>
                <w:b w:val="false"/>
                <w:i w:val="false"/>
                <w:color w:val="000000"/>
                <w:sz w:val="20"/>
              </w:rPr>
              <w:t>
Макс.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таңбаға дейін.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w:t>
            </w:r>
          </w:p>
          <w:p>
            <w:pPr>
              <w:spacing w:after="20"/>
              <w:ind w:left="20"/>
              <w:jc w:val="both"/>
            </w:pPr>
            <w:r>
              <w:rPr>
                <w:rFonts w:ascii="Times New Roman"/>
                <w:b w:val="false"/>
                <w:i w:val="false"/>
                <w:color w:val="000000"/>
                <w:sz w:val="20"/>
              </w:rPr>
              <w:t xml:space="preserve">
Мин. ұзынд:: 1. </w:t>
            </w:r>
          </w:p>
          <w:p>
            <w:pPr>
              <w:spacing w:after="20"/>
              <w:ind w:left="20"/>
              <w:jc w:val="both"/>
            </w:pPr>
            <w:r>
              <w:rPr>
                <w:rFonts w:ascii="Times New Roman"/>
                <w:b w:val="false"/>
                <w:i w:val="false"/>
                <w:color w:val="000000"/>
                <w:sz w:val="20"/>
              </w:rPr>
              <w:t>
Макс. ұзынд::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түрлерінің жіктеуішіне сәйкес кодты білу. </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ортасының түрі_ коды: 2-нұсқа.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кода в соответствии с перечнем видов средств (каналов) связи. </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контактной среды_код: вариант 2.Тип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w:t>
            </w:r>
          </w:p>
          <w:p>
            <w:pPr>
              <w:spacing w:after="20"/>
              <w:ind w:left="20"/>
              <w:jc w:val="both"/>
            </w:pPr>
            <w:r>
              <w:rPr>
                <w:rFonts w:ascii="Times New Roman"/>
                <w:b w:val="false"/>
                <w:i w:val="false"/>
                <w:color w:val="000000"/>
                <w:sz w:val="20"/>
              </w:rPr>
              <w:t>
ұзынд: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 таңба.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w:t>
            </w:r>
          </w:p>
          <w:p>
            <w:pPr>
              <w:spacing w:after="20"/>
              <w:ind w:left="20"/>
              <w:jc w:val="both"/>
            </w:pPr>
            <w:r>
              <w:rPr>
                <w:rFonts w:ascii="Times New Roman"/>
                <w:b w:val="false"/>
                <w:i w:val="false"/>
                <w:color w:val="000000"/>
                <w:sz w:val="20"/>
              </w:rPr>
              <w:t>
ұзынд: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EDoc‌Indicator‌Code‌Type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ұсыну белгісінің кодтық белгіленуі.</w:t>
            </w:r>
          </w:p>
          <w:p>
            <w:pPr>
              <w:spacing w:after="20"/>
              <w:ind w:left="20"/>
              <w:jc w:val="both"/>
            </w:pPr>
            <w:r>
              <w:rPr>
                <w:rFonts w:ascii="Times New Roman"/>
                <w:b w:val="false"/>
                <w:i w:val="false"/>
                <w:color w:val="000000"/>
                <w:sz w:val="20"/>
              </w:rPr>
              <w:t>
Шаблон: (ЭД)|(ОО)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r>
    </w:tbl>
    <w:bookmarkStart w:name="z241" w:id="227"/>
    <w:p>
      <w:pPr>
        <w:spacing w:after="0"/>
        <w:ind w:left="0"/>
        <w:jc w:val="both"/>
      </w:pPr>
      <w:r>
        <w:rPr>
          <w:rFonts w:ascii="Times New Roman"/>
          <w:b w:val="false"/>
          <w:i w:val="false"/>
          <w:color w:val="000000"/>
          <w:sz w:val="28"/>
        </w:rPr>
        <w:t>
      10. Құрылымда пайдаланылған "Кедендік-тарифтік және тарифтік емес реттеу" пәндік саласының қолданбалы қарапайым деректер түрлері туралы мәліметтер 8 және 9-кестелерде келтірілген.</w:t>
      </w:r>
    </w:p>
    <w:bookmarkEnd w:id="227"/>
    <w:bookmarkStart w:name="z242" w:id="228"/>
    <w:p>
      <w:pPr>
        <w:spacing w:after="0"/>
        <w:ind w:left="0"/>
        <w:jc w:val="both"/>
      </w:pPr>
      <w:r>
        <w:rPr>
          <w:rFonts w:ascii="Times New Roman"/>
          <w:b w:val="false"/>
          <w:i w:val="false"/>
          <w:color w:val="000000"/>
          <w:sz w:val="28"/>
        </w:rPr>
        <w:t>
      8-кесте</w:t>
      </w:r>
    </w:p>
    <w:bookmarkEnd w:id="228"/>
    <w:bookmarkStart w:name="z243" w:id="229"/>
    <w:p>
      <w:pPr>
        <w:spacing w:after="0"/>
        <w:ind w:left="0"/>
        <w:jc w:val="left"/>
      </w:pPr>
      <w:r>
        <w:rPr>
          <w:rFonts w:ascii="Times New Roman"/>
          <w:b/>
          <w:i w:val="false"/>
          <w:color w:val="000000"/>
        </w:rPr>
        <w:t xml:space="preserve"> Құрылымда қолданылған "Кедендік-тарифтік және тарифтік емес реттеу" пәндік облысының қолданбалы қарапайым деректер түрлері туралы жалпы мәліметтер</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bl>
    <w:p>
      <w:pPr>
        <w:spacing w:after="0"/>
        <w:ind w:left="0"/>
        <w:jc w:val="both"/>
      </w:pPr>
      <w:r>
        <w:rPr>
          <w:rFonts w:ascii="Times New Roman"/>
          <w:b w:val="false"/>
          <w:i w:val="false"/>
          <w:color w:val="000000"/>
          <w:sz w:val="28"/>
        </w:rPr>
        <w:t>
      Атау кеңістігіндегі "X.X.Х" таңбалары құрылымды әзірлеу кезінде пайдаланылған деректер моделінің "Кедендік-тарифтік және тарифтік емес реттеу" пәндік аймағының нұсқа нөміріне сәйкес келеді.</w:t>
      </w:r>
    </w:p>
    <w:bookmarkStart w:name="z244" w:id="230"/>
    <w:p>
      <w:pPr>
        <w:spacing w:after="0"/>
        <w:ind w:left="0"/>
        <w:jc w:val="both"/>
      </w:pPr>
      <w:r>
        <w:rPr>
          <w:rFonts w:ascii="Times New Roman"/>
          <w:b w:val="false"/>
          <w:i w:val="false"/>
          <w:color w:val="000000"/>
          <w:sz w:val="28"/>
        </w:rPr>
        <w:t>
      9-кестеде мынадай өрістер (бағандар) қалыптастырылады:</w:t>
      </w:r>
    </w:p>
    <w:bookmarkEnd w:id="230"/>
    <w:p>
      <w:pPr>
        <w:spacing w:after="0"/>
        <w:ind w:left="0"/>
        <w:jc w:val="both"/>
      </w:pPr>
      <w:r>
        <w:rPr>
          <w:rFonts w:ascii="Times New Roman"/>
          <w:b w:val="false"/>
          <w:i w:val="false"/>
          <w:color w:val="000000"/>
          <w:sz w:val="28"/>
        </w:rPr>
        <w:t>
      "идентификатор" – деректер үлгісіндегі деректер түрінің идентификаторы;</w:t>
      </w:r>
    </w:p>
    <w:p>
      <w:pPr>
        <w:spacing w:after="0"/>
        <w:ind w:left="0"/>
        <w:jc w:val="both"/>
      </w:pPr>
      <w:r>
        <w:rPr>
          <w:rFonts w:ascii="Times New Roman"/>
          <w:b w:val="false"/>
          <w:i w:val="false"/>
          <w:color w:val="000000"/>
          <w:sz w:val="28"/>
        </w:rPr>
        <w:t>
      "UML құрастырымы" - деректер түріне сәйкес келетін деректер үлгісіндегі UML құрастырым идентификаторы;</w:t>
      </w:r>
    </w:p>
    <w:p>
      <w:pPr>
        <w:spacing w:after="0"/>
        <w:ind w:left="0"/>
        <w:jc w:val="both"/>
      </w:pPr>
      <w:r>
        <w:rPr>
          <w:rFonts w:ascii="Times New Roman"/>
          <w:b w:val="false"/>
          <w:i w:val="false"/>
          <w:color w:val="000000"/>
          <w:sz w:val="28"/>
        </w:rPr>
        <w:t>
      "атауы" - деректер үлгісіндегі деректер түрінің атауы;</w:t>
      </w:r>
    </w:p>
    <w:p>
      <w:pPr>
        <w:spacing w:after="0"/>
        <w:ind w:left="0"/>
        <w:jc w:val="both"/>
      </w:pPr>
      <w:r>
        <w:rPr>
          <w:rFonts w:ascii="Times New Roman"/>
          <w:b w:val="false"/>
          <w:i w:val="false"/>
          <w:color w:val="000000"/>
          <w:sz w:val="28"/>
        </w:rPr>
        <w:t>
      "мәндер аймағы" - деректер түріне сәйкес келетін рұқсат етілген мәндер жиыны</w:t>
      </w:r>
    </w:p>
    <w:bookmarkStart w:name="z245" w:id="231"/>
    <w:p>
      <w:pPr>
        <w:spacing w:after="0"/>
        <w:ind w:left="0"/>
        <w:jc w:val="both"/>
      </w:pPr>
      <w:r>
        <w:rPr>
          <w:rFonts w:ascii="Times New Roman"/>
          <w:b w:val="false"/>
          <w:i w:val="false"/>
          <w:color w:val="000000"/>
          <w:sz w:val="28"/>
        </w:rPr>
        <w:t>
      9-кесте</w:t>
      </w:r>
    </w:p>
    <w:bookmarkEnd w:id="231"/>
    <w:bookmarkStart w:name="z246" w:id="232"/>
    <w:p>
      <w:pPr>
        <w:spacing w:after="0"/>
        <w:ind w:left="0"/>
        <w:jc w:val="left"/>
      </w:pPr>
      <w:r>
        <w:rPr>
          <w:rFonts w:ascii="Times New Roman"/>
          <w:b/>
          <w:i w:val="false"/>
          <w:color w:val="000000"/>
        </w:rPr>
        <w:t xml:space="preserve"> Құрылымда пайдаланылған қолданбалы қарапайым домен деректерінің түрлері "Кедендік-тарифтік және тарифтік емес реттеу" </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w:t>
            </w:r>
            <w:r>
              <w:rPr>
                <w:rFonts w:ascii="Times New Roman"/>
                <w:b/>
                <w:i w:val="false"/>
                <w:color w:val="000000"/>
                <w:sz w:val="20"/>
              </w:rPr>
              <w:t xml:space="preserve"> құрастырымы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аймағы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M.CT.SDT.00033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Section‌List‌Goods‌Code‌Type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бірыңғай тізбесінің бөлімі_ коды.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w:t>
            </w:r>
          </w:p>
          <w:p>
            <w:pPr>
              <w:spacing w:after="20"/>
              <w:ind w:left="20"/>
              <w:jc w:val="both"/>
            </w:pPr>
            <w:r>
              <w:rPr>
                <w:rFonts w:ascii="Times New Roman"/>
                <w:b w:val="false"/>
                <w:i w:val="false"/>
                <w:color w:val="000000"/>
                <w:sz w:val="20"/>
              </w:rPr>
              <w:t>
Шаблон:  d{2,3}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M.CT.SDT.00051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Payment‌With‌Numeric‌Currency‌Amount‌Type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сандық коды бар сома_ ақша сомасы.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Макс. сандар саны: 24</w:t>
            </w:r>
          </w:p>
          <w:p>
            <w:pPr>
              <w:spacing w:after="20"/>
              <w:ind w:left="20"/>
              <w:jc w:val="both"/>
            </w:pPr>
            <w:r>
              <w:rPr>
                <w:rFonts w:ascii="Times New Roman"/>
                <w:b w:val="false"/>
                <w:i w:val="false"/>
                <w:color w:val="000000"/>
                <w:sz w:val="20"/>
              </w:rPr>
              <w:t>
Макс. бөлшек саны. сандар: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M.CT.SDT.00081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Permit‌License‌Doc‌Id‌Type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 экспорттауға және (немесе) импорттауға құқық беретін құжат_ сәйкестендіргіш.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w:t>
            </w:r>
          </w:p>
          <w:p>
            <w:pPr>
              <w:spacing w:after="20"/>
              <w:ind w:left="20"/>
              <w:jc w:val="both"/>
            </w:pPr>
            <w:r>
              <w:rPr>
                <w:rFonts w:ascii="Times New Roman"/>
                <w:b w:val="false"/>
                <w:i w:val="false"/>
                <w:color w:val="000000"/>
                <w:sz w:val="20"/>
              </w:rPr>
              <w:t>
Шаблон: [0-9]{5}|[0-9]{6}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Stamp‌Authority‌Id‌Type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мөрі (коды)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w:t>
            </w:r>
          </w:p>
          <w:p>
            <w:pPr>
              <w:spacing w:after="20"/>
              <w:ind w:left="20"/>
              <w:jc w:val="both"/>
            </w:pPr>
            <w:r>
              <w:rPr>
                <w:rFonts w:ascii="Times New Roman"/>
                <w:b w:val="false"/>
                <w:i w:val="false"/>
                <w:color w:val="000000"/>
                <w:sz w:val="20"/>
              </w:rPr>
              <w:t>
Ұзындығы: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Жыл_ Коды. Екі таңбалы.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таңбалардың қалыпқа келтірілген жолы. </w:t>
            </w:r>
          </w:p>
          <w:p>
            <w:pPr>
              <w:spacing w:after="20"/>
              <w:ind w:left="20"/>
              <w:jc w:val="both"/>
            </w:pPr>
            <w:r>
              <w:rPr>
                <w:rFonts w:ascii="Times New Roman"/>
                <w:b w:val="false"/>
                <w:i w:val="false"/>
                <w:color w:val="000000"/>
                <w:sz w:val="20"/>
              </w:rPr>
              <w:t>
Шаблон: \d{2}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M.CT.SDT.00257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тұлға_ Идентификатор.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тіркеу елінде қабылданған ережелерге сәйкес идентификатордың мәні.</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20</w:t>
            </w:r>
          </w:p>
        </w:tc>
      </w:tr>
    </w:tbl>
    <w:bookmarkStart w:name="z247" w:id="233"/>
    <w:p>
      <w:pPr>
        <w:spacing w:after="0"/>
        <w:ind w:left="0"/>
        <w:jc w:val="both"/>
      </w:pPr>
      <w:r>
        <w:rPr>
          <w:rFonts w:ascii="Times New Roman"/>
          <w:b w:val="false"/>
          <w:i w:val="false"/>
          <w:color w:val="000000"/>
          <w:sz w:val="28"/>
        </w:rPr>
        <w:t>
      11. Құрылымның жекелеген деректемелерін толтыру сипаттамасы 4-кестеде келтірілген.</w:t>
      </w:r>
    </w:p>
    <w:bookmarkEnd w:id="233"/>
    <w:p>
      <w:pPr>
        <w:spacing w:after="0"/>
        <w:ind w:left="0"/>
        <w:jc w:val="both"/>
      </w:pPr>
      <w:r>
        <w:rPr>
          <w:rFonts w:ascii="Times New Roman"/>
          <w:b w:val="false"/>
          <w:i w:val="false"/>
          <w:color w:val="000000"/>
          <w:sz w:val="28"/>
        </w:rPr>
        <w:t>
      Кестеде келесі өрістер (бағандар) құрылады:</w:t>
      </w:r>
    </w:p>
    <w:p>
      <w:pPr>
        <w:spacing w:after="0"/>
        <w:ind w:left="0"/>
        <w:jc w:val="both"/>
      </w:pPr>
      <w:r>
        <w:rPr>
          <w:rFonts w:ascii="Times New Roman"/>
          <w:b w:val="false"/>
          <w:i w:val="false"/>
          <w:color w:val="000000"/>
          <w:sz w:val="28"/>
        </w:rPr>
        <w:t>
      "деректеме атауы" - деректеменің иерархиялық нөмірін көрсете отырып, деректеменің белгіленген немесе ресми ауызша белгіленуі;</w:t>
      </w:r>
    </w:p>
    <w:p>
      <w:pPr>
        <w:spacing w:after="0"/>
        <w:ind w:left="0"/>
        <w:jc w:val="both"/>
      </w:pPr>
      <w:r>
        <w:rPr>
          <w:rFonts w:ascii="Times New Roman"/>
          <w:b w:val="false"/>
          <w:i w:val="false"/>
          <w:color w:val="000000"/>
          <w:sz w:val="28"/>
        </w:rPr>
        <w:t xml:space="preserve">
      "дк" – деректемелердің көптігі (міндетті (міндетті емес) және деректемелердің ықтимал қайталануларының саны). </w:t>
      </w:r>
    </w:p>
    <w:p>
      <w:pPr>
        <w:spacing w:after="0"/>
        <w:ind w:left="0"/>
        <w:jc w:val="both"/>
      </w:pPr>
      <w:r>
        <w:rPr>
          <w:rFonts w:ascii="Times New Roman"/>
          <w:b w:val="false"/>
          <w:i w:val="false"/>
          <w:color w:val="000000"/>
          <w:sz w:val="28"/>
        </w:rPr>
        <w:t xml:space="preserve">
      Реквизиттердің көптігін көрсету үшін белгілер қолданылады </w:t>
      </w:r>
    </w:p>
    <w:p>
      <w:pPr>
        <w:spacing w:after="0"/>
        <w:ind w:left="0"/>
        <w:jc w:val="both"/>
      </w:pPr>
      <w:r>
        <w:rPr>
          <w:rFonts w:ascii="Times New Roman"/>
          <w:b w:val="false"/>
          <w:i w:val="false"/>
          <w:color w:val="000000"/>
          <w:sz w:val="28"/>
        </w:rPr>
        <w:t>
      осы құжаттың 7-тармағында көрсетілген белгілерге сәйкес;</w:t>
      </w:r>
    </w:p>
    <w:p>
      <w:pPr>
        <w:spacing w:after="0"/>
        <w:ind w:left="0"/>
        <w:jc w:val="both"/>
      </w:pPr>
      <w:r>
        <w:rPr>
          <w:rFonts w:ascii="Times New Roman"/>
          <w:b w:val="false"/>
          <w:i w:val="false"/>
          <w:color w:val="000000"/>
          <w:sz w:val="28"/>
        </w:rPr>
        <w:t>
      "деректемені толтыру ережесі" - деректемені толтыру ережесін анықтайды;</w:t>
      </w:r>
    </w:p>
    <w:p>
      <w:pPr>
        <w:spacing w:after="0"/>
        <w:ind w:left="0"/>
        <w:jc w:val="both"/>
      </w:pPr>
      <w:r>
        <w:rPr>
          <w:rFonts w:ascii="Times New Roman"/>
          <w:b w:val="false"/>
          <w:i w:val="false"/>
          <w:color w:val="000000"/>
          <w:sz w:val="28"/>
        </w:rPr>
        <w:t>
      "ереже коды" - деректемені толтыру ережесінің кодтық белгісі; "ереже түрі" - деректемені толтыру ережесі түрінің кодтық белгіленуі. Мүмкін мәндер:</w:t>
      </w:r>
    </w:p>
    <w:p>
      <w:pPr>
        <w:spacing w:after="0"/>
        <w:ind w:left="0"/>
        <w:jc w:val="both"/>
      </w:pPr>
      <w:r>
        <w:rPr>
          <w:rFonts w:ascii="Times New Roman"/>
          <w:b w:val="false"/>
          <w:i w:val="false"/>
          <w:color w:val="000000"/>
          <w:sz w:val="28"/>
        </w:rPr>
        <w:t xml:space="preserve">
      "1" – әрбір мүше мемлекетте қолданылатын жалпы ереже Одақ құқығымен белгіленеді; </w:t>
      </w:r>
    </w:p>
    <w:p>
      <w:pPr>
        <w:spacing w:after="0"/>
        <w:ind w:left="0"/>
        <w:jc w:val="both"/>
      </w:pPr>
      <w:r>
        <w:rPr>
          <w:rFonts w:ascii="Times New Roman"/>
          <w:b w:val="false"/>
          <w:i w:val="false"/>
          <w:color w:val="000000"/>
          <w:sz w:val="28"/>
        </w:rPr>
        <w:t xml:space="preserve">
      "2" – деректемені толтыру ерекшеліктерін анықтайтын ереже </w:t>
      </w:r>
    </w:p>
    <w:p>
      <w:pPr>
        <w:spacing w:after="0"/>
        <w:ind w:left="0"/>
        <w:jc w:val="both"/>
      </w:pPr>
      <w:r>
        <w:rPr>
          <w:rFonts w:ascii="Times New Roman"/>
          <w:b w:val="false"/>
          <w:i w:val="false"/>
          <w:color w:val="000000"/>
          <w:sz w:val="28"/>
        </w:rPr>
        <w:t>
      мүше мемлекеттерде Одақ құқығымен белгіленеді;</w:t>
      </w:r>
    </w:p>
    <w:p>
      <w:pPr>
        <w:spacing w:after="0"/>
        <w:ind w:left="0"/>
        <w:jc w:val="both"/>
      </w:pPr>
      <w:r>
        <w:rPr>
          <w:rFonts w:ascii="Times New Roman"/>
          <w:b w:val="false"/>
          <w:i w:val="false"/>
          <w:color w:val="000000"/>
          <w:sz w:val="28"/>
        </w:rPr>
        <w:t xml:space="preserve">
      "3" – деректемені толтыру ерекшеліктерін анықтайтын ереже </w:t>
      </w:r>
    </w:p>
    <w:p>
      <w:pPr>
        <w:spacing w:after="0"/>
        <w:ind w:left="0"/>
        <w:jc w:val="both"/>
      </w:pPr>
      <w:r>
        <w:rPr>
          <w:rFonts w:ascii="Times New Roman"/>
          <w:b w:val="false"/>
          <w:i w:val="false"/>
          <w:color w:val="000000"/>
          <w:sz w:val="28"/>
        </w:rPr>
        <w:t>
      мүше мемлекетте мүше мемлекеттің заңнамасында белгіленеді;</w:t>
      </w:r>
    </w:p>
    <w:p>
      <w:pPr>
        <w:spacing w:after="0"/>
        <w:ind w:left="0"/>
        <w:jc w:val="both"/>
      </w:pPr>
      <w:r>
        <w:rPr>
          <w:rFonts w:ascii="Times New Roman"/>
          <w:b w:val="false"/>
          <w:i w:val="false"/>
          <w:color w:val="000000"/>
          <w:sz w:val="28"/>
        </w:rPr>
        <w:t>
      "ел коды" - мүше мемлекеттің кодтық белгіленуі әлем елдерінің жіктеуішіне сәйкес (AM, BY, KZ, KG, RU), онда "2" немесе "3" түрінің деректемелерін толтыру ережесі қолданылады;</w:t>
      </w:r>
    </w:p>
    <w:p>
      <w:pPr>
        <w:spacing w:after="0"/>
        <w:ind w:left="0"/>
        <w:jc w:val="both"/>
      </w:pPr>
      <w:r>
        <w:rPr>
          <w:rFonts w:ascii="Times New Roman"/>
          <w:b w:val="false"/>
          <w:i w:val="false"/>
          <w:color w:val="000000"/>
          <w:sz w:val="28"/>
        </w:rPr>
        <w:t>
      "Ереженің сипаттамасы" - деректемені толтыру ережесінің сипаттамасы.</w:t>
      </w:r>
    </w:p>
    <w:bookmarkStart w:name="z248" w:id="234"/>
    <w:p>
      <w:pPr>
        <w:spacing w:after="0"/>
        <w:ind w:left="0"/>
        <w:jc w:val="both"/>
      </w:pPr>
      <w:r>
        <w:rPr>
          <w:rFonts w:ascii="Times New Roman"/>
          <w:b w:val="false"/>
          <w:i w:val="false"/>
          <w:color w:val="000000"/>
          <w:sz w:val="28"/>
        </w:rPr>
        <w:t>
      4-кесте</w:t>
      </w:r>
    </w:p>
    <w:bookmarkEnd w:id="234"/>
    <w:bookmarkStart w:name="z249" w:id="235"/>
    <w:p>
      <w:pPr>
        <w:spacing w:after="0"/>
        <w:ind w:left="0"/>
        <w:jc w:val="left"/>
      </w:pPr>
      <w:r>
        <w:rPr>
          <w:rFonts w:ascii="Times New Roman"/>
          <w:b/>
          <w:i w:val="false"/>
          <w:color w:val="000000"/>
        </w:rPr>
        <w:t xml:space="preserve"> Құрылымның жекелеген деректемелерін толтыру сипаттамасы</w:t>
      </w:r>
    </w:p>
    <w:bookmarkEnd w:id="23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Ереженің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коды (csdo:EDocCode)" деректемесінде "R. 058" мәні болуы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идентификаторы</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идентификаторы (csdo:EDocId)" деректемесінің мәні шаблонға сәйкес келуі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идентификаторы</w:t>
            </w:r>
          </w:p>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"бастапқы электрондық құжаттың (мәліметтердің) идентификаторы (csdo:EDocRefId)" деректемесі толтырылса, </w:t>
            </w:r>
          </w:p>
          <w:p>
            <w:pPr>
              <w:spacing w:after="20"/>
              <w:ind w:left="20"/>
              <w:jc w:val="both"/>
            </w:pPr>
            <w:r>
              <w:rPr>
                <w:rFonts w:ascii="Times New Roman"/>
                <w:b w:val="false"/>
                <w:i w:val="false"/>
                <w:color w:val="000000"/>
                <w:sz w:val="20"/>
              </w:rPr>
              <w:t>
содан кейін реквизиттердің мәні шаблонға сәйкес келуі керек: [0-9a-fA-F]{8}-[0-9a-fA-F]{4}-[0-9a-fA-F]{4}-[0-9a-fA-F]{4}-[0-9a-fA-F]{12}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деректемесінің мәні Дүниежүзілік уақытпен айырмашылықты көрсете отырып, жергілікті уақыт мәні түріндегі электрондық құжаттың (мәліметтердің) қалыптасу күнін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деректемесінің мәні: YYYY-MM-DDThh:mm:ss үлгісіне сәйкес келуі тиіс.CCC±hh: mm, мұндағы CCC-миллисекунд мәнін білдіретін таңбалар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(csdo:‌EDoc‌Indicator‌Code)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белгісі" деректемесі (csdo:EDocIndicatorCode) мәндердің 1-ін қабылдауы тиіс:</w:t>
            </w:r>
          </w:p>
          <w:p>
            <w:pPr>
              <w:spacing w:after="20"/>
              <w:ind w:left="20"/>
              <w:jc w:val="both"/>
            </w:pPr>
            <w:r>
              <w:rPr>
                <w:rFonts w:ascii="Times New Roman"/>
                <w:b w:val="false"/>
                <w:i w:val="false"/>
                <w:color w:val="000000"/>
                <w:sz w:val="20"/>
              </w:rPr>
              <w:t>
"ЭД" – егер тауарлардың жекелеген түрлерінің экспортына және (немесе) импортына лицензия электрондық құжат түрінде ұсынылса;</w:t>
            </w:r>
          </w:p>
          <w:p>
            <w:pPr>
              <w:spacing w:after="20"/>
              <w:ind w:left="20"/>
              <w:jc w:val="both"/>
            </w:pPr>
            <w:r>
              <w:rPr>
                <w:rFonts w:ascii="Times New Roman"/>
                <w:b w:val="false"/>
                <w:i w:val="false"/>
                <w:color w:val="000000"/>
                <w:sz w:val="20"/>
              </w:rPr>
              <w:t>
"ҚБ" - басқа жағдайларда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Мүше мемлекеттің уәкілетті органы</w:t>
            </w:r>
          </w:p>
          <w:p>
            <w:pPr>
              <w:spacing w:after="20"/>
              <w:ind w:left="20"/>
              <w:jc w:val="both"/>
            </w:pPr>
            <w:r>
              <w:rPr>
                <w:rFonts w:ascii="Times New Roman"/>
                <w:b w:val="false"/>
                <w:i w:val="false"/>
                <w:color w:val="000000"/>
                <w:sz w:val="20"/>
              </w:rPr>
              <w:t>
(ccdo:‌Unified‌Authority‌Details)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 Ел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 Уәкілетті органның қысқаша атауы</w:t>
            </w:r>
          </w:p>
          <w:p>
            <w:pPr>
              <w:spacing w:after="20"/>
              <w:ind w:left="20"/>
              <w:jc w:val="both"/>
            </w:pPr>
            <w:r>
              <w:rPr>
                <w:rFonts w:ascii="Times New Roman"/>
                <w:b w:val="false"/>
                <w:i w:val="false"/>
                <w:color w:val="000000"/>
                <w:sz w:val="20"/>
              </w:rPr>
              <w:t>
(csdo:‌Authority‌Brief‌Name)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Тауарлардың жекелеген түрлерін экспорттауға және (немесе) импорттауға құқық беретін құжат түрінің коды</w:t>
            </w:r>
          </w:p>
          <w:p>
            <w:pPr>
              <w:spacing w:after="20"/>
              <w:ind w:left="20"/>
              <w:jc w:val="both"/>
            </w:pPr>
            <w:r>
              <w:rPr>
                <w:rFonts w:ascii="Times New Roman"/>
                <w:b w:val="false"/>
                <w:i w:val="false"/>
                <w:color w:val="000000"/>
                <w:sz w:val="20"/>
              </w:rPr>
              <w:t>
(ctsdo:‌IEPermit‌Doc‌Kind‌Code)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 экспорттауға және (немесе) импорттауға құқық беретін құжат түрінің коды (ctsdo:IEPermitDocKindCode)"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 экспорттауға және (немесе) импорттауға құқық беретін құжат түрінің коды (ctsdo:IEPermitDocKindCode)" деректемесінде "01011" мәні болуға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Тауарлардың жекелеген түрлерін экспорттауға және (немесе) импорттауға арналған лицензия түрінің коды</w:t>
            </w:r>
          </w:p>
          <w:p>
            <w:pPr>
              <w:spacing w:after="20"/>
              <w:ind w:left="20"/>
              <w:jc w:val="both"/>
            </w:pPr>
            <w:r>
              <w:rPr>
                <w:rFonts w:ascii="Times New Roman"/>
                <w:b w:val="false"/>
                <w:i w:val="false"/>
                <w:color w:val="000000"/>
                <w:sz w:val="20"/>
              </w:rPr>
              <w:t>
(ctsdo:‌IELicense‌Kind‌Code)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 экспорттауға және (немесе) импорттауға арналған лицензия түрінің коды (ctsdo:IELicenseKindCode)"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жекелеген түрлерін экспорттауға және (немесе) импорттауға арналған лицензия түрінің коды (ctsdo:IELicenseKindCode)" деректемесінде мәндердің 1-і болуға тиіс: </w:t>
            </w:r>
          </w:p>
          <w:p>
            <w:pPr>
              <w:spacing w:after="20"/>
              <w:ind w:left="20"/>
              <w:jc w:val="both"/>
            </w:pPr>
            <w:r>
              <w:rPr>
                <w:rFonts w:ascii="Times New Roman"/>
                <w:b w:val="false"/>
                <w:i w:val="false"/>
                <w:color w:val="000000"/>
                <w:sz w:val="20"/>
              </w:rPr>
              <w:t>
"01" - Бас лицензия;</w:t>
            </w:r>
          </w:p>
          <w:p>
            <w:pPr>
              <w:spacing w:after="20"/>
              <w:ind w:left="20"/>
              <w:jc w:val="both"/>
            </w:pPr>
            <w:r>
              <w:rPr>
                <w:rFonts w:ascii="Times New Roman"/>
                <w:b w:val="false"/>
                <w:i w:val="false"/>
                <w:color w:val="000000"/>
                <w:sz w:val="20"/>
              </w:rPr>
              <w:t>
"02" - біржолғы лицензия;</w:t>
            </w:r>
          </w:p>
          <w:p>
            <w:pPr>
              <w:spacing w:after="20"/>
              <w:ind w:left="20"/>
              <w:jc w:val="both"/>
            </w:pPr>
            <w:r>
              <w:rPr>
                <w:rFonts w:ascii="Times New Roman"/>
                <w:b w:val="false"/>
                <w:i w:val="false"/>
                <w:color w:val="000000"/>
                <w:sz w:val="20"/>
              </w:rPr>
              <w:t>
"03" – айрықша лицензия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 өткізу бағыты түрінің коды</w:t>
            </w:r>
          </w:p>
          <w:p>
            <w:pPr>
              <w:spacing w:after="20"/>
              <w:ind w:left="20"/>
              <w:jc w:val="both"/>
            </w:pPr>
            <w:r>
              <w:rPr>
                <w:rFonts w:ascii="Times New Roman"/>
                <w:b w:val="false"/>
                <w:i w:val="false"/>
                <w:color w:val="000000"/>
                <w:sz w:val="20"/>
              </w:rPr>
              <w:t>
(ctsdo:‌IEKind‌Code)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бағыты түрінің коды" деректемесі (ctsdo:IEKindCode) мәндердің 1-ін қамтуы тиіс:</w:t>
            </w:r>
          </w:p>
          <w:p>
            <w:pPr>
              <w:spacing w:after="20"/>
              <w:ind w:left="20"/>
              <w:jc w:val="both"/>
            </w:pPr>
            <w:r>
              <w:rPr>
                <w:rFonts w:ascii="Times New Roman"/>
                <w:b w:val="false"/>
                <w:i w:val="false"/>
                <w:color w:val="000000"/>
                <w:sz w:val="20"/>
              </w:rPr>
              <w:t>
"Оларға" - импорт;</w:t>
            </w:r>
          </w:p>
          <w:p>
            <w:pPr>
              <w:spacing w:after="20"/>
              <w:ind w:left="20"/>
              <w:jc w:val="both"/>
            </w:pPr>
            <w:r>
              <w:rPr>
                <w:rFonts w:ascii="Times New Roman"/>
                <w:b w:val="false"/>
                <w:i w:val="false"/>
                <w:color w:val="000000"/>
                <w:sz w:val="20"/>
              </w:rPr>
              <w:t>
"ЭК" - экспорт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Тауарлардың жекелеген түрлерінің экспортына және (немесе) импортына құқық беретін құжаттың нөмірі</w:t>
            </w:r>
          </w:p>
          <w:p>
            <w:pPr>
              <w:spacing w:after="20"/>
              <w:ind w:left="20"/>
              <w:jc w:val="both"/>
            </w:pPr>
            <w:r>
              <w:rPr>
                <w:rFonts w:ascii="Times New Roman"/>
                <w:b w:val="false"/>
                <w:i w:val="false"/>
                <w:color w:val="000000"/>
                <w:sz w:val="20"/>
              </w:rPr>
              <w:t>
(ctcdo:‌Permit‌License‌Doc‌Id‌Details)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 Тауарлардың бірыңғай тізбесінің бөлім коды</w:t>
            </w:r>
          </w:p>
          <w:p>
            <w:pPr>
              <w:spacing w:after="20"/>
              <w:ind w:left="20"/>
              <w:jc w:val="both"/>
            </w:pPr>
            <w:r>
              <w:rPr>
                <w:rFonts w:ascii="Times New Roman"/>
                <w:b w:val="false"/>
                <w:i w:val="false"/>
                <w:color w:val="000000"/>
                <w:sz w:val="20"/>
              </w:rPr>
              <w:t>
(ctsdo:‌Section‌List‌Goods‌Code)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бірыңғай тізбесі бөлімінің коды "деректемесі </w:t>
            </w:r>
          </w:p>
          <w:p>
            <w:pPr>
              <w:spacing w:after="20"/>
              <w:ind w:left="20"/>
              <w:jc w:val="both"/>
            </w:pPr>
            <w:r>
              <w:rPr>
                <w:rFonts w:ascii="Times New Roman"/>
                <w:b w:val="false"/>
                <w:i w:val="false"/>
                <w:color w:val="000000"/>
                <w:sz w:val="20"/>
              </w:rPr>
              <w:t>
(ctsdo:SectionListGoodsCode)" толтыру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10.2. Тауарлардың бірыңғай тізбесі бөліміне енгізілген тауарлардың қосымша сыныптамасының коды</w:t>
            </w:r>
          </w:p>
          <w:p>
            <w:pPr>
              <w:spacing w:after="20"/>
              <w:ind w:left="20"/>
              <w:jc w:val="both"/>
            </w:pPr>
            <w:r>
              <w:rPr>
                <w:rFonts w:ascii="Times New Roman"/>
                <w:b w:val="false"/>
                <w:i w:val="false"/>
                <w:color w:val="000000"/>
                <w:sz w:val="20"/>
              </w:rPr>
              <w:t>
(ctsdo:‌Additional‌Commodity‌Classification‌Section‌List‌Goods‌Code)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бірыңғай тізбесі бөліміне енгізілген тауарлардың қосымша сыныптамасының коды (Ctsdo:AdditionalCommodityClassificationsectionlistgoodscode)" деректемесі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10.3. Ел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 (жіктеуіш) 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(жіктеуіш) идентификаторы (codeListId атрибуты)" атрибуты "Ел коды" </w:t>
            </w:r>
          </w:p>
          <w:p>
            <w:pPr>
              <w:spacing w:after="20"/>
              <w:ind w:left="20"/>
              <w:jc w:val="both"/>
            </w:pPr>
            <w:r>
              <w:rPr>
                <w:rFonts w:ascii="Times New Roman"/>
                <w:b w:val="false"/>
                <w:i w:val="false"/>
                <w:color w:val="000000"/>
                <w:sz w:val="20"/>
              </w:rPr>
              <w:t>
(csdo: UnifiedCountryCode) "2021" 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10.4. Екі таңбалы жыл коды</w:t>
            </w:r>
          </w:p>
          <w:p>
            <w:pPr>
              <w:spacing w:after="20"/>
              <w:ind w:left="20"/>
              <w:jc w:val="both"/>
            </w:pPr>
            <w:r>
              <w:rPr>
                <w:rFonts w:ascii="Times New Roman"/>
                <w:b w:val="false"/>
                <w:i w:val="false"/>
                <w:color w:val="000000"/>
                <w:sz w:val="20"/>
              </w:rPr>
              <w:t>
(ctsdo:‌Year‌Code)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 Мүше мемлекеттің уәкілетті органының мөр нөмірі (коды)</w:t>
            </w:r>
          </w:p>
          <w:p>
            <w:pPr>
              <w:spacing w:after="20"/>
              <w:ind w:left="20"/>
              <w:jc w:val="both"/>
            </w:pPr>
            <w:r>
              <w:rPr>
                <w:rFonts w:ascii="Times New Roman"/>
                <w:b w:val="false"/>
                <w:i w:val="false"/>
                <w:color w:val="000000"/>
                <w:sz w:val="20"/>
              </w:rPr>
              <w:t>
(ctsdo:‌Stamp‌Authority‌Id)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10.6. Тауарлардың жекелеген түрлерінің экспортына және (немесе) импортына құқық беретін құжаттың реттік нөмірі</w:t>
            </w:r>
          </w:p>
          <w:p>
            <w:pPr>
              <w:spacing w:after="20"/>
              <w:ind w:left="20"/>
              <w:jc w:val="both"/>
            </w:pPr>
            <w:r>
              <w:rPr>
                <w:rFonts w:ascii="Times New Roman"/>
                <w:b w:val="false"/>
                <w:i w:val="false"/>
                <w:color w:val="000000"/>
                <w:sz w:val="20"/>
              </w:rPr>
              <w:t>
(ctsdo:‌Permit‌License‌Doc‌Id)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страны "атрибут" идентификатор справочника (классификатора) (атрибут codeListId)" </w:t>
            </w:r>
          </w:p>
          <w:p>
            <w:pPr>
              <w:spacing w:after="20"/>
              <w:ind w:left="20"/>
              <w:jc w:val="both"/>
            </w:pPr>
            <w:r>
              <w:rPr>
                <w:rFonts w:ascii="Times New Roman"/>
                <w:b w:val="false"/>
                <w:i w:val="false"/>
                <w:color w:val="000000"/>
                <w:sz w:val="20"/>
              </w:rPr>
              <w:t>
(csdo: UnifiedCountryCode) "должен содержать значение "2021"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"Құжаттың қолданылу мерзімінің басталу күні (csdo:DocStartDate)" деректемесі толтырылса, онда деректеменің мәні "Құжаттың қолданылу мерзімінің басталу күні </w:t>
            </w:r>
          </w:p>
          <w:p>
            <w:pPr>
              <w:spacing w:after="20"/>
              <w:ind w:left="20"/>
              <w:jc w:val="both"/>
            </w:pPr>
            <w:r>
              <w:rPr>
                <w:rFonts w:ascii="Times New Roman"/>
                <w:b w:val="false"/>
                <w:i w:val="false"/>
                <w:color w:val="000000"/>
                <w:sz w:val="20"/>
              </w:rPr>
              <w:t>
(csdo:DocStartDate)" үлгіге сәйкес келуі керек: YYYY-MM-DD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Құжаттың жарамдылық мерзімі</w:t>
            </w:r>
          </w:p>
          <w:p>
            <w:pPr>
              <w:spacing w:after="20"/>
              <w:ind w:left="20"/>
              <w:jc w:val="both"/>
            </w:pPr>
            <w:r>
              <w:rPr>
                <w:rFonts w:ascii="Times New Roman"/>
                <w:b w:val="false"/>
                <w:i w:val="false"/>
                <w:color w:val="000000"/>
                <w:sz w:val="20"/>
              </w:rPr>
              <w:t>
(csdo:‌Doc‌Validity‌Date)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"Жекелеген тауар түрлерінің экспортына және (немесе) импортына лицензия түрінің коды" деректемесі </w:t>
            </w:r>
          </w:p>
          <w:p>
            <w:pPr>
              <w:spacing w:after="20"/>
              <w:ind w:left="20"/>
              <w:jc w:val="both"/>
            </w:pPr>
            <w:r>
              <w:rPr>
                <w:rFonts w:ascii="Times New Roman"/>
                <w:b w:val="false"/>
                <w:i w:val="false"/>
                <w:color w:val="000000"/>
                <w:sz w:val="20"/>
              </w:rPr>
              <w:t>
(ctsdo:IELicenseKindCode)" мәндерінің 1-ін қамтиды "01", "02", деректеме "Ққұжаттың жарамдылық мерзімі (csdo:DocValidityDate) "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"Құжаттың жарамдылық мерзімі (csdo:DocValidityDate)" деректемесі толтырылса, </w:t>
            </w:r>
          </w:p>
          <w:p>
            <w:pPr>
              <w:spacing w:after="20"/>
              <w:ind w:left="20"/>
              <w:jc w:val="both"/>
            </w:pPr>
            <w:r>
              <w:rPr>
                <w:rFonts w:ascii="Times New Roman"/>
                <w:b w:val="false"/>
                <w:i w:val="false"/>
                <w:color w:val="000000"/>
                <w:sz w:val="20"/>
              </w:rPr>
              <w:t>
the деректеме мәні "Құжаттың жарамдылық мерзімі (csdo :DocValidityDate)" үлгіге сәйкес келуі керек: YYYY-MM-DD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Код страны</w:t>
            </w:r>
          </w:p>
          <w:p>
            <w:pPr>
              <w:spacing w:after="20"/>
              <w:ind w:left="20"/>
              <w:jc w:val="both"/>
            </w:pPr>
            <w:r>
              <w:rPr>
                <w:rFonts w:ascii="Times New Roman"/>
                <w:b w:val="false"/>
                <w:i w:val="false"/>
                <w:color w:val="000000"/>
                <w:sz w:val="20"/>
              </w:rPr>
              <w:t>
(csdo:‌Unified‌Country‌Code)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"Жекелеген тауар түрлерінің экспортына және (немесе) импортына лицензия түрінің коды" деректемесі </w:t>
            </w:r>
          </w:p>
          <w:p>
            <w:pPr>
              <w:spacing w:after="20"/>
              <w:ind w:left="20"/>
              <w:jc w:val="both"/>
            </w:pPr>
            <w:r>
              <w:rPr>
                <w:rFonts w:ascii="Times New Roman"/>
                <w:b w:val="false"/>
                <w:i w:val="false"/>
                <w:color w:val="000000"/>
                <w:sz w:val="20"/>
              </w:rPr>
              <w:t>
(ctsdo: IELicenseKindCode) "мәндерінің 1-ін қамтиды "01", "03", деректеме "Ел коды"</w:t>
            </w:r>
          </w:p>
          <w:p>
            <w:pPr>
              <w:spacing w:after="20"/>
              <w:ind w:left="20"/>
              <w:jc w:val="both"/>
            </w:pPr>
            <w:r>
              <w:rPr>
                <w:rFonts w:ascii="Times New Roman"/>
                <w:b w:val="false"/>
                <w:i w:val="false"/>
                <w:color w:val="000000"/>
                <w:sz w:val="20"/>
              </w:rPr>
              <w:t>
(csdo:UnifiedCountryCode) толтырудың қажеті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"Жекелеген тауар түрлерінің экспортына және (немесе) импортына лицензия түрінің коды" деректемесі </w:t>
            </w:r>
          </w:p>
          <w:p>
            <w:pPr>
              <w:spacing w:after="20"/>
              <w:ind w:left="20"/>
              <w:jc w:val="both"/>
            </w:pPr>
            <w:r>
              <w:rPr>
                <w:rFonts w:ascii="Times New Roman"/>
                <w:b w:val="false"/>
                <w:i w:val="false"/>
                <w:color w:val="000000"/>
                <w:sz w:val="20"/>
              </w:rPr>
              <w:t xml:space="preserve">
(ctsdo: IELicenseKindCode)"  "02" мәнін қамтиды, </w:t>
            </w:r>
          </w:p>
          <w:p>
            <w:pPr>
              <w:spacing w:after="20"/>
              <w:ind w:left="20"/>
              <w:jc w:val="both"/>
            </w:pPr>
            <w:r>
              <w:rPr>
                <w:rFonts w:ascii="Times New Roman"/>
                <w:b w:val="false"/>
                <w:i w:val="false"/>
                <w:color w:val="000000"/>
                <w:sz w:val="20"/>
              </w:rPr>
              <w:t xml:space="preserve">
содан кейін жөнелту елі (баратын елі) туралы мәліметтерді электрондық құжаттың (мәліметтердің) түбірлік деңгейінде көрсеткен кезде қатаң толтырылуға тиіс </w:t>
            </w:r>
          </w:p>
          <w:p>
            <w:pPr>
              <w:spacing w:after="20"/>
              <w:ind w:left="20"/>
              <w:jc w:val="both"/>
            </w:pPr>
            <w:r>
              <w:rPr>
                <w:rFonts w:ascii="Times New Roman"/>
                <w:b w:val="false"/>
                <w:i w:val="false"/>
                <w:color w:val="000000"/>
                <w:sz w:val="20"/>
              </w:rPr>
              <w:t xml:space="preserve">
1 "Ел коды" деректемелерінен </w:t>
            </w:r>
          </w:p>
          <w:p>
            <w:pPr>
              <w:spacing w:after="20"/>
              <w:ind w:left="20"/>
              <w:jc w:val="both"/>
            </w:pPr>
            <w:r>
              <w:rPr>
                <w:rFonts w:ascii="Times New Roman"/>
                <w:b w:val="false"/>
                <w:i w:val="false"/>
                <w:color w:val="000000"/>
                <w:sz w:val="20"/>
              </w:rPr>
              <w:t>
(csdo:UnifiedCountryCode)", "Ел туралы мәліметтер түрінің коды (ctsdo:CountryInformationKindCode"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 коды (csdo:UnifiedCountryCode)" деректемесі толтырылса, онда "Ел коды" деректемесі толтырылады </w:t>
            </w:r>
          </w:p>
          <w:p>
            <w:pPr>
              <w:spacing w:after="20"/>
              <w:ind w:left="20"/>
              <w:jc w:val="both"/>
            </w:pPr>
            <w:r>
              <w:rPr>
                <w:rFonts w:ascii="Times New Roman"/>
                <w:b w:val="false"/>
                <w:i w:val="false"/>
                <w:color w:val="000000"/>
                <w:sz w:val="20"/>
              </w:rPr>
              <w:t xml:space="preserve">
(csdo:UnifiedCountryCode)" сәйкес елдің екі әріптік кодының мәнін қамтуы керек </w:t>
            </w:r>
          </w:p>
          <w:p>
            <w:pPr>
              <w:spacing w:after="20"/>
              <w:ind w:left="20"/>
              <w:jc w:val="both"/>
            </w:pPr>
            <w:r>
              <w:rPr>
                <w:rFonts w:ascii="Times New Roman"/>
                <w:b w:val="false"/>
                <w:i w:val="false"/>
                <w:color w:val="000000"/>
                <w:sz w:val="20"/>
              </w:rPr>
              <w:t>
әлем елдерінің жіктеуішімен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 ел коды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(жіктеуіш) идентификаторы (codeListId атрибуты) атрибуты "Ел коды </w:t>
            </w:r>
          </w:p>
          <w:p>
            <w:pPr>
              <w:spacing w:after="20"/>
              <w:ind w:left="20"/>
              <w:jc w:val="both"/>
            </w:pPr>
            <w:r>
              <w:rPr>
                <w:rFonts w:ascii="Times New Roman"/>
                <w:b w:val="false"/>
                <w:i w:val="false"/>
                <w:color w:val="000000"/>
                <w:sz w:val="20"/>
              </w:rPr>
              <w:t>
(csdo: UnifiedCountryCode)" "2021" мәнін қамтуы керек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Ел туралы мәліметтер түрінің коды (ctsdo:‌Country‌Information‌Kind‌Code)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"Жекелеген тауар түрлерінің экспортына және (немесе) импортына лицензия түрінің коды" деректемесі </w:t>
            </w:r>
          </w:p>
          <w:p>
            <w:pPr>
              <w:spacing w:after="20"/>
              <w:ind w:left="20"/>
              <w:jc w:val="both"/>
            </w:pPr>
            <w:r>
              <w:rPr>
                <w:rFonts w:ascii="Times New Roman"/>
                <w:b w:val="false"/>
                <w:i w:val="false"/>
                <w:color w:val="000000"/>
                <w:sz w:val="20"/>
              </w:rPr>
              <w:t xml:space="preserve">
(ctsdo:IELicenseKindCode)" мәндерінің 1-ін қамтиды "01", "03", деректеме "Ел туралы мәліметтер түрінің коды (ctsdo:CountryInformationKindCode)" </w:t>
            </w:r>
          </w:p>
          <w:p>
            <w:pPr>
              <w:spacing w:after="20"/>
              <w:ind w:left="20"/>
              <w:jc w:val="both"/>
            </w:pPr>
            <w:r>
              <w:rPr>
                <w:rFonts w:ascii="Times New Roman"/>
                <w:b w:val="false"/>
                <w:i w:val="false"/>
                <w:color w:val="000000"/>
                <w:sz w:val="20"/>
              </w:rPr>
              <w:t>
толтыруға болмайды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 туралы мәліметтер түрінің коды" деректемесі </w:t>
            </w:r>
          </w:p>
          <w:p>
            <w:pPr>
              <w:spacing w:after="20"/>
              <w:ind w:left="20"/>
              <w:jc w:val="both"/>
            </w:pPr>
            <w:r>
              <w:rPr>
                <w:rFonts w:ascii="Times New Roman"/>
                <w:b w:val="false"/>
                <w:i w:val="false"/>
                <w:color w:val="000000"/>
                <w:sz w:val="20"/>
              </w:rPr>
              <w:t xml:space="preserve">
(ctsdo:CountryInformationKindCode)" толтырылған, </w:t>
            </w:r>
          </w:p>
          <w:p>
            <w:pPr>
              <w:spacing w:after="20"/>
              <w:ind w:left="20"/>
              <w:jc w:val="both"/>
            </w:pPr>
            <w:r>
              <w:rPr>
                <w:rFonts w:ascii="Times New Roman"/>
                <w:b w:val="false"/>
                <w:i w:val="false"/>
                <w:color w:val="000000"/>
                <w:sz w:val="20"/>
              </w:rPr>
              <w:t>
онда мәндердің 1-і болуы керек:</w:t>
            </w:r>
          </w:p>
          <w:p>
            <w:pPr>
              <w:spacing w:after="20"/>
              <w:ind w:left="20"/>
              <w:jc w:val="both"/>
            </w:pPr>
            <w:r>
              <w:rPr>
                <w:rFonts w:ascii="Times New Roman"/>
                <w:b w:val="false"/>
                <w:i w:val="false"/>
                <w:color w:val="000000"/>
                <w:sz w:val="20"/>
              </w:rPr>
              <w:t>
"00" – ел туралы мәліметтер жоқ (белгісіз);</w:t>
            </w:r>
          </w:p>
          <w:p>
            <w:pPr>
              <w:spacing w:after="20"/>
              <w:ind w:left="20"/>
              <w:jc w:val="both"/>
            </w:pPr>
            <w:r>
              <w:rPr>
                <w:rFonts w:ascii="Times New Roman"/>
                <w:b w:val="false"/>
                <w:i w:val="false"/>
                <w:color w:val="000000"/>
                <w:sz w:val="20"/>
              </w:rPr>
              <w:t>
"99" - бірнеше ел анықталды;</w:t>
            </w:r>
          </w:p>
          <w:p>
            <w:pPr>
              <w:spacing w:after="20"/>
              <w:ind w:left="20"/>
              <w:jc w:val="both"/>
            </w:pPr>
            <w:r>
              <w:rPr>
                <w:rFonts w:ascii="Times New Roman"/>
                <w:b w:val="false"/>
                <w:i w:val="false"/>
                <w:color w:val="000000"/>
                <w:sz w:val="20"/>
              </w:rPr>
              <w:t>
"EU" – Еуропалық Одақ елдеріне жататын бірнеше ел анықталды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Өтініш беруші</w:t>
            </w:r>
          </w:p>
          <w:p>
            <w:pPr>
              <w:spacing w:after="20"/>
              <w:ind w:left="20"/>
              <w:jc w:val="both"/>
            </w:pPr>
            <w:r>
              <w:rPr>
                <w:rFonts w:ascii="Times New Roman"/>
                <w:b w:val="false"/>
                <w:i w:val="false"/>
                <w:color w:val="000000"/>
                <w:sz w:val="20"/>
              </w:rPr>
              <w:t>
(ctcdo:‌Declarant‌Details)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Ел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коды (csdo: UnifiedCountryCode)" деректемесі </w:t>
            </w:r>
          </w:p>
          <w:p>
            <w:pPr>
              <w:spacing w:after="20"/>
              <w:ind w:left="20"/>
              <w:jc w:val="both"/>
            </w:pPr>
            <w:r>
              <w:rPr>
                <w:rFonts w:ascii="Times New Roman"/>
                <w:b w:val="false"/>
                <w:i w:val="false"/>
                <w:color w:val="000000"/>
                <w:sz w:val="20"/>
              </w:rPr>
              <w:t>
толтыруға болмайды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атауы (csdo:BusinessEntityName)" деректемесі толтырылуы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(csdo:BusinessEntityBriefName)"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"Ұйымдастыру-құқықтық нысан коды" деректемесі </w:t>
            </w:r>
          </w:p>
          <w:p>
            <w:pPr>
              <w:spacing w:after="20"/>
              <w:ind w:left="20"/>
              <w:jc w:val="both"/>
            </w:pPr>
            <w:r>
              <w:rPr>
                <w:rFonts w:ascii="Times New Roman"/>
                <w:b w:val="false"/>
                <w:i w:val="false"/>
                <w:color w:val="000000"/>
                <w:sz w:val="20"/>
              </w:rPr>
              <w:t>
(csdo:BusinessEntityTypeCode)""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идентификаторы (csdo: BusinessEntityId)"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Бірегей сәйкестендіру кедендік нөмірі</w:t>
            </w:r>
          </w:p>
          <w:p>
            <w:pPr>
              <w:spacing w:after="20"/>
              <w:ind w:left="20"/>
              <w:jc w:val="both"/>
            </w:pPr>
            <w:r>
              <w:rPr>
                <w:rFonts w:ascii="Times New Roman"/>
                <w:b w:val="false"/>
                <w:i w:val="false"/>
                <w:color w:val="000000"/>
                <w:sz w:val="20"/>
              </w:rPr>
              <w:t>
(csdo:‌Unique‌Customs‌Number‌Id)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сәйкестендіру кедендік нөмірі (csdo: UniqueCustomsNumberId)" деректемесі </w:t>
            </w:r>
          </w:p>
          <w:p>
            <w:pPr>
              <w:spacing w:after="20"/>
              <w:ind w:left="20"/>
              <w:jc w:val="both"/>
            </w:pPr>
            <w:r>
              <w:rPr>
                <w:rFonts w:ascii="Times New Roman"/>
                <w:b w:val="false"/>
                <w:i w:val="false"/>
                <w:color w:val="000000"/>
                <w:sz w:val="20"/>
              </w:rPr>
              <w:t>
толтыруға болмайды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Салық төлеушінің идентификаторы</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идентификаторы" деректемесі </w:t>
            </w:r>
          </w:p>
          <w:p>
            <w:pPr>
              <w:spacing w:after="20"/>
              <w:ind w:left="20"/>
              <w:jc w:val="both"/>
            </w:pPr>
            <w:r>
              <w:rPr>
                <w:rFonts w:ascii="Times New Roman"/>
                <w:b w:val="false"/>
                <w:i w:val="false"/>
                <w:color w:val="000000"/>
                <w:sz w:val="20"/>
              </w:rPr>
              <w:t>
(csdo:TaxpayerId)" толтыру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Жеке тұлғаның идентификаторы</w:t>
            </w:r>
          </w:p>
          <w:p>
            <w:pPr>
              <w:spacing w:after="20"/>
              <w:ind w:left="20"/>
              <w:jc w:val="both"/>
            </w:pPr>
            <w:r>
              <w:rPr>
                <w:rFonts w:ascii="Times New Roman"/>
                <w:b w:val="false"/>
                <w:i w:val="false"/>
                <w:color w:val="000000"/>
                <w:sz w:val="20"/>
              </w:rPr>
              <w:t>
(ctsdo:‌Person‌Id)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идентификаторы" деректемесі </w:t>
            </w:r>
          </w:p>
          <w:p>
            <w:pPr>
              <w:spacing w:after="20"/>
              <w:ind w:left="20"/>
              <w:jc w:val="both"/>
            </w:pPr>
            <w:r>
              <w:rPr>
                <w:rFonts w:ascii="Times New Roman"/>
                <w:b w:val="false"/>
                <w:i w:val="false"/>
                <w:color w:val="000000"/>
                <w:sz w:val="20"/>
              </w:rPr>
              <w:t>
(ctsdo:PersonId)" толтырудың қажеті жоқ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Мекен-жайы</w:t>
            </w:r>
          </w:p>
          <w:p>
            <w:pPr>
              <w:spacing w:after="20"/>
              <w:ind w:left="20"/>
              <w:jc w:val="both"/>
            </w:pPr>
            <w:r>
              <w:rPr>
                <w:rFonts w:ascii="Times New Roman"/>
                <w:b w:val="false"/>
                <w:i w:val="false"/>
                <w:color w:val="000000"/>
                <w:sz w:val="20"/>
              </w:rPr>
              <w:t>
(ccdo:‌Address‌V4‌Details)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 куәлік" деректемесі </w:t>
            </w:r>
          </w:p>
          <w:p>
            <w:pPr>
              <w:spacing w:after="20"/>
              <w:ind w:left="20"/>
              <w:jc w:val="both"/>
            </w:pPr>
            <w:r>
              <w:rPr>
                <w:rFonts w:ascii="Times New Roman"/>
                <w:b w:val="false"/>
                <w:i w:val="false"/>
                <w:color w:val="000000"/>
                <w:sz w:val="20"/>
              </w:rPr>
              <w:t xml:space="preserve">
(ccdo:identitydocv3details)" толтырылмаған, содан кейін Деректеме "Мекен-жайы (ccdo: AddressV4Details) "толтырылуы керек, әйтпесе Деректеме "Мекен-жайы (Ccdo:AddressV4Details)" </w:t>
            </w:r>
          </w:p>
          <w:p>
            <w:pPr>
              <w:spacing w:after="20"/>
              <w:ind w:left="20"/>
              <w:jc w:val="both"/>
            </w:pPr>
            <w:r>
              <w:rPr>
                <w:rFonts w:ascii="Times New Roman"/>
                <w:b w:val="false"/>
                <w:i w:val="false"/>
                <w:color w:val="000000"/>
                <w:sz w:val="20"/>
              </w:rPr>
              <w:t>
толтыруға болмайды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"Мекен-жай (Ccdo:AddressV4Details)" деректемесі толтырылса, </w:t>
            </w:r>
          </w:p>
          <w:p>
            <w:pPr>
              <w:spacing w:after="20"/>
              <w:ind w:left="20"/>
              <w:jc w:val="both"/>
            </w:pPr>
            <w:r>
              <w:rPr>
                <w:rFonts w:ascii="Times New Roman"/>
                <w:b w:val="false"/>
                <w:i w:val="false"/>
                <w:color w:val="000000"/>
                <w:sz w:val="20"/>
              </w:rPr>
              <w:t>
содан кейін "Мекен-жайы (Ccdo:AddressV4Details)" деректемесінің қатаң 1 данасы құрылуы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деректемесі үшін (ccdo:SubjectAddressDetails) мекенжай туралы мәліметтерді көрсеткен кезде толтырылуы тиіс </w:t>
            </w:r>
          </w:p>
          <w:p>
            <w:pPr>
              <w:spacing w:after="20"/>
              <w:ind w:left="20"/>
              <w:jc w:val="both"/>
            </w:pPr>
            <w:r>
              <w:rPr>
                <w:rFonts w:ascii="Times New Roman"/>
                <w:b w:val="false"/>
                <w:i w:val="false"/>
                <w:color w:val="000000"/>
                <w:sz w:val="20"/>
              </w:rPr>
              <w:t>
деректемелердің 1-ден кем емес:</w:t>
            </w:r>
          </w:p>
          <w:p>
            <w:pPr>
              <w:spacing w:after="20"/>
              <w:ind w:left="20"/>
              <w:jc w:val="both"/>
            </w:pPr>
            <w:r>
              <w:rPr>
                <w:rFonts w:ascii="Times New Roman"/>
                <w:b w:val="false"/>
                <w:i w:val="false"/>
                <w:color w:val="000000"/>
                <w:sz w:val="20"/>
              </w:rPr>
              <w:t xml:space="preserve">
"Қала" (csdo:CityName) </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деректемелері толтырылмауы керек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 Ел коды</w:t>
            </w:r>
          </w:p>
          <w:p>
            <w:pPr>
              <w:spacing w:after="20"/>
              <w:ind w:left="20"/>
              <w:jc w:val="both"/>
            </w:pPr>
            <w:r>
              <w:rPr>
                <w:rFonts w:ascii="Times New Roman"/>
                <w:b w:val="false"/>
                <w:i w:val="false"/>
                <w:color w:val="000000"/>
                <w:sz w:val="20"/>
              </w:rPr>
              <w:t>
(csdo:‌Unified‌Country‌Code)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әлем елдерінің жіктеуішіне сәйкес елдің екі әріптен тұратын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(жіктеуіш) идентификаторы (codeListId атрибуты)" атрибуты "Ел коды </w:t>
            </w:r>
          </w:p>
          <w:p>
            <w:pPr>
              <w:spacing w:after="20"/>
              <w:ind w:left="20"/>
              <w:jc w:val="both"/>
            </w:pPr>
            <w:r>
              <w:rPr>
                <w:rFonts w:ascii="Times New Roman"/>
                <w:b w:val="false"/>
                <w:i w:val="false"/>
                <w:color w:val="000000"/>
                <w:sz w:val="20"/>
              </w:rPr>
              <w:t>
(csdo: UnifiedCountryCode) " "2021" 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 Аумақ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15.11.4. Өңір </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15.11.7. Елді мекен </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15.11.8. Көше </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15.11.9. Үйдің нөмірі </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15.11.10. Үй-жайдың нөмірі </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15.11.11. Пошталық индекс </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15.11.12. абоненттік жәшік нөмірі </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15.11.13. Мәтіндік нысандағы мекенжай</w:t>
            </w:r>
          </w:p>
          <w:p>
            <w:pPr>
              <w:spacing w:after="20"/>
              <w:ind w:left="20"/>
              <w:jc w:val="both"/>
            </w:pPr>
            <w:r>
              <w:rPr>
                <w:rFonts w:ascii="Times New Roman"/>
                <w:b w:val="false"/>
                <w:i w:val="false"/>
                <w:color w:val="000000"/>
                <w:sz w:val="20"/>
              </w:rPr>
              <w:t>
(csdo:‌Address‌Text)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Байланыс деректемелері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деректемесі" деректемесі </w:t>
            </w:r>
          </w:p>
          <w:p>
            <w:pPr>
              <w:spacing w:after="20"/>
              <w:ind w:left="20"/>
              <w:jc w:val="both"/>
            </w:pPr>
            <w:r>
              <w:rPr>
                <w:rFonts w:ascii="Times New Roman"/>
                <w:b w:val="false"/>
                <w:i w:val="false"/>
                <w:color w:val="000000"/>
                <w:sz w:val="20"/>
              </w:rPr>
              <w:t>
(ccdo:CommunicationDetails)"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"Мекен-жай (Ccdo:AddressV4Details)" деректемесі толтырылмаған, содан кейін "жеке куәлік" деректемесі </w:t>
            </w:r>
          </w:p>
          <w:p>
            <w:pPr>
              <w:spacing w:after="20"/>
              <w:ind w:left="20"/>
              <w:jc w:val="both"/>
            </w:pPr>
            <w:r>
              <w:rPr>
                <w:rFonts w:ascii="Times New Roman"/>
                <w:b w:val="false"/>
                <w:i w:val="false"/>
                <w:color w:val="000000"/>
                <w:sz w:val="20"/>
              </w:rPr>
              <w:t xml:space="preserve">
(ccdo:IdentityDocV3Details)" толтырылуы керек, әйтпесе " жеке куәлік "деректемесі </w:t>
            </w:r>
          </w:p>
          <w:p>
            <w:pPr>
              <w:spacing w:after="20"/>
              <w:ind w:left="20"/>
              <w:jc w:val="both"/>
            </w:pPr>
            <w:r>
              <w:rPr>
                <w:rFonts w:ascii="Times New Roman"/>
                <w:b w:val="false"/>
                <w:i w:val="false"/>
                <w:color w:val="000000"/>
                <w:sz w:val="20"/>
              </w:rPr>
              <w:t>
(ccdo:IdentityDocV3Details)"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 Ел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әлем елдерінің жіктеуішіне сәйкес елдің екі әріптен тұратын кодының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(жіктеуіш) идентификаторы (codeListId атрибуты) "атрибуты" ел коды </w:t>
            </w:r>
          </w:p>
          <w:p>
            <w:pPr>
              <w:spacing w:after="20"/>
              <w:ind w:left="20"/>
              <w:jc w:val="both"/>
            </w:pPr>
            <w:r>
              <w:rPr>
                <w:rFonts w:ascii="Times New Roman"/>
                <w:b w:val="false"/>
                <w:i w:val="false"/>
                <w:color w:val="000000"/>
                <w:sz w:val="20"/>
              </w:rPr>
              <w:t>
(csdo: UnifiedCountryCode) ""2021" мәнін қамтуы керек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15.13.2.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сәйкес құжат түрінің кодының мәнін қамтуы тиіс жеке басын куәландыратын құжаттар түрлерінің жіктеуішімен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идентификаторы (codelistid атрибуты)" атрибуты "жеке басын куәландыратын құжат түрінің коды (csdo:IdentityDocKindCode)" "2053" мәнін қамтуы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15.13.3.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деректемесі (csdo:DocKindName)"толтырудың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15.13.4. Құжат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15.13.5. Құжат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15.13.6. Құжаттың күні</w:t>
            </w:r>
          </w:p>
          <w:p>
            <w:pPr>
              <w:spacing w:after="20"/>
              <w:ind w:left="20"/>
              <w:jc w:val="both"/>
            </w:pPr>
            <w:r>
              <w:rPr>
                <w:rFonts w:ascii="Times New Roman"/>
                <w:b w:val="false"/>
                <w:i w:val="false"/>
                <w:color w:val="000000"/>
                <w:sz w:val="20"/>
              </w:rPr>
              <w:t>
(csdo:‌Doc‌Creation‌Date)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 (csdo:DocCreationDate)"  деректемесі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 деректемесінің мәні (csdo:DocCreationDate)" үлгіге сәйкес келуі керек: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15.13.7. Құжаттың жарамдылық мерзімі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15.13.8.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15.13.9.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деректемесі (csdo:AuthorityName)" толтыру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Шетелдік серіктес туралы мәліметтер</w:t>
            </w:r>
          </w:p>
          <w:p>
            <w:pPr>
              <w:spacing w:after="20"/>
              <w:ind w:left="20"/>
              <w:jc w:val="both"/>
            </w:pPr>
            <w:r>
              <w:rPr>
                <w:rFonts w:ascii="Times New Roman"/>
                <w:b w:val="false"/>
                <w:i w:val="false"/>
                <w:color w:val="000000"/>
                <w:sz w:val="20"/>
              </w:rPr>
              <w:t>
(ctcdo:‌Foreign‌Partner‌Details)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"Жекелеген тауар түрлерінің экспортына және (немесе) импортына лицензия түрінің коды" деректемесі </w:t>
            </w:r>
          </w:p>
          <w:p>
            <w:pPr>
              <w:spacing w:after="20"/>
              <w:ind w:left="20"/>
              <w:jc w:val="both"/>
            </w:pPr>
            <w:r>
              <w:rPr>
                <w:rFonts w:ascii="Times New Roman"/>
                <w:b w:val="false"/>
                <w:i w:val="false"/>
                <w:color w:val="000000"/>
                <w:sz w:val="20"/>
              </w:rPr>
              <w:t xml:space="preserve">
(ctsdo: IELicenseKindCode) " "02" мәнін қамтиды, </w:t>
            </w:r>
          </w:p>
          <w:p>
            <w:pPr>
              <w:spacing w:after="20"/>
              <w:ind w:left="20"/>
              <w:jc w:val="both"/>
            </w:pPr>
            <w:r>
              <w:rPr>
                <w:rFonts w:ascii="Times New Roman"/>
                <w:b w:val="false"/>
                <w:i w:val="false"/>
                <w:color w:val="000000"/>
                <w:sz w:val="20"/>
              </w:rPr>
              <w:t xml:space="preserve">
"шетелдік серіктес туралы мәліметтер" деректемесі </w:t>
            </w:r>
          </w:p>
          <w:p>
            <w:pPr>
              <w:spacing w:after="20"/>
              <w:ind w:left="20"/>
              <w:jc w:val="both"/>
            </w:pPr>
            <w:r>
              <w:rPr>
                <w:rFonts w:ascii="Times New Roman"/>
                <w:b w:val="false"/>
                <w:i w:val="false"/>
                <w:color w:val="000000"/>
                <w:sz w:val="20"/>
              </w:rPr>
              <w:t>
(ctcdo: ForeignPartnerDetails) " толтырылуы керек, әйтпесе "шетелдік серіктес туралы мәліметтер (ctcdo:ForeignPartnerDetails)" деректемелері толтырылмауы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толтыруға болмайды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атауы" деректемесі (csdo:BusinessEntityName)" толтыру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(csdo:BusinessEntityBriefName)"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 коды "деректемесі (csdo:BusinessEntityTypeCode)"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деректемесі (csdo:BusinessEntityId)"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Бірегей сәйкестендіру кедендік нөмірі</w:t>
            </w:r>
          </w:p>
          <w:p>
            <w:pPr>
              <w:spacing w:after="20"/>
              <w:ind w:left="20"/>
              <w:jc w:val="both"/>
            </w:pPr>
            <w:r>
              <w:rPr>
                <w:rFonts w:ascii="Times New Roman"/>
                <w:b w:val="false"/>
                <w:i w:val="false"/>
                <w:color w:val="000000"/>
                <w:sz w:val="20"/>
              </w:rPr>
              <w:t>
(csdo:‌Unique‌Customs‌Number‌Id)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сәйкестендіру кедендік нөмірі (csdo: UniqueCustomsNumberId)" деректемесі толтыруға болмайды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Салық төлеушінің идентификаторы</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Мекен-жайы</w:t>
            </w:r>
          </w:p>
          <w:p>
            <w:pPr>
              <w:spacing w:after="20"/>
              <w:ind w:left="20"/>
              <w:jc w:val="both"/>
            </w:pPr>
            <w:r>
              <w:rPr>
                <w:rFonts w:ascii="Times New Roman"/>
                <w:b w:val="false"/>
                <w:i w:val="false"/>
                <w:color w:val="000000"/>
                <w:sz w:val="20"/>
              </w:rPr>
              <w:t>
(ccdo:‌Subject‌Address‌Details)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(Ccdo:SubjectAddressDetails)" деректемелері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(Ccdo:AddressV4Details)" деректемесінің қатаң 1 данасы қалыптастырылуы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деректемесі үшін (ccdo:SubjectAddressDetails) мекенжай туралы мәліметтерді көрсеткен кезде толтырылуы тиіс деректемелердің 1-ден кем емес </w:t>
            </w:r>
          </w:p>
          <w:p>
            <w:pPr>
              <w:spacing w:after="20"/>
              <w:ind w:left="20"/>
              <w:jc w:val="both"/>
            </w:pPr>
            <w:r>
              <w:rPr>
                <w:rFonts w:ascii="Times New Roman"/>
                <w:b w:val="false"/>
                <w:i w:val="false"/>
                <w:color w:val="000000"/>
                <w:sz w:val="20"/>
              </w:rPr>
              <w:t xml:space="preserve">
"Қала"(csdo:CityName) </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толтыруға болмайды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 Ел коды</w:t>
            </w:r>
          </w:p>
          <w:p>
            <w:pPr>
              <w:spacing w:after="20"/>
              <w:ind w:left="20"/>
              <w:jc w:val="both"/>
            </w:pPr>
            <w:r>
              <w:rPr>
                <w:rFonts w:ascii="Times New Roman"/>
                <w:b w:val="false"/>
                <w:i w:val="false"/>
                <w:color w:val="000000"/>
                <w:sz w:val="20"/>
              </w:rPr>
              <w:t>
(csdo:‌Unified‌Country‌Code)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толтырылуы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деректемесінде елдің екі әріптік кодының мәні болуы тиіс әлем елдерінің жіктеуішіне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идентификаторы (codeListId атрибуты) "атрибуты" ел коды (csdo: UnifiedCountryCode) ""2021" 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16.10.3. Аумақ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16.10.4. Өңір </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16.10.9. Үй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16.10.10. Үй-жай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Байланыс деректемелері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деректемесі (ccdo:CommunicationDetails)"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(рұқсат)тауары</w:t>
            </w:r>
          </w:p>
          <w:p>
            <w:pPr>
              <w:spacing w:after="20"/>
              <w:ind w:left="20"/>
              <w:jc w:val="both"/>
            </w:pPr>
            <w:r>
              <w:rPr>
                <w:rFonts w:ascii="Times New Roman"/>
                <w:b w:val="false"/>
                <w:i w:val="false"/>
                <w:color w:val="000000"/>
                <w:sz w:val="20"/>
              </w:rPr>
              <w:t>
(ctcdo:‌IEGoods‌Info‌Details)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 ЕАЭО СЭҚ ТН бойынша тауар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деректемесінің мәні (csdo:CommodityCode)" үлгіге сәйкес келуі керек: \d{10}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 Тауардың сипаттамасы</w:t>
            </w:r>
          </w:p>
          <w:p>
            <w:pPr>
              <w:spacing w:after="20"/>
              <w:ind w:left="20"/>
              <w:jc w:val="both"/>
            </w:pPr>
            <w:r>
              <w:rPr>
                <w:rFonts w:ascii="Times New Roman"/>
                <w:b w:val="false"/>
                <w:i w:val="false"/>
                <w:color w:val="000000"/>
                <w:sz w:val="20"/>
              </w:rPr>
              <w:t>
(ctsdo:‌Goods‌Description‌Text)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 деректемесі (ctsdo:GoodsDescriptionText)" толтыру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17.3. Тауар белгісінің атауы</w:t>
            </w:r>
          </w:p>
          <w:p>
            <w:pPr>
              <w:spacing w:after="20"/>
              <w:ind w:left="20"/>
              <w:jc w:val="both"/>
            </w:pPr>
            <w:r>
              <w:rPr>
                <w:rFonts w:ascii="Times New Roman"/>
                <w:b w:val="false"/>
                <w:i w:val="false"/>
                <w:color w:val="000000"/>
                <w:sz w:val="20"/>
              </w:rPr>
              <w:t>
(ctsdo:‌Trademark‌Name)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атауы" деректемесі (ctsdo:TrademarkName)"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17.4. Марканың атауы</w:t>
            </w:r>
          </w:p>
          <w:p>
            <w:pPr>
              <w:spacing w:after="20"/>
              <w:ind w:left="20"/>
              <w:jc w:val="both"/>
            </w:pPr>
            <w:r>
              <w:rPr>
                <w:rFonts w:ascii="Times New Roman"/>
                <w:b w:val="false"/>
                <w:i w:val="false"/>
                <w:color w:val="000000"/>
                <w:sz w:val="20"/>
              </w:rPr>
              <w:t>
(csdo:‌Product‌Mark‌Name)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"Марканың атауы" деректемесі (csdo:ProductMarkName)"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 Модель атауы</w:t>
            </w:r>
          </w:p>
          <w:p>
            <w:pPr>
              <w:spacing w:after="20"/>
              <w:ind w:left="20"/>
              <w:jc w:val="both"/>
            </w:pPr>
            <w:r>
              <w:rPr>
                <w:rFonts w:ascii="Times New Roman"/>
                <w:b w:val="false"/>
                <w:i w:val="false"/>
                <w:color w:val="000000"/>
                <w:sz w:val="20"/>
              </w:rPr>
              <w:t>
(csdo:‌Product‌Model‌Name)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атауы (csdo:ProductModelName)"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17.6.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 (csdo:ProductSortName)" деректемесі толтырылмауы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17.7. Тауар өндірушінің атауы</w:t>
            </w:r>
          </w:p>
          <w:p>
            <w:pPr>
              <w:spacing w:after="20"/>
              <w:ind w:left="20"/>
              <w:jc w:val="both"/>
            </w:pPr>
            <w:r>
              <w:rPr>
                <w:rFonts w:ascii="Times New Roman"/>
                <w:b w:val="false"/>
                <w:i w:val="false"/>
                <w:color w:val="000000"/>
                <w:sz w:val="20"/>
              </w:rPr>
              <w:t>
(ctsdo:‌Goods‌Producer‌Name)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 "деректемесі (ctsdo:GoodsProducerName)"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17.8. Өнім идентификаторы</w:t>
            </w:r>
          </w:p>
          <w:p>
            <w:pPr>
              <w:spacing w:after="20"/>
              <w:ind w:left="20"/>
              <w:jc w:val="both"/>
            </w:pPr>
            <w:r>
              <w:rPr>
                <w:rFonts w:ascii="Times New Roman"/>
                <w:b w:val="false"/>
                <w:i w:val="false"/>
                <w:color w:val="000000"/>
                <w:sz w:val="20"/>
              </w:rPr>
              <w:t>
(csdo:‌Product‌Id)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идентификаторы (csdo: ProductId)" деректемесі толтыруға болмайды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17.9. Стандарттың атауы</w:t>
            </w:r>
          </w:p>
          <w:p>
            <w:pPr>
              <w:spacing w:after="20"/>
              <w:ind w:left="20"/>
              <w:jc w:val="both"/>
            </w:pPr>
            <w:r>
              <w:rPr>
                <w:rFonts w:ascii="Times New Roman"/>
                <w:b w:val="false"/>
                <w:i w:val="false"/>
                <w:color w:val="000000"/>
                <w:sz w:val="20"/>
              </w:rPr>
              <w:t>
(ctsdo:‌Standard‌Name)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 деректемесі (ctsdo:StandardName)"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17.10. Ескерту</w:t>
            </w:r>
          </w:p>
          <w:p>
            <w:pPr>
              <w:spacing w:after="20"/>
              <w:ind w:left="20"/>
              <w:jc w:val="both"/>
            </w:pPr>
            <w:r>
              <w:rPr>
                <w:rFonts w:ascii="Times New Roman"/>
                <w:b w:val="false"/>
                <w:i w:val="false"/>
                <w:color w:val="000000"/>
                <w:sz w:val="20"/>
              </w:rPr>
              <w:t>
(csdo:‌Note‌Text)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17.11. Ел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 толтыруға болмайды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анықтамалық (жіктеуіш)идентификаторы</w:t>
            </w:r>
          </w:p>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17.12. Ел туралы мәліметтер түрінің коды</w:t>
            </w:r>
          </w:p>
          <w:p>
            <w:pPr>
              <w:spacing w:after="20"/>
              <w:ind w:left="20"/>
              <w:jc w:val="both"/>
            </w:pPr>
            <w:r>
              <w:rPr>
                <w:rFonts w:ascii="Times New Roman"/>
                <w:b w:val="false"/>
                <w:i w:val="false"/>
                <w:color w:val="000000"/>
                <w:sz w:val="20"/>
              </w:rPr>
              <w:t>
(ctsdo:‌Country‌Information‌Kind‌Code)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 ел туралы мәліметтер түрінің коды (ctsdo:CountryInformationKindCode)"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17.13. Келісімшарт валютасындағы құн</w:t>
            </w:r>
          </w:p>
          <w:p>
            <w:pPr>
              <w:spacing w:after="20"/>
              <w:ind w:left="20"/>
              <w:jc w:val="both"/>
            </w:pPr>
            <w:r>
              <w:rPr>
                <w:rFonts w:ascii="Times New Roman"/>
                <w:b w:val="false"/>
                <w:i w:val="false"/>
                <w:color w:val="000000"/>
                <w:sz w:val="20"/>
              </w:rPr>
              <w:t>
(ctsdo:‌Contract‌Currency‌Amount)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валютасындағы құн" деректемесі (ctsdo:ContractCurrencyAmount)"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currency‌Code‌List‌Id)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болжалды құнның белгісі</w:t>
            </w:r>
          </w:p>
          <w:p>
            <w:pPr>
              <w:spacing w:after="20"/>
              <w:ind w:left="20"/>
              <w:jc w:val="both"/>
            </w:pPr>
            <w:r>
              <w:rPr>
                <w:rFonts w:ascii="Times New Roman"/>
                <w:b w:val="false"/>
                <w:i w:val="false"/>
                <w:color w:val="000000"/>
                <w:sz w:val="20"/>
              </w:rPr>
              <w:t>
(атрибут approximate‌Amount‌Indicator)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17.14. Статистикалық құны</w:t>
            </w:r>
          </w:p>
          <w:p>
            <w:pPr>
              <w:spacing w:after="20"/>
              <w:ind w:left="20"/>
              <w:jc w:val="both"/>
            </w:pPr>
            <w:r>
              <w:rPr>
                <w:rFonts w:ascii="Times New Roman"/>
                <w:b w:val="false"/>
                <w:i w:val="false"/>
                <w:color w:val="000000"/>
                <w:sz w:val="20"/>
              </w:rPr>
              <w:t>
(ctsdo:‌Statistic‌Currency‌Amount)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құны " деректемесі (ctsdo:StatisticCurrencyAmount)"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 (жіктеуіш) идентификаторы (атрибут currency‌Code‌List‌Id)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болжалды құнның белгісі</w:t>
            </w:r>
          </w:p>
          <w:p>
            <w:pPr>
              <w:spacing w:after="20"/>
              <w:ind w:left="20"/>
              <w:jc w:val="both"/>
            </w:pPr>
            <w:r>
              <w:rPr>
                <w:rFonts w:ascii="Times New Roman"/>
                <w:b w:val="false"/>
                <w:i w:val="false"/>
                <w:color w:val="000000"/>
                <w:sz w:val="20"/>
              </w:rPr>
              <w:t>
(атрибут approximate‌Amount‌Indicator)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17.15. Тауар саны</w:t>
            </w:r>
          </w:p>
          <w:p>
            <w:pPr>
              <w:spacing w:after="20"/>
              <w:ind w:left="20"/>
              <w:jc w:val="both"/>
            </w:pPr>
            <w:r>
              <w:rPr>
                <w:rFonts w:ascii="Times New Roman"/>
                <w:b w:val="false"/>
                <w:i w:val="false"/>
                <w:color w:val="000000"/>
                <w:sz w:val="20"/>
              </w:rPr>
              <w:t>
(csdo:‌Unified‌Commodity‌Measure)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"Өлшем бірлігі (атрибут measurementUnitCode)" деректеме "Тауар саны (csdo: UnifiedCommodityMeasure)" сәйкес өлшем бірлігі кодының мәнін қамтуы тиіс коды "Атрибут" атрибутында көрсетілген өлшем бірліктерінің жіктеуішімен анықтамалықтың (жіктеуіштің) идентификаторы (measurementUnitCodeListId атрибуты)"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(жіктеуіш) идентификаторы (measurementUnitCodeListId атрибуты)” атрибуты "Өнім саны (csdo:UnifiedCommodityMeasure)" мәндердің бірін қамтуы керек: </w:t>
            </w:r>
          </w:p>
          <w:p>
            <w:pPr>
              <w:spacing w:after="20"/>
              <w:ind w:left="20"/>
              <w:jc w:val="both"/>
            </w:pPr>
            <w:r>
              <w:rPr>
                <w:rFonts w:ascii="Times New Roman"/>
                <w:b w:val="false"/>
                <w:i w:val="false"/>
                <w:color w:val="000000"/>
                <w:sz w:val="20"/>
              </w:rPr>
              <w:t>
"2016" - өлшем бірліктерінің жіктеуішін пайдалану кезінде;</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жіктеуішін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17.16. Қосымша өлшем бірлігіндегі тауар саны</w:t>
            </w:r>
          </w:p>
          <w:p>
            <w:pPr>
              <w:spacing w:after="20"/>
              <w:ind w:left="20"/>
              <w:jc w:val="both"/>
            </w:pPr>
            <w:r>
              <w:rPr>
                <w:rFonts w:ascii="Times New Roman"/>
                <w:b w:val="false"/>
                <w:i w:val="false"/>
                <w:color w:val="000000"/>
                <w:sz w:val="20"/>
              </w:rPr>
              <w:t>
(ctsdo:‌Commodity‌Additional‌Measure)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 өлшем бірлігі </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деректеме "қосымша өлшем бірлігіндегі тауар саны (ctsdo:CommodityAdditionalMeasure)" толтырылған, </w:t>
            </w:r>
          </w:p>
          <w:p>
            <w:pPr>
              <w:spacing w:after="20"/>
              <w:ind w:left="20"/>
              <w:jc w:val="both"/>
            </w:pPr>
            <w:r>
              <w:rPr>
                <w:rFonts w:ascii="Times New Roman"/>
                <w:b w:val="false"/>
                <w:i w:val="false"/>
                <w:color w:val="000000"/>
                <w:sz w:val="20"/>
              </w:rPr>
              <w:t xml:space="preserve">
the атрибут "өлшем бірлігі (measurementUnitCode атрибуты " деректемелер "Өнім саны" қосымша өлшем бірлігінде </w:t>
            </w:r>
          </w:p>
          <w:p>
            <w:pPr>
              <w:spacing w:after="20"/>
              <w:ind w:left="20"/>
              <w:jc w:val="both"/>
            </w:pPr>
            <w:r>
              <w:rPr>
                <w:rFonts w:ascii="Times New Roman"/>
                <w:b w:val="false"/>
                <w:i w:val="false"/>
                <w:color w:val="000000"/>
                <w:sz w:val="20"/>
              </w:rPr>
              <w:t>
(ctsdo:CommodityAdditionalMeasure)" сәйкес бірлік кодының мәнін қамтуы керек өлшем бірліктерінің жіктеуішімен және Еуразиялық экономикалық одақтың шоттарымен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деректеме " қосымша өлшем бірлігіндегі тауар саны (ctsdo:CommodityAdditionalMeasure)" толтырылған, </w:t>
            </w:r>
          </w:p>
          <w:p>
            <w:pPr>
              <w:spacing w:after="20"/>
              <w:ind w:left="20"/>
              <w:jc w:val="both"/>
            </w:pPr>
            <w:r>
              <w:rPr>
                <w:rFonts w:ascii="Times New Roman"/>
                <w:b w:val="false"/>
                <w:i w:val="false"/>
                <w:color w:val="000000"/>
                <w:sz w:val="20"/>
              </w:rPr>
              <w:t>
the атрибут" анықтамалықтың (жіктеуіштің) идентификаторы (measurementUnitCodeListId атрибуты) "деректеме" қосымша өлшем бірлігіндегі тауар саны (ctsdo: CommodityAdditionalMeasure "  "2064" мәнін қамтуы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Тауар түрі туралы мәліметтер</w:t>
            </w:r>
          </w:p>
          <w:p>
            <w:pPr>
              <w:spacing w:after="20"/>
              <w:ind w:left="20"/>
              <w:jc w:val="both"/>
            </w:pPr>
            <w:r>
              <w:rPr>
                <w:rFonts w:ascii="Times New Roman"/>
                <w:b w:val="false"/>
                <w:i w:val="false"/>
                <w:color w:val="000000"/>
                <w:sz w:val="20"/>
              </w:rPr>
              <w:t>
(ctcdo:‌IEGoods‌Item‌Details)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B.058.00107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түрі туралы мәліметтер " деректемесі </w:t>
            </w:r>
          </w:p>
          <w:p>
            <w:pPr>
              <w:spacing w:after="20"/>
              <w:ind w:left="20"/>
              <w:jc w:val="both"/>
            </w:pPr>
            <w:r>
              <w:rPr>
                <w:rFonts w:ascii="Times New Roman"/>
                <w:b w:val="false"/>
                <w:i w:val="false"/>
                <w:color w:val="000000"/>
                <w:sz w:val="20"/>
              </w:rPr>
              <w:t>
(ctcdo:IEGoodsItemDetails)" толтырудың қажеті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 Тауар түрінің бірегей реттік нөмірі</w:t>
            </w:r>
          </w:p>
          <w:p>
            <w:pPr>
              <w:spacing w:after="20"/>
              <w:ind w:left="20"/>
              <w:jc w:val="both"/>
            </w:pPr>
            <w:r>
              <w:rPr>
                <w:rFonts w:ascii="Times New Roman"/>
                <w:b w:val="false"/>
                <w:i w:val="false"/>
                <w:color w:val="000000"/>
                <w:sz w:val="20"/>
              </w:rPr>
              <w:t>
(ctsdo:‌IEUnique‌Goods‌Item‌Ordinal)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18.2. Реттік нөмірі</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18.3. Тауардың реттік нөмірі</w:t>
            </w:r>
          </w:p>
          <w:p>
            <w:pPr>
              <w:spacing w:after="20"/>
              <w:ind w:left="20"/>
              <w:jc w:val="both"/>
            </w:pPr>
            <w:r>
              <w:rPr>
                <w:rFonts w:ascii="Times New Roman"/>
                <w:b w:val="false"/>
                <w:i w:val="false"/>
                <w:color w:val="000000"/>
                <w:sz w:val="20"/>
              </w:rPr>
              <w:t>
(ctsdo:‌IEGoods‌Item‌Ordinal)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18.4. Тауардың сипаттамасы</w:t>
            </w:r>
          </w:p>
          <w:p>
            <w:pPr>
              <w:spacing w:after="20"/>
              <w:ind w:left="20"/>
              <w:jc w:val="both"/>
            </w:pPr>
            <w:r>
              <w:rPr>
                <w:rFonts w:ascii="Times New Roman"/>
                <w:b w:val="false"/>
                <w:i w:val="false"/>
                <w:color w:val="000000"/>
                <w:sz w:val="20"/>
              </w:rPr>
              <w:t>
(ctsdo:‌Goods‌Description‌Text)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18.5. Тауар белгісінің атауы</w:t>
            </w:r>
          </w:p>
          <w:p>
            <w:pPr>
              <w:spacing w:after="20"/>
              <w:ind w:left="20"/>
              <w:jc w:val="both"/>
            </w:pPr>
            <w:r>
              <w:rPr>
                <w:rFonts w:ascii="Times New Roman"/>
                <w:b w:val="false"/>
                <w:i w:val="false"/>
                <w:color w:val="000000"/>
                <w:sz w:val="20"/>
              </w:rPr>
              <w:t>
(ctsdo:‌Trademark‌Name)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18.6. Марканың атауы</w:t>
            </w:r>
          </w:p>
          <w:p>
            <w:pPr>
              <w:spacing w:after="20"/>
              <w:ind w:left="20"/>
              <w:jc w:val="both"/>
            </w:pPr>
            <w:r>
              <w:rPr>
                <w:rFonts w:ascii="Times New Roman"/>
                <w:b w:val="false"/>
                <w:i w:val="false"/>
                <w:color w:val="000000"/>
                <w:sz w:val="20"/>
              </w:rPr>
              <w:t>
(csdo:‌Product‌Mark‌Name)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18.7. Модель атауы</w:t>
            </w:r>
          </w:p>
          <w:p>
            <w:pPr>
              <w:spacing w:after="20"/>
              <w:ind w:left="20"/>
              <w:jc w:val="both"/>
            </w:pPr>
            <w:r>
              <w:rPr>
                <w:rFonts w:ascii="Times New Roman"/>
                <w:b w:val="false"/>
                <w:i w:val="false"/>
                <w:color w:val="000000"/>
                <w:sz w:val="20"/>
              </w:rPr>
              <w:t>
(csdo:‌Product‌Model‌Name)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18.8.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18.9. Тауар өндірушінің атауы</w:t>
            </w:r>
          </w:p>
          <w:p>
            <w:pPr>
              <w:spacing w:after="20"/>
              <w:ind w:left="20"/>
              <w:jc w:val="both"/>
            </w:pPr>
            <w:r>
              <w:rPr>
                <w:rFonts w:ascii="Times New Roman"/>
                <w:b w:val="false"/>
                <w:i w:val="false"/>
                <w:color w:val="000000"/>
                <w:sz w:val="20"/>
              </w:rPr>
              <w:t>
(ctsdo:‌Goods‌Producer‌Name)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18.10. Өнім идентификаторы</w:t>
            </w:r>
          </w:p>
          <w:p>
            <w:pPr>
              <w:spacing w:after="20"/>
              <w:ind w:left="20"/>
              <w:jc w:val="both"/>
            </w:pPr>
            <w:r>
              <w:rPr>
                <w:rFonts w:ascii="Times New Roman"/>
                <w:b w:val="false"/>
                <w:i w:val="false"/>
                <w:color w:val="000000"/>
                <w:sz w:val="20"/>
              </w:rPr>
              <w:t>
(csdo:‌Product‌Id)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18.11.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18.12. Ескерту</w:t>
            </w:r>
          </w:p>
          <w:p>
            <w:pPr>
              <w:spacing w:after="20"/>
              <w:ind w:left="20"/>
              <w:jc w:val="both"/>
            </w:pPr>
            <w:r>
              <w:rPr>
                <w:rFonts w:ascii="Times New Roman"/>
                <w:b w:val="false"/>
                <w:i w:val="false"/>
                <w:color w:val="000000"/>
                <w:sz w:val="20"/>
              </w:rPr>
              <w:t>
(csdo:‌Note‌Text)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18.13. Келісімшарт валютасындағы құн</w:t>
            </w:r>
          </w:p>
          <w:p>
            <w:pPr>
              <w:spacing w:after="20"/>
              <w:ind w:left="20"/>
              <w:jc w:val="both"/>
            </w:pPr>
            <w:r>
              <w:rPr>
                <w:rFonts w:ascii="Times New Roman"/>
                <w:b w:val="false"/>
                <w:i w:val="false"/>
                <w:color w:val="000000"/>
                <w:sz w:val="20"/>
              </w:rPr>
              <w:t>
(ctsdo:‌Contract‌Currency‌Amount)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currency‌Code‌List‌Id)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болжалды құнның белгісі</w:t>
            </w:r>
          </w:p>
          <w:p>
            <w:pPr>
              <w:spacing w:after="20"/>
              <w:ind w:left="20"/>
              <w:jc w:val="both"/>
            </w:pPr>
            <w:r>
              <w:rPr>
                <w:rFonts w:ascii="Times New Roman"/>
                <w:b w:val="false"/>
                <w:i w:val="false"/>
                <w:color w:val="000000"/>
                <w:sz w:val="20"/>
              </w:rPr>
              <w:t>
(атрибут approximate‌Amount‌Indicator)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18.14. Тауар саны</w:t>
            </w:r>
          </w:p>
          <w:p>
            <w:pPr>
              <w:spacing w:after="20"/>
              <w:ind w:left="20"/>
              <w:jc w:val="both"/>
            </w:pPr>
            <w:r>
              <w:rPr>
                <w:rFonts w:ascii="Times New Roman"/>
                <w:b w:val="false"/>
                <w:i w:val="false"/>
                <w:color w:val="000000"/>
                <w:sz w:val="20"/>
              </w:rPr>
              <w:t>
(csdo:‌Unified‌Commodity‌Measure)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18.15. Қосымша өлшем бірлігіндегі тауар саны</w:t>
            </w:r>
          </w:p>
          <w:p>
            <w:pPr>
              <w:spacing w:after="20"/>
              <w:ind w:left="20"/>
              <w:jc w:val="both"/>
            </w:pPr>
            <w:r>
              <w:rPr>
                <w:rFonts w:ascii="Times New Roman"/>
                <w:b w:val="false"/>
                <w:i w:val="false"/>
                <w:color w:val="000000"/>
                <w:sz w:val="20"/>
              </w:rPr>
              <w:t>
(ctsdo:‌Commodity‌Additional‌Measure)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 анықтамалық (жіктеуіш) идентификаторы</w:t>
            </w:r>
          </w:p>
          <w:p>
            <w:pPr>
              <w:spacing w:after="20"/>
              <w:ind w:left="20"/>
              <w:jc w:val="both"/>
            </w:pPr>
            <w:r>
              <w:rPr>
                <w:rFonts w:ascii="Times New Roman"/>
                <w:b w:val="false"/>
                <w:i w:val="false"/>
                <w:color w:val="000000"/>
                <w:sz w:val="20"/>
              </w:rPr>
              <w:t>
(атрибут measurement‌Unit‌Code‌List‌Id)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w:t>
      </w:r>
    </w:p>
    <w:bookmarkStart w:name="z250" w:id="236"/>
    <w:p>
      <w:pPr>
        <w:spacing w:after="0"/>
        <w:ind w:left="0"/>
        <w:jc w:val="both"/>
      </w:pPr>
      <w:r>
        <w:rPr>
          <w:rFonts w:ascii="Times New Roman"/>
          <w:b w:val="false"/>
          <w:i w:val="false"/>
          <w:color w:val="000000"/>
          <w:sz w:val="28"/>
        </w:rPr>
        <w:t>
      * Күрделі деректемеге кіретін кірістірілген деректемелер үшін осы күрделі деректеме толтырылған жағдайда қолданылады. Қарапайым деректеме атрибуттары үшін бұл қарапайым деректеме толтырылған жағдайда қолданылады.</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