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2bf4" w14:textId="d49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2023 жылғы 30 мамырдағы № 69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xml:space="preserve">№ 69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 мен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8" w:id="6"/>
    <w:p>
      <w:pPr>
        <w:spacing w:after="0"/>
        <w:ind w:left="0"/>
        <w:jc w:val="left"/>
      </w:pPr>
      <w:r>
        <w:rPr>
          <w:rFonts w:ascii="Times New Roman"/>
          <w:b/>
          <w:i w:val="false"/>
          <w:color w:val="000000"/>
        </w:rPr>
        <w:t xml:space="preserve"> II. Қолданылу саласы</w:t>
      </w:r>
    </w:p>
    <w:bookmarkEnd w:id="6"/>
    <w:bookmarkStart w:name="z9" w:id="7"/>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 шеңберінде орындалатын рәсімдердің сипаттамасын қоса алғанда, осы жалпы процеске (бұдан әрі – жалпы процесс) қатысушылар арасындағы ақпараттық өзара іс-қимылдың тәртібі мен шарттарын айқындау мақсатында әзірленді.</w:t>
      </w:r>
    </w:p>
    <w:bookmarkEnd w:id="7"/>
    <w:bookmarkStart w:name="z10"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пайдаланады.</w:t>
      </w:r>
    </w:p>
    <w:bookmarkEnd w:id="8"/>
    <w:bookmarkStart w:name="z11" w:id="9"/>
    <w:p>
      <w:pPr>
        <w:spacing w:after="0"/>
        <w:ind w:left="0"/>
        <w:jc w:val="left"/>
      </w:pPr>
      <w:r>
        <w:rPr>
          <w:rFonts w:ascii="Times New Roman"/>
          <w:b/>
          <w:i w:val="false"/>
          <w:color w:val="000000"/>
        </w:rPr>
        <w:t xml:space="preserve"> III. Негізгі ұғымдар</w:t>
      </w:r>
    </w:p>
    <w:bookmarkEnd w:id="9"/>
    <w:bookmarkStart w:name="z12" w:id="1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0"/>
    <w:p>
      <w:pPr>
        <w:spacing w:after="0"/>
        <w:ind w:left="0"/>
        <w:jc w:val="both"/>
      </w:pPr>
      <w:r>
        <w:rPr>
          <w:rFonts w:ascii="Times New Roman"/>
          <w:b w:val="false"/>
          <w:i w:val="false"/>
          <w:color w:val="000000"/>
          <w:sz w:val="28"/>
        </w:rPr>
        <w:t>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 (бұдан әрі – бірыңғай дерекқор)" – сапалы деп танылған ветеринариялық дәрілік препараттар туралы және мүше мемлекеттердің аумақтарында айналымдағы ветеринариялық дәрілік препараттардың сапасын іріктемелі бақылау нәтижелері бойынша олардың сапасыздығына, жалған болуына және (немесе) олардың шығу тегінің контрафактілік сипатына байланысты оларға қатысты уәкілетті орган Одақтың кедендік аумағында қолданыстан алып қою немесе қолдануды тоқтата тұру туралы шешім қабылдаған ветеринариялық дәрілік препараттар туралы мәліметтерді (бұдан әрі – ветеринариялық дәрілік препараттар туралы мәліметтер) қамтитын жалпы ақпараттық ресурс;</w:t>
      </w:r>
    </w:p>
    <w:p>
      <w:pPr>
        <w:spacing w:after="0"/>
        <w:ind w:left="0"/>
        <w:jc w:val="both"/>
      </w:pPr>
      <w:r>
        <w:rPr>
          <w:rFonts w:ascii="Times New Roman"/>
          <w:b w:val="false"/>
          <w:i w:val="false"/>
          <w:color w:val="000000"/>
          <w:sz w:val="28"/>
        </w:rPr>
        <w:t>
      "ұлттық ақпараттық ресурс" – ветеринариялық дәрілік препараттар туралы мәліметтерді қамтитын Одаққа мүше мемлекеттің (бұдан әрі – мүше мемлекет) ветеринариялық дәрілік заттардың айналымы саласындағы уәкілетті органы және (немесе) осы органға ведомстволық бағынысты мүше мемлекеттің сараптама мекемесі (бұдан әрі – уәкілетті орган) қалыптастыратын және жүргізетін ақпараттық ресурс.</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3"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4" w:id="12"/>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w:t>
      </w:r>
    </w:p>
    <w:bookmarkEnd w:id="12"/>
    <w:bookmarkStart w:name="z15" w:id="13"/>
    <w:p>
      <w:pPr>
        <w:spacing w:after="0"/>
        <w:ind w:left="0"/>
        <w:jc w:val="both"/>
      </w:pPr>
      <w:r>
        <w:rPr>
          <w:rFonts w:ascii="Times New Roman"/>
          <w:b w:val="false"/>
          <w:i w:val="false"/>
          <w:color w:val="000000"/>
          <w:sz w:val="28"/>
        </w:rPr>
        <w:t>
      6. Жалпы процестің кодпен белгіленуі: P.SS.13, 0.1.1 нұсқа.</w:t>
      </w:r>
    </w:p>
    <w:bookmarkEnd w:id="13"/>
    <w:bookmarkStart w:name="z16" w:id="14"/>
    <w:p>
      <w:pPr>
        <w:spacing w:after="0"/>
        <w:ind w:left="0"/>
        <w:jc w:val="left"/>
      </w:pPr>
      <w:r>
        <w:rPr>
          <w:rFonts w:ascii="Times New Roman"/>
          <w:b/>
          <w:i w:val="false"/>
          <w:color w:val="000000"/>
        </w:rPr>
        <w:t xml:space="preserve"> 1. Жалпы процестің мақсаттары мен міндеттері</w:t>
      </w:r>
    </w:p>
    <w:bookmarkEnd w:id="14"/>
    <w:bookmarkStart w:name="z17" w:id="15"/>
    <w:p>
      <w:pPr>
        <w:spacing w:after="0"/>
        <w:ind w:left="0"/>
        <w:jc w:val="both"/>
      </w:pPr>
      <w:r>
        <w:rPr>
          <w:rFonts w:ascii="Times New Roman"/>
          <w:b w:val="false"/>
          <w:i w:val="false"/>
          <w:color w:val="000000"/>
          <w:sz w:val="28"/>
        </w:rPr>
        <w:t>
      7. Жалпы процестің мақсаттары:</w:t>
      </w:r>
    </w:p>
    <w:bookmarkEnd w:id="15"/>
    <w:p>
      <w:pPr>
        <w:spacing w:after="0"/>
        <w:ind w:left="0"/>
        <w:jc w:val="both"/>
      </w:pPr>
      <w:r>
        <w:rPr>
          <w:rFonts w:ascii="Times New Roman"/>
          <w:b w:val="false"/>
          <w:i w:val="false"/>
          <w:color w:val="000000"/>
          <w:sz w:val="28"/>
        </w:rPr>
        <w:t>
      Одақтың кедендік аумағында сапалы, қауіпсіз және тиімді ветеринариялық дәрілік препараттардың айналымын қамтамасыз ету бойынша жағдайлар жасау;</w:t>
      </w:r>
    </w:p>
    <w:p>
      <w:pPr>
        <w:spacing w:after="0"/>
        <w:ind w:left="0"/>
        <w:jc w:val="both"/>
      </w:pPr>
      <w:r>
        <w:rPr>
          <w:rFonts w:ascii="Times New Roman"/>
          <w:b w:val="false"/>
          <w:i w:val="false"/>
          <w:color w:val="000000"/>
          <w:sz w:val="28"/>
        </w:rPr>
        <w:t>
      мүше мемлекеттердің аумақтарында ветеринариялық дәрілік препараттардың сапасына, қауіпсіздігіне және тиімділігіне қойылатын талаптардың бірлігін қамтамасыз ету және оларды сақтау, сондай-ақ тұтынушыны сапасыз, жалған және (немесе) контрафактілі ветеринариялық дәрілік препараттарды пайдаланудан қорғау үшін қажетті шараларды қабылдау есебінен ветеринариялық дәрілік препараттардың айналымын бақылау (қадағалау) саласындағы уәкілетті органдардың функцияларын орындаудың тиімділігін арттыру болып табылады.</w:t>
      </w:r>
    </w:p>
    <w:bookmarkStart w:name="z18" w:id="16"/>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6"/>
    <w:bookmarkStart w:name="z19" w:id="17"/>
    <w:p>
      <w:pPr>
        <w:spacing w:after="0"/>
        <w:ind w:left="0"/>
        <w:jc w:val="both"/>
      </w:pPr>
      <w:r>
        <w:rPr>
          <w:rFonts w:ascii="Times New Roman"/>
          <w:b w:val="false"/>
          <w:i w:val="false"/>
          <w:color w:val="000000"/>
          <w:sz w:val="28"/>
        </w:rPr>
        <w:t>
      а) мүше мемлекеттердің аумақтарында айналымдағы ветеринариялық дәрілік препараттарға сапаны іріктеп бақылауды ұйымдастыру және жүргізу кезінде уәкілетті органдар мен Еуразиялық экономикалық комиссия (бұдан әрі – Комиссия) арасындағы ақпараттық өзара іс-қимыл негізінде толық және өзекті бірыңғай дерекқорды қалыптастыруды және жүргізуді қамтамасыз ету;</w:t>
      </w:r>
    </w:p>
    <w:bookmarkEnd w:id="17"/>
    <w:bookmarkStart w:name="z20" w:id="18"/>
    <w:p>
      <w:pPr>
        <w:spacing w:after="0"/>
        <w:ind w:left="0"/>
        <w:jc w:val="both"/>
      </w:pPr>
      <w:r>
        <w:rPr>
          <w:rFonts w:ascii="Times New Roman"/>
          <w:b w:val="false"/>
          <w:i w:val="false"/>
          <w:color w:val="000000"/>
          <w:sz w:val="28"/>
        </w:rPr>
        <w:t>
      б) уәкілетті органдардың сұрату бойынша бірыңғай дерекқордан мәліметтер алуын қамтамасыз ету;</w:t>
      </w:r>
    </w:p>
    <w:bookmarkEnd w:id="18"/>
    <w:bookmarkStart w:name="z21" w:id="19"/>
    <w:p>
      <w:pPr>
        <w:spacing w:after="0"/>
        <w:ind w:left="0"/>
        <w:jc w:val="both"/>
      </w:pPr>
      <w:r>
        <w:rPr>
          <w:rFonts w:ascii="Times New Roman"/>
          <w:b w:val="false"/>
          <w:i w:val="false"/>
          <w:color w:val="000000"/>
          <w:sz w:val="28"/>
        </w:rPr>
        <w:t>
      в) мүше мемлекеттердің аумақтарында айналымдағы ветеринариялық дәрілік препараттарға сапаны іріктеп бақылау нәтижелері туралы өзекті және анық мәліметтерді берілген параметрлер бойынша мәліметтерді іздеу және ұсыну, белгілі бір форматтағы мәліметтерді қарау, түсіру және сақтау, Одақтың ақпараттық порталында мәліметтердің жаңартылуына жазылуды ресімдеу және мүдделі тұлғаларды жедел ақпараттандыру мүмкіндігі бар Одақтың ақпараттық порталында барлық мүдделі тұлғалар үшін бірыңғай дерекқордан жариялауды қамтамасыз ету;</w:t>
      </w:r>
    </w:p>
    <w:bookmarkEnd w:id="19"/>
    <w:bookmarkStart w:name="z22" w:id="20"/>
    <w:p>
      <w:pPr>
        <w:spacing w:after="0"/>
        <w:ind w:left="0"/>
        <w:jc w:val="both"/>
      </w:pPr>
      <w:r>
        <w:rPr>
          <w:rFonts w:ascii="Times New Roman"/>
          <w:b w:val="false"/>
          <w:i w:val="false"/>
          <w:color w:val="000000"/>
          <w:sz w:val="28"/>
        </w:rPr>
        <w:t>
      г) жалпы процеске қатысушылардың бірыңғай сыныптауыштарды және анықтамалықтарды пайдалануын қамтамасыз ету.</w:t>
      </w:r>
    </w:p>
    <w:bookmarkEnd w:id="20"/>
    <w:bookmarkStart w:name="z23" w:id="21"/>
    <w:p>
      <w:pPr>
        <w:spacing w:after="0"/>
        <w:ind w:left="0"/>
        <w:jc w:val="left"/>
      </w:pPr>
      <w:r>
        <w:rPr>
          <w:rFonts w:ascii="Times New Roman"/>
          <w:b/>
          <w:i w:val="false"/>
          <w:color w:val="000000"/>
        </w:rPr>
        <w:t xml:space="preserve"> 2. Жалпы процеске қатысушылар</w:t>
      </w:r>
    </w:p>
    <w:bookmarkEnd w:id="21"/>
    <w:bookmarkStart w:name="z24" w:id="22"/>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2"/>
    <w:bookmarkStart w:name="z25" w:id="23"/>
    <w:p>
      <w:pPr>
        <w:spacing w:after="0"/>
        <w:ind w:left="0"/>
        <w:jc w:val="both"/>
      </w:pPr>
      <w:r>
        <w:rPr>
          <w:rFonts w:ascii="Times New Roman"/>
          <w:b w:val="false"/>
          <w:i w:val="false"/>
          <w:color w:val="000000"/>
          <w:sz w:val="28"/>
        </w:rPr>
        <w:t>
      1-кесте</w:t>
      </w:r>
    </w:p>
    <w:bookmarkEnd w:id="23"/>
    <w:bookmarkStart w:name="z26" w:id="24"/>
    <w:p>
      <w:pPr>
        <w:spacing w:after="0"/>
        <w:ind w:left="0"/>
        <w:jc w:val="left"/>
      </w:pPr>
      <w:r>
        <w:rPr>
          <w:rFonts w:ascii="Times New Roman"/>
          <w:b/>
          <w:i w:val="false"/>
          <w:color w:val="000000"/>
        </w:rPr>
        <w:t xml:space="preserve"> Жалпы процеске қатысушылардың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 қалыптастыру мен жүргізуді, сондай-ақ, Одақтың ақпараттық порталында бірыңғай дерекқордан мәліметтерді жариялауды, сұрату бойынша бірыңғай дерекқордан мәліметтерді уәкілетті органға беруді  жүзеге асыратын Одақтың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ресурсты қалыптастыру мен жүргізуді, бірыңғай дерекқорды қалыптастыру үшін Комиссияға ветеринариялық дәрілік препараттар туралы мәліметтерді ұсынуды, сұрату бойынша бірыңғай дерекқордан мәліметтерді алуды жүзеге асыратын мүше мемлекеттің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сондай-ақ Одақтың ақпараттық порталындағы бірыңғай дерекқордан мәліметтерді сұрататын және алатын мүше мемлекеттердің мемлекеттік билік органдарының өкілдері</w:t>
            </w:r>
          </w:p>
        </w:tc>
      </w:tr>
    </w:tbl>
    <w:bookmarkStart w:name="z27" w:id="25"/>
    <w:p>
      <w:pPr>
        <w:spacing w:after="0"/>
        <w:ind w:left="0"/>
        <w:jc w:val="left"/>
      </w:pPr>
      <w:r>
        <w:rPr>
          <w:rFonts w:ascii="Times New Roman"/>
          <w:b/>
          <w:i w:val="false"/>
          <w:color w:val="000000"/>
        </w:rPr>
        <w:t xml:space="preserve"> 3. Жалпы процестің құрылымы</w:t>
      </w:r>
    </w:p>
    <w:bookmarkEnd w:id="25"/>
    <w:bookmarkStart w:name="z28" w:id="26"/>
    <w:p>
      <w:pPr>
        <w:spacing w:after="0"/>
        <w:ind w:left="0"/>
        <w:jc w:val="both"/>
      </w:pPr>
      <w:r>
        <w:rPr>
          <w:rFonts w:ascii="Times New Roman"/>
          <w:b w:val="false"/>
          <w:i w:val="false"/>
          <w:color w:val="000000"/>
          <w:sz w:val="28"/>
        </w:rPr>
        <w:t>
      10. Жалпы процесс дегеніміз өзінің мақсаты бойынша топтастырылған рәсімдер жиынтығын білдіреді:</w:t>
      </w:r>
    </w:p>
    <w:bookmarkEnd w:id="26"/>
    <w:bookmarkStart w:name="z29" w:id="27"/>
    <w:p>
      <w:pPr>
        <w:spacing w:after="0"/>
        <w:ind w:left="0"/>
        <w:jc w:val="both"/>
      </w:pPr>
      <w:r>
        <w:rPr>
          <w:rFonts w:ascii="Times New Roman"/>
          <w:b w:val="false"/>
          <w:i w:val="false"/>
          <w:color w:val="000000"/>
          <w:sz w:val="28"/>
        </w:rPr>
        <w:t>
      а) "Бірыңғай дерекқорды қалыптастыру және жүргізу рәсімдері" (P.SS.13.PGR.001) рәсімдері;</w:t>
      </w:r>
    </w:p>
    <w:bookmarkEnd w:id="27"/>
    <w:bookmarkStart w:name="z30" w:id="28"/>
    <w:p>
      <w:pPr>
        <w:spacing w:after="0"/>
        <w:ind w:left="0"/>
        <w:jc w:val="both"/>
      </w:pPr>
      <w:r>
        <w:rPr>
          <w:rFonts w:ascii="Times New Roman"/>
          <w:b w:val="false"/>
          <w:i w:val="false"/>
          <w:color w:val="000000"/>
          <w:sz w:val="28"/>
        </w:rPr>
        <w:t>
      б) "Бірыңғай дерекқордағы мәліметтерді алу рәсімдері" (P.SS.13.PGR.002) рәсімдері.</w:t>
      </w:r>
    </w:p>
    <w:bookmarkEnd w:id="28"/>
    <w:bookmarkStart w:name="z31" w:id="29"/>
    <w:p>
      <w:pPr>
        <w:spacing w:after="0"/>
        <w:ind w:left="0"/>
        <w:jc w:val="both"/>
      </w:pPr>
      <w:r>
        <w:rPr>
          <w:rFonts w:ascii="Times New Roman"/>
          <w:b w:val="false"/>
          <w:i w:val="false"/>
          <w:color w:val="000000"/>
          <w:sz w:val="28"/>
        </w:rPr>
        <w:t>
      11. Жалпы процестің рәсімдерін орындаған кезде ветеринариялық дәрілік препараттар туралы мәліметтерді қамтитын бірыңғай дерекқорды қалыптастыру және жүргізу және аталған мәліметтерді бірыңғай дерекқорды қалыптастыру және жүргізу, сондай-ақ мүдделі тұлғалар үшін Одақтың ақпараттық порталында бірыңғай дерекқордан мәліметтерді жариялау мақсатында Комиссияға ұсыну үшін уәкілетті органдар мәліметтер береді. Комиссия сұрату бойынша уәкілетті органның бірыңғай дерекқордан мәліметтерді ұсынуын қамтамасыз етеді.</w:t>
      </w:r>
    </w:p>
    <w:bookmarkEnd w:id="29"/>
    <w:bookmarkStart w:name="z32" w:id="30"/>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1-сурет. Жалпы процесс құрылымы</w:t>
      </w:r>
    </w:p>
    <w:bookmarkEnd w:id="31"/>
    <w:bookmarkStart w:name="z34" w:id="32"/>
    <w:p>
      <w:pPr>
        <w:spacing w:after="0"/>
        <w:ind w:left="0"/>
        <w:jc w:val="both"/>
      </w:pPr>
      <w:r>
        <w:rPr>
          <w:rFonts w:ascii="Times New Roman"/>
          <w:b w:val="false"/>
          <w:i w:val="false"/>
          <w:color w:val="000000"/>
          <w:sz w:val="28"/>
        </w:rPr>
        <w:t>
      13. Жалпы процестің мақсаты бойынша топтастырылған рәсімдерін орындау тәртібі, операциялардың егжей-тегжейлі сипаттамасын қоса алғанда, осы Қағидалардың VIII бөлімінде келтірілген.</w:t>
      </w:r>
    </w:p>
    <w:bookmarkEnd w:id="32"/>
    <w:bookmarkStart w:name="z35" w:id="33"/>
    <w:p>
      <w:pPr>
        <w:spacing w:after="0"/>
        <w:ind w:left="0"/>
        <w:jc w:val="both"/>
      </w:pPr>
      <w:r>
        <w:rPr>
          <w:rFonts w:ascii="Times New Roman"/>
          <w:b w:val="false"/>
          <w:i w:val="false"/>
          <w:color w:val="000000"/>
          <w:sz w:val="28"/>
        </w:rPr>
        <w:t xml:space="preserve">
      14. Рәсімдердің әрбір тобы үшін жалпы процестің рәсімдері арасындағы байланысты көрсететін жалпы схема мен оларды орындау тәртібі келтіріледі. Рәсімдердің жалпы схемасы UML (біріздендірілген модельдеу тілі – Unified Modeling Language) графикалық нотация пайдаланып жасалған және оның мәтіндік сипаттамасы бар. </w:t>
      </w:r>
    </w:p>
    <w:bookmarkEnd w:id="33"/>
    <w:bookmarkStart w:name="z36" w:id="34"/>
    <w:p>
      <w:pPr>
        <w:spacing w:after="0"/>
        <w:ind w:left="0"/>
        <w:jc w:val="left"/>
      </w:pPr>
      <w:r>
        <w:rPr>
          <w:rFonts w:ascii="Times New Roman"/>
          <w:b/>
          <w:i w:val="false"/>
          <w:color w:val="000000"/>
        </w:rPr>
        <w:t xml:space="preserve"> 4. "Бірыңғай дерекқорды қалыптастыру және жүргізу рәсімдері" (P.SS.13.PGR.001) рәсімдерінің тобы </w:t>
      </w:r>
    </w:p>
    <w:bookmarkEnd w:id="34"/>
    <w:bookmarkStart w:name="z37" w:id="35"/>
    <w:p>
      <w:pPr>
        <w:spacing w:after="0"/>
        <w:ind w:left="0"/>
        <w:jc w:val="both"/>
      </w:pPr>
      <w:r>
        <w:rPr>
          <w:rFonts w:ascii="Times New Roman"/>
          <w:b w:val="false"/>
          <w:i w:val="false"/>
          <w:color w:val="000000"/>
          <w:sz w:val="28"/>
        </w:rPr>
        <w:t>
      15. Бірыңғай дерекқорды қалыптастыру және жүргізу рәсімдерін орындау Комиссия уәкілетті органнан бірыңғай дерекқорды жаңарту үшін ветеринариялық дәрілік препараттар туралы мәліметтерді алған кезде басталады.</w:t>
      </w:r>
    </w:p>
    <w:bookmarkEnd w:id="35"/>
    <w:p>
      <w:pPr>
        <w:spacing w:after="0"/>
        <w:ind w:left="0"/>
        <w:jc w:val="both"/>
      </w:pPr>
      <w:r>
        <w:rPr>
          <w:rFonts w:ascii="Times New Roman"/>
          <w:b w:val="false"/>
          <w:i w:val="false"/>
          <w:color w:val="000000"/>
          <w:sz w:val="28"/>
        </w:rPr>
        <w:t>
      Уәкілетті орган Комиссияға бірыңғай дерекқорға қосу үшін ветеринариялық дәрілік препараттар туралы мәліметтерді ұсынған кезде "Бірыңғай дерекқорға мәліметтерді қосу" (P.SS.13.PRC.001) рәсімі орындалады.</w:t>
      </w:r>
    </w:p>
    <w:p>
      <w:pPr>
        <w:spacing w:after="0"/>
        <w:ind w:left="0"/>
        <w:jc w:val="both"/>
      </w:pPr>
      <w:r>
        <w:rPr>
          <w:rFonts w:ascii="Times New Roman"/>
          <w:b w:val="false"/>
          <w:i w:val="false"/>
          <w:color w:val="000000"/>
          <w:sz w:val="28"/>
        </w:rPr>
        <w:t>
      Уәкілетті орган Комиссияға бірыңғай дерекқорға өзгерістер енгізу үшін ветеринариялық дәрілік препараттар туралы өзгертілген мәліметтерді ұсынған кезде "Бірыңғай дерекқордағы мәліметтерді өзгерту" (P.SS.13.PRC.002) рәсімі орындалады.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Берілетін мәліметтердің форматы мен құрылымы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болуы қажет.</w:t>
      </w:r>
    </w:p>
    <w:bookmarkStart w:name="z38" w:id="36"/>
    <w:p>
      <w:pPr>
        <w:spacing w:after="0"/>
        <w:ind w:left="0"/>
        <w:jc w:val="both"/>
      </w:pPr>
      <w:r>
        <w:rPr>
          <w:rFonts w:ascii="Times New Roman"/>
          <w:b w:val="false"/>
          <w:i w:val="false"/>
          <w:color w:val="000000"/>
          <w:sz w:val="28"/>
        </w:rPr>
        <w:t>
      16. "Бірыңғай дерекқорды қалыптастыру және жүргізу рәсімдері" (P.SS.13.PGR.001) рәсімдері тобының келтірілген сипаттамасы 2-суретте көрсетілген.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48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2-сурет. "Бірыңғай дерекқорды қалыптастыру және жүргізу рәсімдері" (P.SS.13.PGR.001) рәсімдері тобының жалпы схемасы </w:t>
      </w:r>
    </w:p>
    <w:bookmarkEnd w:id="37"/>
    <w:bookmarkStart w:name="z40" w:id="38"/>
    <w:p>
      <w:pPr>
        <w:spacing w:after="0"/>
        <w:ind w:left="0"/>
        <w:jc w:val="both"/>
      </w:pPr>
      <w:r>
        <w:rPr>
          <w:rFonts w:ascii="Times New Roman"/>
          <w:b w:val="false"/>
          <w:i w:val="false"/>
          <w:color w:val="000000"/>
          <w:sz w:val="28"/>
        </w:rPr>
        <w:t>
      17. "Бірыңғай дерекқорды қалыптастыру және жүргізу рәсімдері" (P.SS.13.PGR.001) рәсімдері тобына кіретін жалпы процесс рәсімдерінің тізбесі 2-кестеде келтірілген.</w:t>
      </w:r>
    </w:p>
    <w:bookmarkEnd w:id="38"/>
    <w:bookmarkStart w:name="z41" w:id="39"/>
    <w:p>
      <w:pPr>
        <w:spacing w:after="0"/>
        <w:ind w:left="0"/>
        <w:jc w:val="both"/>
      </w:pPr>
      <w:r>
        <w:rPr>
          <w:rFonts w:ascii="Times New Roman"/>
          <w:b w:val="false"/>
          <w:i w:val="false"/>
          <w:color w:val="000000"/>
          <w:sz w:val="28"/>
        </w:rPr>
        <w:t>
      2-кесте</w:t>
      </w:r>
    </w:p>
    <w:bookmarkEnd w:id="39"/>
    <w:bookmarkStart w:name="z42" w:id="40"/>
    <w:p>
      <w:pPr>
        <w:spacing w:after="0"/>
        <w:ind w:left="0"/>
        <w:jc w:val="left"/>
      </w:pPr>
      <w:r>
        <w:rPr>
          <w:rFonts w:ascii="Times New Roman"/>
          <w:b/>
          <w:i w:val="false"/>
          <w:color w:val="000000"/>
        </w:rPr>
        <w:t xml:space="preserve"> Бірыңғай дерекқорды қалыптастыру және жүргізу рәсімдері" (P.SS.13.PGR.001) рәсімдері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P.SS.13.PRC.001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мәліметтерді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бірыңғай дерекқорға мәліметтерді қосу үшін Комиссияға ветеринариялық дәрілік препарат туралы мәліметтерді беруді уәкілетті орган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P.SS.13.PRC.002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дерекқордағы мәліметтерді өзгерту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 орындау процесінде бірыңғай дерекқордағы мәліметтерге өзгерту енгізу үшін Комиссияға ветеринариялық дәрілік препарат туралы мәліметтерді беруді уәкілетті орган жүзеге асырады </w:t>
            </w:r>
          </w:p>
        </w:tc>
      </w:tr>
    </w:tbl>
    <w:bookmarkStart w:name="z43" w:id="41"/>
    <w:p>
      <w:pPr>
        <w:spacing w:after="0"/>
        <w:ind w:left="0"/>
        <w:jc w:val="left"/>
      </w:pPr>
      <w:r>
        <w:rPr>
          <w:rFonts w:ascii="Times New Roman"/>
          <w:b/>
          <w:i w:val="false"/>
          <w:color w:val="000000"/>
        </w:rPr>
        <w:t xml:space="preserve"> 5. "Бірыңғай дерекқордағы мәліметтерді алу рәсімдері" (P.SS.13.PGR.002) рәсімдері тобы </w:t>
      </w:r>
    </w:p>
    <w:bookmarkEnd w:id="41"/>
    <w:bookmarkStart w:name="z44" w:id="42"/>
    <w:p>
      <w:pPr>
        <w:spacing w:after="0"/>
        <w:ind w:left="0"/>
        <w:jc w:val="both"/>
      </w:pPr>
      <w:r>
        <w:rPr>
          <w:rFonts w:ascii="Times New Roman"/>
          <w:b w:val="false"/>
          <w:i w:val="false"/>
          <w:color w:val="000000"/>
          <w:sz w:val="28"/>
        </w:rPr>
        <w:t>
      18. Бірыңғай дерекқордағы мәліметтерді беру рәсімдері Комиссияға уәкілетті органнан тиісті сұрату түскен кезден басталады.</w:t>
      </w:r>
    </w:p>
    <w:bookmarkEnd w:id="42"/>
    <w:p>
      <w:pPr>
        <w:spacing w:after="0"/>
        <w:ind w:left="0"/>
        <w:jc w:val="both"/>
      </w:pPr>
      <w:r>
        <w:rPr>
          <w:rFonts w:ascii="Times New Roman"/>
          <w:b w:val="false"/>
          <w:i w:val="false"/>
          <w:color w:val="000000"/>
          <w:sz w:val="28"/>
        </w:rPr>
        <w:t>
      Бірыңғай дерекқордағы мәліметтерді алу рәсімдерін орындау шеңберінде сұратудың мынадай түрлері өңделеді:</w:t>
      </w:r>
    </w:p>
    <w:p>
      <w:pPr>
        <w:spacing w:after="0"/>
        <w:ind w:left="0"/>
        <w:jc w:val="both"/>
      </w:pPr>
      <w:r>
        <w:rPr>
          <w:rFonts w:ascii="Times New Roman"/>
          <w:b w:val="false"/>
          <w:i w:val="false"/>
          <w:color w:val="000000"/>
          <w:sz w:val="28"/>
        </w:rPr>
        <w:t>
      бірыңғай дерекқорды жаңарту күні мен уақыты туралы мәліметтер сұрату;</w:t>
      </w:r>
    </w:p>
    <w:p>
      <w:pPr>
        <w:spacing w:after="0"/>
        <w:ind w:left="0"/>
        <w:jc w:val="both"/>
      </w:pPr>
      <w:r>
        <w:rPr>
          <w:rFonts w:ascii="Times New Roman"/>
          <w:b w:val="false"/>
          <w:i w:val="false"/>
          <w:color w:val="000000"/>
          <w:sz w:val="28"/>
        </w:rPr>
        <w:t>
      бірыңғай дерекқордағы мәліметтерді сұрату;</w:t>
      </w:r>
    </w:p>
    <w:p>
      <w:pPr>
        <w:spacing w:after="0"/>
        <w:ind w:left="0"/>
        <w:jc w:val="both"/>
      </w:pPr>
      <w:r>
        <w:rPr>
          <w:rFonts w:ascii="Times New Roman"/>
          <w:b w:val="false"/>
          <w:i w:val="false"/>
          <w:color w:val="000000"/>
          <w:sz w:val="28"/>
        </w:rPr>
        <w:t>
      бірыңғай дерекқордағы өзгертілген мәліметтерді сұрату.</w:t>
      </w:r>
    </w:p>
    <w:p>
      <w:pPr>
        <w:spacing w:after="0"/>
        <w:ind w:left="0"/>
        <w:jc w:val="both"/>
      </w:pPr>
      <w:r>
        <w:rPr>
          <w:rFonts w:ascii="Times New Roman"/>
          <w:b w:val="false"/>
          <w:i w:val="false"/>
          <w:color w:val="000000"/>
          <w:sz w:val="28"/>
        </w:rPr>
        <w:t>
      Бірыңғай дерекқорды жаңарту күні мен уақыты туралы мәліметтерді сұрату уәкілетті органның ұлттық ақпараттық ресурсында сақталатын ветеринариялық дәрілік препараттар туралы мәліметтерді бірыңғай дерекқорда сақталатын мәліметтермен үндестіру қажеттігін бағалау мақсатында уәкілетті орган орындайды. Аталған сұратуды жүзеге асырған кезде "Бірыңғай дерекқорды жаңарту күні мен уақыты туралы мәліметтер алу" (P.SS.13.PRC.003) рәсімі орындалады.</w:t>
      </w:r>
    </w:p>
    <w:p>
      <w:pPr>
        <w:spacing w:after="0"/>
        <w:ind w:left="0"/>
        <w:jc w:val="both"/>
      </w:pPr>
      <w:r>
        <w:rPr>
          <w:rFonts w:ascii="Times New Roman"/>
          <w:b w:val="false"/>
          <w:i w:val="false"/>
          <w:color w:val="000000"/>
          <w:sz w:val="28"/>
        </w:rPr>
        <w:t>
      Бірыңғай дерекқордан мәліметтер сұрату сұратудың шарттарына байланысты барлық мүше мемлекеттер бойынша немесе нақты мүше мемлекет (мүше мемлекеттер) бойынша бірыңғай дерекқорда сақталатын барлық ветеринариялық дәрілік препараттар туралы өзекті мәліметтерді уәкілетті органның алуы мақсатында орындалады. Бірыңғай дерекқордағы мәліметтер не толық көлемде, не белгілі бір күн мен уақыттағы жағдай бойынша сұратылады. Аталған сұратуды жүзеге асыру кезінде "Бірыңғай дерекқордан мәліметтерді алу" (P.SS.13.PRC.004) рәсімі орындалады.</w:t>
      </w:r>
    </w:p>
    <w:p>
      <w:pPr>
        <w:spacing w:after="0"/>
        <w:ind w:left="0"/>
        <w:jc w:val="both"/>
      </w:pPr>
      <w:r>
        <w:rPr>
          <w:rFonts w:ascii="Times New Roman"/>
          <w:b w:val="false"/>
          <w:i w:val="false"/>
          <w:color w:val="000000"/>
          <w:sz w:val="28"/>
        </w:rPr>
        <w:t>
      Бірыңғай дерекқордан өзгертілген мәліметтерді сұрату уәкілетті органның бірыңғай дерекқорда сақталатын ветеринариялық дәрілік препараттар туралы өзгертілген мәліметтерді алуы мақсатында орындалады. Сұратуды орындаған кезде сұратуда көрсетілген күн мен уақыттан бастап сұрату орындалған кезге дейінгі кезең ішінде бірыңғай дерекқордан қосылған, алып тасталған немесе өзгертілген мәліметтер ұсынылады. Бірыңғай дерекқордан өзгертілген мәліметтер сұрату шарттарына байланысты барлық мүше мемлекеттер бойынша немесе нақты мүше мемлекет (мүше мемлекеттер) бойынша ұсынылады. Сұратуды жүзеге асырған кезде "Бірыңғай дерекқордағы өзгертілген мәліметтерді алу" (P.SS.13. PRC.005) рәсімі орындалады.</w:t>
      </w:r>
    </w:p>
    <w:p>
      <w:pPr>
        <w:spacing w:after="0"/>
        <w:ind w:left="0"/>
        <w:jc w:val="both"/>
      </w:pPr>
      <w:r>
        <w:rPr>
          <w:rFonts w:ascii="Times New Roman"/>
          <w:b w:val="false"/>
          <w:i w:val="false"/>
          <w:color w:val="000000"/>
          <w:sz w:val="28"/>
        </w:rPr>
        <w:t xml:space="preserve">
      Аталған мәліметтерді ұсыну ақпараттық өзара іс-қимыл регламентіне сәйкес жүзеге асырылады. Аталған мәліметтердің форматы мен құрылымы Электрондық құжаттардың және мәліметтердің форматтары мен құрылымдарының сипаттамасына сәйкес болуы қажет. </w:t>
      </w:r>
    </w:p>
    <w:bookmarkStart w:name="z45" w:id="43"/>
    <w:p>
      <w:pPr>
        <w:spacing w:after="0"/>
        <w:ind w:left="0"/>
        <w:jc w:val="both"/>
      </w:pPr>
      <w:r>
        <w:rPr>
          <w:rFonts w:ascii="Times New Roman"/>
          <w:b w:val="false"/>
          <w:i w:val="false"/>
          <w:color w:val="000000"/>
          <w:sz w:val="28"/>
        </w:rPr>
        <w:t>
      19. "Бірыңғай дерекқордағы мәліметтерді алу рәсімдері" (P.SS.13.PGR.002) рәсімдері тобының келтірілген сипаттамасы 3-суретте көрсетілген.</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851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3-сурет. "Бірыңғай дерекқордағы мәліметтерді алу рәсімдері" (P.SS.13.PGR.002) рәсімдері тобының жалпы схемасы </w:t>
      </w:r>
    </w:p>
    <w:bookmarkEnd w:id="44"/>
    <w:bookmarkStart w:name="z47" w:id="45"/>
    <w:p>
      <w:pPr>
        <w:spacing w:after="0"/>
        <w:ind w:left="0"/>
        <w:jc w:val="both"/>
      </w:pPr>
      <w:r>
        <w:rPr>
          <w:rFonts w:ascii="Times New Roman"/>
          <w:b w:val="false"/>
          <w:i w:val="false"/>
          <w:color w:val="000000"/>
          <w:sz w:val="28"/>
        </w:rPr>
        <w:t>
      20. "Бірыңғай дерекқордағы мәліметтерді алу рәсімдері" (P.SS.13.PGR.002) рәсімдері тобына кіретін жалпы процесс рәсімдерінің тізбесі 3-кестеде келтірілген.</w:t>
      </w:r>
    </w:p>
    <w:bookmarkEnd w:id="45"/>
    <w:bookmarkStart w:name="z48" w:id="46"/>
    <w:p>
      <w:pPr>
        <w:spacing w:after="0"/>
        <w:ind w:left="0"/>
        <w:jc w:val="both"/>
      </w:pPr>
      <w:r>
        <w:rPr>
          <w:rFonts w:ascii="Times New Roman"/>
          <w:b w:val="false"/>
          <w:i w:val="false"/>
          <w:color w:val="000000"/>
          <w:sz w:val="28"/>
        </w:rPr>
        <w:t xml:space="preserve">
      3-кесте </w:t>
      </w:r>
    </w:p>
    <w:bookmarkEnd w:id="46"/>
    <w:bookmarkStart w:name="z49" w:id="47"/>
    <w:p>
      <w:pPr>
        <w:spacing w:after="0"/>
        <w:ind w:left="0"/>
        <w:jc w:val="left"/>
      </w:pPr>
      <w:r>
        <w:rPr>
          <w:rFonts w:ascii="Times New Roman"/>
          <w:b/>
          <w:i w:val="false"/>
          <w:color w:val="000000"/>
        </w:rPr>
        <w:t xml:space="preserve"> "Бірыңғай дерекқордағы мәліметтерді алу рәсімдері" (P.SS.13.PGR.002) рәсімдері тобына кіретін жалпы процесс рәсімдерінің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P.SS.13.PRC.003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 жаңарту күні мен уақыты туралы мәліметтер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органның ұлттық ақпараттық ресурсында сақталатын ветеринариялық дәрілік препараттар туралы мәліметтерді бірыңғай дерекқорда қамтылған мәліметтермен үндестіру қажеттілігін бағалау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P.SS.13.PRC.004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дерекқордан мәліметтерді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 сұрату бойынша бірыңғай дерекқорда қамтылған ветеринариялық дәрілік препараттар туралы мәліметтерді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P.SS.13.PRC.005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 өзінің ұлттық ақпараттық ресурсында сақталатын ветеринариялық дәрілік препараттар туралы мәліметтерді бірыңғай дерекқорда қамтылған мәліметтермен үндестіруді жүзеге асырады</w:t>
            </w:r>
          </w:p>
        </w:tc>
      </w:tr>
    </w:tbl>
    <w:bookmarkStart w:name="z50" w:id="48"/>
    <w:p>
      <w:pPr>
        <w:spacing w:after="0"/>
        <w:ind w:left="0"/>
        <w:jc w:val="left"/>
      </w:pPr>
      <w:r>
        <w:rPr>
          <w:rFonts w:ascii="Times New Roman"/>
          <w:b/>
          <w:i w:val="false"/>
          <w:color w:val="000000"/>
        </w:rPr>
        <w:t xml:space="preserve"> V. Жалпы процестің ақпараттық объектілері</w:t>
      </w:r>
    </w:p>
    <w:bookmarkEnd w:id="48"/>
    <w:bookmarkStart w:name="z51" w:id="49"/>
    <w:p>
      <w:pPr>
        <w:spacing w:after="0"/>
        <w:ind w:left="0"/>
        <w:jc w:val="both"/>
      </w:pPr>
      <w:r>
        <w:rPr>
          <w:rFonts w:ascii="Times New Roman"/>
          <w:b w:val="false"/>
          <w:i w:val="false"/>
          <w:color w:val="000000"/>
          <w:sz w:val="28"/>
        </w:rPr>
        <w:t>
      21.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4-кестеде келтірілген.</w:t>
      </w:r>
    </w:p>
    <w:bookmarkEnd w:id="49"/>
    <w:bookmarkStart w:name="z52" w:id="50"/>
    <w:p>
      <w:pPr>
        <w:spacing w:after="0"/>
        <w:ind w:left="0"/>
        <w:jc w:val="both"/>
      </w:pPr>
      <w:r>
        <w:rPr>
          <w:rFonts w:ascii="Times New Roman"/>
          <w:b w:val="false"/>
          <w:i w:val="false"/>
          <w:color w:val="000000"/>
          <w:sz w:val="28"/>
        </w:rPr>
        <w:t xml:space="preserve">
      4-кесте </w:t>
      </w:r>
    </w:p>
    <w:bookmarkEnd w:id="50"/>
    <w:bookmarkStart w:name="z53" w:id="51"/>
    <w:p>
      <w:pPr>
        <w:spacing w:after="0"/>
        <w:ind w:left="0"/>
        <w:jc w:val="left"/>
      </w:pPr>
      <w:r>
        <w:rPr>
          <w:rFonts w:ascii="Times New Roman"/>
          <w:b/>
          <w:i w:val="false"/>
          <w:color w:val="000000"/>
        </w:rPr>
        <w:t xml:space="preserve"> Ақпараттық объектілердің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қалыптастыру және жүргізу үшін уәкілетті орган ұсынатын және бірыңғай дерекқордан уәкілетті орган сұрататын ветеринариялық дәрілік препараттар туралы мәліметтер</w:t>
            </w:r>
          </w:p>
        </w:tc>
      </w:tr>
    </w:tbl>
    <w:bookmarkStart w:name="z54" w:id="52"/>
    <w:p>
      <w:pPr>
        <w:spacing w:after="0"/>
        <w:ind w:left="0"/>
        <w:jc w:val="left"/>
      </w:pPr>
      <w:r>
        <w:rPr>
          <w:rFonts w:ascii="Times New Roman"/>
          <w:b/>
          <w:i w:val="false"/>
          <w:color w:val="000000"/>
        </w:rPr>
        <w:t xml:space="preserve"> VI. Жалпы процеске қатысушылардың жауапкершілігі</w:t>
      </w:r>
    </w:p>
    <w:bookmarkEnd w:id="52"/>
    <w:p>
      <w:pPr>
        <w:spacing w:after="0"/>
        <w:ind w:left="0"/>
        <w:jc w:val="left"/>
      </w:pPr>
    </w:p>
    <w:p>
      <w:pPr>
        <w:spacing w:after="0"/>
        <w:ind w:left="0"/>
        <w:jc w:val="both"/>
      </w:pPr>
      <w:r>
        <w:rPr>
          <w:rFonts w:ascii="Times New Roman"/>
          <w:b w:val="false"/>
          <w:i w:val="false"/>
          <w:color w:val="000000"/>
          <w:sz w:val="28"/>
        </w:rPr>
        <w:t xml:space="preserve">
      22.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тұлғаларын және қызметкерлерін тәртіптік жауапқа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шарттарға және актілерге сәйкес, ал мүше мемлекеттердің мемлекеттік билік органдарының лауазымды тұлғаларын және қызметкерлерін – мүше мемлекеттердің заңнамасына сәйкес жүзеге асырылады.</w:t>
      </w:r>
    </w:p>
    <w:bookmarkStart w:name="z56" w:id="53"/>
    <w:p>
      <w:pPr>
        <w:spacing w:after="0"/>
        <w:ind w:left="0"/>
        <w:jc w:val="left"/>
      </w:pPr>
      <w:r>
        <w:rPr>
          <w:rFonts w:ascii="Times New Roman"/>
          <w:b/>
          <w:i w:val="false"/>
          <w:color w:val="000000"/>
        </w:rPr>
        <w:t xml:space="preserve"> VII. Жалпы процестің анықтамалықтары мен сыныптауыштары</w:t>
      </w:r>
    </w:p>
    <w:bookmarkEnd w:id="53"/>
    <w:bookmarkStart w:name="z57" w:id="54"/>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келтірілген.</w:t>
      </w:r>
    </w:p>
    <w:bookmarkEnd w:id="54"/>
    <w:bookmarkStart w:name="z58" w:id="55"/>
    <w:p>
      <w:pPr>
        <w:spacing w:after="0"/>
        <w:ind w:left="0"/>
        <w:jc w:val="both"/>
      </w:pPr>
      <w:r>
        <w:rPr>
          <w:rFonts w:ascii="Times New Roman"/>
          <w:b w:val="false"/>
          <w:i w:val="false"/>
          <w:color w:val="000000"/>
          <w:sz w:val="28"/>
        </w:rPr>
        <w:t xml:space="preserve">
      5-кесте </w:t>
      </w:r>
    </w:p>
    <w:bookmarkEnd w:id="55"/>
    <w:bookmarkStart w:name="z59" w:id="5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халықаралық патенттелмеген атауларының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дәрілік препараттарының құрамына кіретін кодтар мен атаулардың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халықаралық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3166-1-ге сәйкес әлем елдерінің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нысандардың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нысандардың кодтарының және атауларының тізбесінен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кодтарының және атауларының тізбесінен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кодтарының және атауларының тізбесінен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P.SS.06.CLS.012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немесе олардың сериялары мәртебелерінің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немесе олардың сериялары мәртебелерінің тізбесінен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сапасының сәйкессіздігі көрсеткіштерінің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субстанциялардың дәрілік препараттарының құрамына кіретін кодтар мен атаулардың тізбесінен тұрады</w:t>
            </w:r>
          </w:p>
        </w:tc>
      </w:tr>
    </w:tbl>
    <w:bookmarkStart w:name="z60" w:id="57"/>
    <w:p>
      <w:pPr>
        <w:spacing w:after="0"/>
        <w:ind w:left="0"/>
        <w:jc w:val="left"/>
      </w:pPr>
      <w:r>
        <w:rPr>
          <w:rFonts w:ascii="Times New Roman"/>
          <w:b/>
          <w:i w:val="false"/>
          <w:color w:val="000000"/>
        </w:rPr>
        <w:t xml:space="preserve"> VIII. Жалпы процесс рәсімдері</w:t>
      </w:r>
    </w:p>
    <w:bookmarkEnd w:id="57"/>
    <w:bookmarkStart w:name="z61" w:id="58"/>
    <w:p>
      <w:pPr>
        <w:spacing w:after="0"/>
        <w:ind w:left="0"/>
        <w:jc w:val="left"/>
      </w:pPr>
      <w:r>
        <w:rPr>
          <w:rFonts w:ascii="Times New Roman"/>
          <w:b/>
          <w:i w:val="false"/>
          <w:color w:val="000000"/>
        </w:rPr>
        <w:t xml:space="preserve"> 1. "Бірыңғай дерекқорды қалыптастыру және жүргізу рәсімдері" (P.SS.13.PGR.001) рәсімдері</w:t>
      </w:r>
    </w:p>
    <w:bookmarkEnd w:id="58"/>
    <w:bookmarkStart w:name="z62" w:id="59"/>
    <w:p>
      <w:pPr>
        <w:spacing w:after="0"/>
        <w:ind w:left="0"/>
        <w:jc w:val="left"/>
      </w:pPr>
      <w:r>
        <w:rPr>
          <w:rFonts w:ascii="Times New Roman"/>
          <w:b/>
          <w:i w:val="false"/>
          <w:color w:val="000000"/>
        </w:rPr>
        <w:t xml:space="preserve"> "Бірыңғай дерекқорға мәліметтерді қосу" (P.SS.13. PRC.001) рәсімі</w:t>
      </w:r>
    </w:p>
    <w:bookmarkEnd w:id="59"/>
    <w:bookmarkStart w:name="z63" w:id="60"/>
    <w:p>
      <w:pPr>
        <w:spacing w:after="0"/>
        <w:ind w:left="0"/>
        <w:jc w:val="both"/>
      </w:pPr>
      <w:r>
        <w:rPr>
          <w:rFonts w:ascii="Times New Roman"/>
          <w:b w:val="false"/>
          <w:i w:val="false"/>
          <w:color w:val="000000"/>
          <w:sz w:val="28"/>
        </w:rPr>
        <w:t>
      24. "Бірыңғай дерекқорға мәліметтерді қосу" (P.SS.13. PRC.001) рәсімін орындау схемасы 4-суретте көрсетілген.</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xml:space="preserve">
      4-сурет. "Бірыңғай дерекқорға мәліметтерді қосу" (P.SS.13. PRC.001) рәсімін орындау схемасы </w:t>
      </w:r>
    </w:p>
    <w:bookmarkEnd w:id="61"/>
    <w:bookmarkStart w:name="z65" w:id="62"/>
    <w:p>
      <w:pPr>
        <w:spacing w:after="0"/>
        <w:ind w:left="0"/>
        <w:jc w:val="both"/>
      </w:pPr>
      <w:r>
        <w:rPr>
          <w:rFonts w:ascii="Times New Roman"/>
          <w:b w:val="false"/>
          <w:i w:val="false"/>
          <w:color w:val="000000"/>
          <w:sz w:val="28"/>
        </w:rPr>
        <w:t>
      25. "Бірыңғай дерекқорға мәліметтерді қосу" рәсімі (P.SS.13.PRC.001) уәкілетті орган Комиссияға ветеринариялық дәрілік препараттар туралы мәліметтерді ұсынған кезде орындалады.</w:t>
      </w:r>
    </w:p>
    <w:bookmarkEnd w:id="62"/>
    <w:bookmarkStart w:name="z66" w:id="63"/>
    <w:p>
      <w:pPr>
        <w:spacing w:after="0"/>
        <w:ind w:left="0"/>
        <w:jc w:val="both"/>
      </w:pPr>
      <w:r>
        <w:rPr>
          <w:rFonts w:ascii="Times New Roman"/>
          <w:b w:val="false"/>
          <w:i w:val="false"/>
          <w:color w:val="000000"/>
          <w:sz w:val="28"/>
        </w:rPr>
        <w:t>
      26. Алдымен "Бірыңғай дерекқорға қосу үшін мәліметтерді ұсыну" (P.SS.13.OPR.001) операциясы орындалады, оны орындау нәтижесінде уәкілетті орган бірыңғай дерекқорға қосу үшін ветеринариялық дәрілік препараттар туралы мәліметтерді қалыптастырады және Комиссияға жібереді.</w:t>
      </w:r>
    </w:p>
    <w:bookmarkEnd w:id="63"/>
    <w:bookmarkStart w:name="z67" w:id="64"/>
    <w:p>
      <w:pPr>
        <w:spacing w:after="0"/>
        <w:ind w:left="0"/>
        <w:jc w:val="both"/>
      </w:pPr>
      <w:r>
        <w:rPr>
          <w:rFonts w:ascii="Times New Roman"/>
          <w:b w:val="false"/>
          <w:i w:val="false"/>
          <w:color w:val="000000"/>
          <w:sz w:val="28"/>
        </w:rPr>
        <w:t>
      27. Комиссия ветеринариялық дәрілік препараттар туралы мәліметтерді алған кезде бірыңғай дерекқорды жаңарту үшін "Бірыңғай дерекқорға қосу үшін мәліметтерді алу және өңдеу" (P.SS.13.OPR.002) операциясы орындалады, оны орындау нәтижесінде ветеринариялық дәрілік препараттар туралы мәліметтер бірыңғай дерекқорға қосылады. Мәліметтерді бірыңғай дерекқорға қосу нәтижелері туралы хабарлама уәкілетті органға беріледі.</w:t>
      </w:r>
    </w:p>
    <w:bookmarkEnd w:id="64"/>
    <w:bookmarkStart w:name="z68" w:id="65"/>
    <w:p>
      <w:pPr>
        <w:spacing w:after="0"/>
        <w:ind w:left="0"/>
        <w:jc w:val="both"/>
      </w:pPr>
      <w:r>
        <w:rPr>
          <w:rFonts w:ascii="Times New Roman"/>
          <w:b w:val="false"/>
          <w:i w:val="false"/>
          <w:color w:val="000000"/>
          <w:sz w:val="28"/>
        </w:rPr>
        <w:t>
      28. Уәкілетті орган мәліметтерді бірыңғай дерекқорға қосу нәтижелері туралы хабарлама алған кезде "Бірыңғай дерекқорға мәліметтерді қосу нәтижелері туралы хабарлама алу" (P.SS.13.OPR.003) операциясы орындалады, оны орындау нәтижесінде аталған хабарламаны қабылдау және өңдеу жүзеге асырылады.</w:t>
      </w:r>
    </w:p>
    <w:bookmarkEnd w:id="65"/>
    <w:bookmarkStart w:name="z69" w:id="66"/>
    <w:p>
      <w:pPr>
        <w:spacing w:after="0"/>
        <w:ind w:left="0"/>
        <w:jc w:val="both"/>
      </w:pPr>
      <w:r>
        <w:rPr>
          <w:rFonts w:ascii="Times New Roman"/>
          <w:b w:val="false"/>
          <w:i w:val="false"/>
          <w:color w:val="000000"/>
          <w:sz w:val="28"/>
        </w:rPr>
        <w:t>
      29. "Бірыңғай дерекқорға қосу үшін мәліметтерді алу және өңдеу" (P.SS.13.OPR.002) операциясы орындалған жағдайда "Бірыңғай дерекқорға қосылған мәліметтерді жариялау" (P.SS.13.OPR.004) операциясы орындалады, оны орындау нәтижесінде ветеринариялық дәрілік препараттар туралы мәліметтер Одақтың ақпараттық порталында жарияланады.</w:t>
      </w:r>
    </w:p>
    <w:bookmarkEnd w:id="66"/>
    <w:bookmarkStart w:name="z70" w:id="67"/>
    <w:p>
      <w:pPr>
        <w:spacing w:after="0"/>
        <w:ind w:left="0"/>
        <w:jc w:val="both"/>
      </w:pPr>
      <w:r>
        <w:rPr>
          <w:rFonts w:ascii="Times New Roman"/>
          <w:b w:val="false"/>
          <w:i w:val="false"/>
          <w:color w:val="000000"/>
          <w:sz w:val="28"/>
        </w:rPr>
        <w:t>
      30. Ветеринариялық дәрілік препараттар туралы мәліметтерді бірыңғай дерекқорға қосу және Одақтың ақпараттық порталында бірыңғай дерекқордың мәліметтерін жариялау "Бірыңғай дерекқорға мәліметтерді қосу" (P.SS.13.PRC.001) рәсімін орындау нәтижесі болып табылады.</w:t>
      </w:r>
    </w:p>
    <w:bookmarkEnd w:id="67"/>
    <w:bookmarkStart w:name="z71" w:id="68"/>
    <w:p>
      <w:pPr>
        <w:spacing w:after="0"/>
        <w:ind w:left="0"/>
        <w:jc w:val="both"/>
      </w:pPr>
      <w:r>
        <w:rPr>
          <w:rFonts w:ascii="Times New Roman"/>
          <w:b w:val="false"/>
          <w:i w:val="false"/>
          <w:color w:val="000000"/>
          <w:sz w:val="28"/>
        </w:rPr>
        <w:t>
      31. "Бірыңғай дерекқорға мәліметтерді қосу" (P.SS.13.PRC.001) рәсімінің шеңберінде орындалатын жалпы процесс операцияларының тізбесі 6-кестеде келтірілген.</w:t>
      </w:r>
    </w:p>
    <w:bookmarkEnd w:id="68"/>
    <w:bookmarkStart w:name="z72" w:id="69"/>
    <w:p>
      <w:pPr>
        <w:spacing w:after="0"/>
        <w:ind w:left="0"/>
        <w:jc w:val="both"/>
      </w:pPr>
      <w:r>
        <w:rPr>
          <w:rFonts w:ascii="Times New Roman"/>
          <w:b w:val="false"/>
          <w:i w:val="false"/>
          <w:color w:val="000000"/>
          <w:sz w:val="28"/>
        </w:rPr>
        <w:t>
      6-кесте</w:t>
      </w:r>
    </w:p>
    <w:bookmarkEnd w:id="69"/>
    <w:bookmarkStart w:name="z73" w:id="70"/>
    <w:p>
      <w:pPr>
        <w:spacing w:after="0"/>
        <w:ind w:left="0"/>
        <w:jc w:val="left"/>
      </w:pPr>
      <w:r>
        <w:rPr>
          <w:rFonts w:ascii="Times New Roman"/>
          <w:b/>
          <w:i w:val="false"/>
          <w:color w:val="000000"/>
        </w:rPr>
        <w:t xml:space="preserve"> "Бірыңғай дерекқорға мәліметтерді қосу" (P.SS.13.PRC.001) рәсімінің шеңберінде орындалатын жалпы процесс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дерекқорға қосу үшін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дерекқорға қосу үшін мәліметтерді алу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дерекқорға мәліметтерді қосу нәтижелері туралы хабарлама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4" w:id="71"/>
    <w:p>
      <w:pPr>
        <w:spacing w:after="0"/>
        <w:ind w:left="0"/>
        <w:jc w:val="both"/>
      </w:pPr>
      <w:r>
        <w:rPr>
          <w:rFonts w:ascii="Times New Roman"/>
          <w:b w:val="false"/>
          <w:i w:val="false"/>
          <w:color w:val="000000"/>
          <w:sz w:val="28"/>
        </w:rPr>
        <w:t>
      7-кесте</w:t>
      </w:r>
    </w:p>
    <w:bookmarkEnd w:id="71"/>
    <w:bookmarkStart w:name="z75" w:id="72"/>
    <w:p>
      <w:pPr>
        <w:spacing w:after="0"/>
        <w:ind w:left="0"/>
        <w:jc w:val="left"/>
      </w:pPr>
      <w:r>
        <w:rPr>
          <w:rFonts w:ascii="Times New Roman"/>
          <w:b/>
          <w:i w:val="false"/>
          <w:color w:val="000000"/>
        </w:rPr>
        <w:t xml:space="preserve"> "Бірыңғай дерекқорға қосу үшін мәліметтерді ұсыну" (P.SS.13.OPR.001)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Комиссияға ветеринариялық дәрілік препараттар туралы мәліметтерді ұсынған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ветеринариялық дәрілік препараттар туралы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туралы мәліметтер Комиссияға жіберілді</w:t>
            </w:r>
          </w:p>
        </w:tc>
      </w:tr>
    </w:tbl>
    <w:bookmarkStart w:name="z76" w:id="73"/>
    <w:p>
      <w:pPr>
        <w:spacing w:after="0"/>
        <w:ind w:left="0"/>
        <w:jc w:val="both"/>
      </w:pPr>
      <w:r>
        <w:rPr>
          <w:rFonts w:ascii="Times New Roman"/>
          <w:b w:val="false"/>
          <w:i w:val="false"/>
          <w:color w:val="000000"/>
          <w:sz w:val="28"/>
        </w:rPr>
        <w:t>
      8-кесте</w:t>
      </w:r>
    </w:p>
    <w:bookmarkEnd w:id="73"/>
    <w:bookmarkStart w:name="z77" w:id="74"/>
    <w:p>
      <w:pPr>
        <w:spacing w:after="0"/>
        <w:ind w:left="0"/>
        <w:jc w:val="left"/>
      </w:pPr>
      <w:r>
        <w:rPr>
          <w:rFonts w:ascii="Times New Roman"/>
          <w:b/>
          <w:i w:val="false"/>
          <w:color w:val="000000"/>
        </w:rPr>
        <w:t xml:space="preserve"> "Бірыңғай дерекқорға қосу үшін мәліметтерді алу және өңдеу" (P.SS.13.OPR.002)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ветеринариялық дәрілік препараттар туралы мәліметтерді алған кезде орындалады ("Бірыңғай дерекқорға қосу үшін мәліметтерді ұсыну" (P.SS.13.OPR.001)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 Электрондық құжаттың (мәліметтердің) деректемелері Ақпараттық өзара іс-қимыл регламентінде көзделген талаптарға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 сәтті орындалған жағдайда орындаушы жаңа мәліметтерді бірыңғай дерекқорға қосуды жүзеге асырады, жаңарту күні мен уақытын толтырады және ақпараттық өзара іс-қимыл регламентіне сәйкес мәліметтерді қосуға сәйкес өңдеу нәтижесінің коды бар хабарламаны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туралы мәліметтер бірыңғай дерекқорға қосылды, уәкілетті органға мәліметтерді бірыңғай дерекқорға қосу нәтижелері туралы хабарлама жіберілді</w:t>
            </w:r>
          </w:p>
        </w:tc>
      </w:tr>
    </w:tbl>
    <w:bookmarkStart w:name="z78" w:id="75"/>
    <w:p>
      <w:pPr>
        <w:spacing w:after="0"/>
        <w:ind w:left="0"/>
        <w:jc w:val="both"/>
      </w:pPr>
      <w:r>
        <w:rPr>
          <w:rFonts w:ascii="Times New Roman"/>
          <w:b w:val="false"/>
          <w:i w:val="false"/>
          <w:color w:val="000000"/>
          <w:sz w:val="28"/>
        </w:rPr>
        <w:t>
      9-кесте</w:t>
      </w:r>
    </w:p>
    <w:bookmarkEnd w:id="75"/>
    <w:bookmarkStart w:name="z79" w:id="76"/>
    <w:p>
      <w:pPr>
        <w:spacing w:after="0"/>
        <w:ind w:left="0"/>
        <w:jc w:val="left"/>
      </w:pPr>
      <w:r>
        <w:rPr>
          <w:rFonts w:ascii="Times New Roman"/>
          <w:b/>
          <w:i w:val="false"/>
          <w:color w:val="000000"/>
        </w:rPr>
        <w:t xml:space="preserve"> "Бірыңғай дерекқорға мәліметтерді қосу нәтижелері туралы хабарлама алу" (P.SS.13.OPR.003)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мәліметтерді қосу нәтижелері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дерекқорды жаңарту үшін ветеринариялық дәрілік препараттар туралы мәліметтерді қосу нәтижелері туралы хабарлама алған кезде орындалады ("Бірыңғай дерекқорға қосу үшін мәліметтерді алу және өңдеу" (P.SS.13.OPR.002)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мәліметтерді бірыңғай дерекқорға қосу нәтижелері туралы хабарламаны өңдеді</w:t>
            </w:r>
          </w:p>
        </w:tc>
      </w:tr>
    </w:tbl>
    <w:bookmarkStart w:name="z80" w:id="77"/>
    <w:p>
      <w:pPr>
        <w:spacing w:after="0"/>
        <w:ind w:left="0"/>
        <w:jc w:val="both"/>
      </w:pPr>
      <w:r>
        <w:rPr>
          <w:rFonts w:ascii="Times New Roman"/>
          <w:b w:val="false"/>
          <w:i w:val="false"/>
          <w:color w:val="000000"/>
          <w:sz w:val="28"/>
        </w:rPr>
        <w:t>
      10-кесте</w:t>
      </w:r>
    </w:p>
    <w:bookmarkEnd w:id="77"/>
    <w:bookmarkStart w:name="z81" w:id="78"/>
    <w:p>
      <w:pPr>
        <w:spacing w:after="0"/>
        <w:ind w:left="0"/>
        <w:jc w:val="left"/>
      </w:pPr>
      <w:r>
        <w:rPr>
          <w:rFonts w:ascii="Times New Roman"/>
          <w:b/>
          <w:i w:val="false"/>
          <w:color w:val="000000"/>
        </w:rPr>
        <w:t xml:space="preserve"> "Бірыңғай дерекқорға қосылған мәліметтерді жариялау" (P.SS.13.OPR.004) операциясының сипаттамасы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ветеринариялық дәрілік препараттар туралы мәліметтерді бірыңғай дерекқорға қосқаннан кейін орындайды ("Бірыңғай дерекқорға қосу үшін мәліметтерді алу және өңдеу" (P.SS.13.OPR.002)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ветеринариялық дәрілік заттардың айналымы саласындағы Еуразиялық экономикалық одақтың тізілімдері мен ақпараттық дерекқорларын қалыптастыру, жүргізу және пайдалану тәртібінде белгіленген көлемде жарияланады (Еуразиялық экономикалық одақтың кедендік аумағында ветеринариялық дәрілік заттар айналымын реттеу қағидаларына № 5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ветеринариялық дәрілік препараттар туралы қосылған мәліметтерді Одақтың ақпараттық порталында жариялайды. Тіркелген ветеринариялық дәрілік препараттардың, жануарларға арналған жемшөп қоспаларының және Одақтың ветеринариялық мақсаттағы жануарлармен тікелей байланысқа түспейтін диагностикалық, дезинфекциялық, дезинсекциялық және дезакаризациялық заттарының  бірыңғай тізіліміне өту мүмкіндігі іске асырылуы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қосылған мәліметтер Одақ порталында жарияланды</w:t>
            </w:r>
          </w:p>
        </w:tc>
      </w:tr>
    </w:tbl>
    <w:bookmarkStart w:name="z82" w:id="79"/>
    <w:p>
      <w:pPr>
        <w:spacing w:after="0"/>
        <w:ind w:left="0"/>
        <w:jc w:val="left"/>
      </w:pPr>
      <w:r>
        <w:rPr>
          <w:rFonts w:ascii="Times New Roman"/>
          <w:b/>
          <w:i w:val="false"/>
          <w:color w:val="000000"/>
        </w:rPr>
        <w:t xml:space="preserve"> "Бірыңғай дерекқордағы мәліметтерді өзгерту" (P.SS.13.PRC.002) рәсімі</w:t>
      </w:r>
    </w:p>
    <w:bookmarkEnd w:id="79"/>
    <w:bookmarkStart w:name="z83" w:id="80"/>
    <w:p>
      <w:pPr>
        <w:spacing w:after="0"/>
        <w:ind w:left="0"/>
        <w:jc w:val="both"/>
      </w:pPr>
      <w:r>
        <w:rPr>
          <w:rFonts w:ascii="Times New Roman"/>
          <w:b w:val="false"/>
          <w:i w:val="false"/>
          <w:color w:val="000000"/>
          <w:sz w:val="28"/>
        </w:rPr>
        <w:t>
      32. "Бірыңғай дерекқордағы мәліметтерді өзгерту" (P.SS.13.PRC.002) рәсімін орындау схемасы 5-суретте көрсетілген.</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5-сурет. "Бірыңғай дерекқордағы мәліметтерді өзгерту" (P.SS.13.PRC.002) рәсімін орындау схемасы</w:t>
      </w:r>
    </w:p>
    <w:bookmarkEnd w:id="81"/>
    <w:bookmarkStart w:name="z85" w:id="82"/>
    <w:p>
      <w:pPr>
        <w:spacing w:after="0"/>
        <w:ind w:left="0"/>
        <w:jc w:val="both"/>
      </w:pPr>
      <w:r>
        <w:rPr>
          <w:rFonts w:ascii="Times New Roman"/>
          <w:b w:val="false"/>
          <w:i w:val="false"/>
          <w:color w:val="000000"/>
          <w:sz w:val="28"/>
        </w:rPr>
        <w:t>
      33. "Бірыңғай дерекқордағы мәліметтерді өзгерту" (P.SS.13.PRC.002) рәсімі уәкілетті орган Комиссияға ветеринариялық дәрілік препараттар туралы өзгертілген мәліметтерді ұсынған жағдайда орындалады.</w:t>
      </w:r>
    </w:p>
    <w:bookmarkEnd w:id="82"/>
    <w:bookmarkStart w:name="z86" w:id="83"/>
    <w:p>
      <w:pPr>
        <w:spacing w:after="0"/>
        <w:ind w:left="0"/>
        <w:jc w:val="both"/>
      </w:pPr>
      <w:r>
        <w:rPr>
          <w:rFonts w:ascii="Times New Roman"/>
          <w:b w:val="false"/>
          <w:i w:val="false"/>
          <w:color w:val="000000"/>
          <w:sz w:val="28"/>
        </w:rPr>
        <w:t>
      34. Алдымен "Бірыңғай дерекқорда өзгерту үшін мәліметтерді ұсыну" (P.SS.13.OPR.005) операциясы орындалады, оны орындау нәтижесінде уәкілетті орган бірыңғай дерекқорда өзгертуге жататын ветеринариялық дәрілік препараттар туралы мәліметтерді қалыптастырады және Комиссияға жібереді.</w:t>
      </w:r>
    </w:p>
    <w:bookmarkEnd w:id="83"/>
    <w:bookmarkStart w:name="z87" w:id="84"/>
    <w:p>
      <w:pPr>
        <w:spacing w:after="0"/>
        <w:ind w:left="0"/>
        <w:jc w:val="both"/>
      </w:pPr>
      <w:r>
        <w:rPr>
          <w:rFonts w:ascii="Times New Roman"/>
          <w:b w:val="false"/>
          <w:i w:val="false"/>
          <w:color w:val="000000"/>
          <w:sz w:val="28"/>
        </w:rPr>
        <w:t>
      35. Комиссия бірыңғай дерекқорда өзгеруге жататын ветеринариялық дәрілік препараттар туралы мәліметтерді алған кезде "Бірыңғай дерекқорда өзгерту үшін мәліметтерді алу және өңдеу" (P.SS.13.OPR.006) операциясы орындалады, оны орындау нәтижесінде мәліметтер бірыңғай дерекқорда өзгертілуге жатады. Бірыңғай дерекқордағы мәліметтерді өзгерту нәтижелері туралы хабарлама уәкілетті органға беріледі.</w:t>
      </w:r>
    </w:p>
    <w:bookmarkEnd w:id="84"/>
    <w:bookmarkStart w:name="z88" w:id="85"/>
    <w:p>
      <w:pPr>
        <w:spacing w:after="0"/>
        <w:ind w:left="0"/>
        <w:jc w:val="both"/>
      </w:pPr>
      <w:r>
        <w:rPr>
          <w:rFonts w:ascii="Times New Roman"/>
          <w:b w:val="false"/>
          <w:i w:val="false"/>
          <w:color w:val="000000"/>
          <w:sz w:val="28"/>
        </w:rPr>
        <w:t>
      36. Уәкілетті орган бірыңғай дерекқорда мәліметтерді өзгерту нәтижелері туралы хабарламаны алған кезде "Бірыңғай дерекқорда мәліметтерді өзгерту нәтижелері туралы хабарламаны алу" (P.SS.13.OPR.007) операциясы орындалады, оны орындау нәтижесінде аталған хабарламаны қабылдау және өңдеу жүзеге асырылады.</w:t>
      </w:r>
    </w:p>
    <w:bookmarkEnd w:id="85"/>
    <w:bookmarkStart w:name="z89" w:id="86"/>
    <w:p>
      <w:pPr>
        <w:spacing w:after="0"/>
        <w:ind w:left="0"/>
        <w:jc w:val="both"/>
      </w:pPr>
      <w:r>
        <w:rPr>
          <w:rFonts w:ascii="Times New Roman"/>
          <w:b w:val="false"/>
          <w:i w:val="false"/>
          <w:color w:val="000000"/>
          <w:sz w:val="28"/>
        </w:rPr>
        <w:t>
      37. "Бірыңғай дерекқорда өзгерту үшін мәліметтерді алу және өңдеу" (P.SS.13.OPR.006) операциясы орындалған жағдайда "Мәліметтер өзгергеннен кейін бірыңғай дерекқорды жариялау" (P.SS.13.OPR.008) операциясы орындалады, оны орындау нәтижесінде ветеринариялық дәрілік препараттар туралы өзгертілген мәліметтер Одақтың ақпараттық порталында жарияланады.</w:t>
      </w:r>
    </w:p>
    <w:bookmarkEnd w:id="86"/>
    <w:bookmarkStart w:name="z90" w:id="87"/>
    <w:p>
      <w:pPr>
        <w:spacing w:after="0"/>
        <w:ind w:left="0"/>
        <w:jc w:val="both"/>
      </w:pPr>
      <w:r>
        <w:rPr>
          <w:rFonts w:ascii="Times New Roman"/>
          <w:b w:val="false"/>
          <w:i w:val="false"/>
          <w:color w:val="000000"/>
          <w:sz w:val="28"/>
        </w:rPr>
        <w:t>
      38. Өзгерістерді қарау мүмкіндігі бар жаңартылған және жарияланған бірыңғай дерекқор "Бірыңғай дерекқорды мәліметтерді өзгерту" (P.SS.13.PRC.002) рәсімін орындау нәтижесі болып табылады.</w:t>
      </w:r>
    </w:p>
    <w:bookmarkEnd w:id="87"/>
    <w:bookmarkStart w:name="z91" w:id="88"/>
    <w:p>
      <w:pPr>
        <w:spacing w:after="0"/>
        <w:ind w:left="0"/>
        <w:jc w:val="both"/>
      </w:pPr>
      <w:r>
        <w:rPr>
          <w:rFonts w:ascii="Times New Roman"/>
          <w:b w:val="false"/>
          <w:i w:val="false"/>
          <w:color w:val="000000"/>
          <w:sz w:val="28"/>
        </w:rPr>
        <w:t>
      39. "Бірыңғай дерекқордағы мәліметтерді өзгерту" (P.SS.13.PRC.002) рәсімінің шеңберінде орындалатын операцияларының тізбесі 11-кестеде келтірілген.</w:t>
      </w:r>
    </w:p>
    <w:bookmarkEnd w:id="88"/>
    <w:bookmarkStart w:name="z92" w:id="89"/>
    <w:p>
      <w:pPr>
        <w:spacing w:after="0"/>
        <w:ind w:left="0"/>
        <w:jc w:val="both"/>
      </w:pPr>
      <w:r>
        <w:rPr>
          <w:rFonts w:ascii="Times New Roman"/>
          <w:b w:val="false"/>
          <w:i w:val="false"/>
          <w:color w:val="000000"/>
          <w:sz w:val="28"/>
        </w:rPr>
        <w:t>
      11-кесте</w:t>
      </w:r>
    </w:p>
    <w:bookmarkEnd w:id="89"/>
    <w:bookmarkStart w:name="z93" w:id="90"/>
    <w:p>
      <w:pPr>
        <w:spacing w:after="0"/>
        <w:ind w:left="0"/>
        <w:jc w:val="left"/>
      </w:pPr>
      <w:r>
        <w:rPr>
          <w:rFonts w:ascii="Times New Roman"/>
          <w:b/>
          <w:i w:val="false"/>
          <w:color w:val="000000"/>
        </w:rPr>
        <w:t xml:space="preserve"> "Бірыңғай дерекқордағы мәліметтерді өзгерту" (P.SS.13.PRC.002) рәсімінің шеңберінде орындалатын операцияларының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 өзгерту үшін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мәліметтерді өзгерту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өзгергеннен кейін бірыңғай дерекқорды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bl>
    <w:bookmarkStart w:name="z94" w:id="91"/>
    <w:p>
      <w:pPr>
        <w:spacing w:after="0"/>
        <w:ind w:left="0"/>
        <w:jc w:val="both"/>
      </w:pPr>
      <w:r>
        <w:rPr>
          <w:rFonts w:ascii="Times New Roman"/>
          <w:b w:val="false"/>
          <w:i w:val="false"/>
          <w:color w:val="000000"/>
          <w:sz w:val="28"/>
        </w:rPr>
        <w:t>
      12-кесте</w:t>
      </w:r>
    </w:p>
    <w:bookmarkEnd w:id="91"/>
    <w:bookmarkStart w:name="z95" w:id="92"/>
    <w:p>
      <w:pPr>
        <w:spacing w:after="0"/>
        <w:ind w:left="0"/>
        <w:jc w:val="left"/>
      </w:pPr>
      <w:r>
        <w:rPr>
          <w:rFonts w:ascii="Times New Roman"/>
          <w:b/>
          <w:i w:val="false"/>
          <w:color w:val="000000"/>
        </w:rPr>
        <w:t xml:space="preserve"> "Бірыңғай дерекқорда өзгерту үшін мәліметтерді ұсыну" (P.SS.13.OPR.005)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 өзгерту үшін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Комиссияға ветеринариялық дәрілік препараттар туралы өзгертілген мәліметтерді ұсынған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 өзгертуге жататын ветеринариялық дәрілік препараттар туралы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 өзгертуге жататын мәліметтерді жолдады</w:t>
            </w:r>
          </w:p>
        </w:tc>
      </w:tr>
    </w:tbl>
    <w:bookmarkStart w:name="z96" w:id="93"/>
    <w:p>
      <w:pPr>
        <w:spacing w:after="0"/>
        <w:ind w:left="0"/>
        <w:jc w:val="both"/>
      </w:pPr>
      <w:r>
        <w:rPr>
          <w:rFonts w:ascii="Times New Roman"/>
          <w:b w:val="false"/>
          <w:i w:val="false"/>
          <w:color w:val="000000"/>
          <w:sz w:val="28"/>
        </w:rPr>
        <w:t>
      13-кесте</w:t>
      </w:r>
    </w:p>
    <w:bookmarkEnd w:id="93"/>
    <w:bookmarkStart w:name="z97" w:id="94"/>
    <w:p>
      <w:pPr>
        <w:spacing w:after="0"/>
        <w:ind w:left="0"/>
        <w:jc w:val="left"/>
      </w:pPr>
      <w:r>
        <w:rPr>
          <w:rFonts w:ascii="Times New Roman"/>
          <w:b/>
          <w:i w:val="false"/>
          <w:color w:val="000000"/>
        </w:rPr>
        <w:t xml:space="preserve"> "Бірыңғай дерекқорда өзгерту үшін мәліметтерді алу және өңдеу" (P.SS.13.OPR.006)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 өзгертуге жататын ветеринариялық дәрілік препараттар туралы мәліметтерді алған кезде орындалады ("Бірыңғай дерекқорда өзгерту үшін мәліметтерді ұсыну" (P.SS.13.OPR.005)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 Электрондық құжаттың (мәліметтердің) деректемелері Ақпараттық өзара іс-қимыл регламентінде көзделген талаптарға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 өзгертуге жататын ветеринариялық дәрілік препараттар туралы мәліметтерді қабылдайды және оларды Ақпараттық өзара іс-қимыл регламентіне сәйкес тексереді. Тексеруден сәтті өткен жағдайда орындаушы берілген мәліметтердің құрамында көрсетілген іс-қимылдың аяқталу күні мен уақытының мәндерін пайдалана отырып, өзгертілетін мәліметтердің іс-әрекетінің аяқталу күні мен уақытын толтырады, сондай-ақ мәліметтерді жаңарту күні мен уақытын белгілейді. Орындаушы уәкілетті органға Ақпараттық өзара іс-қимыл регламентіне сәйкес мәліметтердің өзгеруіне сәйкес өңдеу нәтижесінің коды бар бірыңғай дерекқордағы мәліметтердің өзгергені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туралы өзгеріске жататын мәліметтер бірыңғай дерекқорда өзгертілді, уәкілетті органға бірыңғай дерекқордағы мәліметтерді өзгерту нәтижелері туралы хабарлама жіберілді</w:t>
            </w:r>
          </w:p>
        </w:tc>
      </w:tr>
    </w:tbl>
    <w:bookmarkStart w:name="z98" w:id="95"/>
    <w:p>
      <w:pPr>
        <w:spacing w:after="0"/>
        <w:ind w:left="0"/>
        <w:jc w:val="both"/>
      </w:pPr>
      <w:r>
        <w:rPr>
          <w:rFonts w:ascii="Times New Roman"/>
          <w:b w:val="false"/>
          <w:i w:val="false"/>
          <w:color w:val="000000"/>
          <w:sz w:val="28"/>
        </w:rPr>
        <w:t>
      14-кесте</w:t>
      </w:r>
    </w:p>
    <w:bookmarkEnd w:id="95"/>
    <w:bookmarkStart w:name="z99" w:id="96"/>
    <w:p>
      <w:pPr>
        <w:spacing w:after="0"/>
        <w:ind w:left="0"/>
        <w:jc w:val="left"/>
      </w:pPr>
      <w:r>
        <w:rPr>
          <w:rFonts w:ascii="Times New Roman"/>
          <w:b/>
          <w:i w:val="false"/>
          <w:color w:val="000000"/>
        </w:rPr>
        <w:t xml:space="preserve"> "Бірыңғай дерекқорда мәліметтерді өзгерту нәтижелері туралы хабарламаны алу" (P.SS.13.OPR.007)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мәліметтерді өзгерту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 ветеринариялық дәрілік препараттар туралы мәліметтерді өзгерту нәтижелері туралы хабарламаны алған кезде орындалады ("Бірыңғай дерекқорда өзгерту үшін мәліметтерді алу және өңдеу" (P.SS.13.OPR.006)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дерекқордағы мәліметтерді өзгерту нәтижелері туралы хабарламаны өңдеді</w:t>
            </w:r>
          </w:p>
        </w:tc>
      </w:tr>
    </w:tbl>
    <w:bookmarkStart w:name="z100" w:id="97"/>
    <w:p>
      <w:pPr>
        <w:spacing w:after="0"/>
        <w:ind w:left="0"/>
        <w:jc w:val="both"/>
      </w:pPr>
      <w:r>
        <w:rPr>
          <w:rFonts w:ascii="Times New Roman"/>
          <w:b w:val="false"/>
          <w:i w:val="false"/>
          <w:color w:val="000000"/>
          <w:sz w:val="28"/>
        </w:rPr>
        <w:t>
      15-кесте</w:t>
      </w:r>
    </w:p>
    <w:bookmarkEnd w:id="97"/>
    <w:bookmarkStart w:name="z101" w:id="98"/>
    <w:p>
      <w:pPr>
        <w:spacing w:after="0"/>
        <w:ind w:left="0"/>
        <w:jc w:val="left"/>
      </w:pPr>
      <w:r>
        <w:rPr>
          <w:rFonts w:ascii="Times New Roman"/>
          <w:b/>
          <w:i w:val="false"/>
          <w:color w:val="000000"/>
        </w:rPr>
        <w:t xml:space="preserve"> "Мәліметтер өзгергеннен кейін бірыңғай дерекқорды жариялау" (P.SS.13.OPR.008)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өзгергеннен кейін бірыңғай дерекқорды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ветеринариялық дәрілік препараттар туралы өзгертілген мәліметтерді бірыңғай дерекқорға қосқаннан кейін орындайды ("Бірыңғай дерекқорда өзгерту үшін мәліметтерді алу және өңдеу" (P.SS.13.OPR.007)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ветеринариялық дәрілік заттардың айналымы саласындағы Еуразиялық экономикалық одақтың тізілімдері мен ақпараттық дерекқорларын қалыптастыру, жүргізу және пайдалану тәртібінде белгіленген көлемде жарияланады (Еуразиялық экономикалық одақтың кедендік аумағында ветеринариялық дәрілік заттар айналымын реттеу қағидаларына № 5 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ветеринариялық дәрілік препараттар туралы қосылған мәліметтерді Одақтың ақпараттық порталында жариялайды. Тіркелген ветеринариялық дәрілік препараттардың, жануарларға арналған жемшөп қоспаларының және Одақтың ветеринариялық мақсаттағы жануарлармен тікелей байланысқа түспейтін диагностикалық, дезинфекциялық, дезинсекциялық және дезакаризациялық заттарының  бірыңғай тізіліміне өту мүмкіндігі іске асырылуы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базадан қосылған мәліметтер Одақтың ақпараттық порталында жарияланды</w:t>
            </w:r>
          </w:p>
        </w:tc>
      </w:tr>
    </w:tbl>
    <w:bookmarkStart w:name="z102" w:id="99"/>
    <w:p>
      <w:pPr>
        <w:spacing w:after="0"/>
        <w:ind w:left="0"/>
        <w:jc w:val="left"/>
      </w:pPr>
      <w:r>
        <w:rPr>
          <w:rFonts w:ascii="Times New Roman"/>
          <w:b/>
          <w:i w:val="false"/>
          <w:color w:val="000000"/>
        </w:rPr>
        <w:t xml:space="preserve"> 2. "Бірыңғай дерекқорда қамтылған мәліметтерді алу рәсімдері" (P.SS.13.PGR.002) рәсімдері </w:t>
      </w:r>
    </w:p>
    <w:bookmarkEnd w:id="99"/>
    <w:bookmarkStart w:name="z103" w:id="100"/>
    <w:p>
      <w:pPr>
        <w:spacing w:after="0"/>
        <w:ind w:left="0"/>
        <w:jc w:val="left"/>
      </w:pPr>
      <w:r>
        <w:rPr>
          <w:rFonts w:ascii="Times New Roman"/>
          <w:b/>
          <w:i w:val="false"/>
          <w:color w:val="000000"/>
        </w:rPr>
        <w:t xml:space="preserve"> "Бірыңғай дерекқорды жаңарту күні мен уақыты туралы мәліметтер алу" (P.SS.13.PRC.003) рәсімі </w:t>
      </w:r>
    </w:p>
    <w:bookmarkEnd w:id="100"/>
    <w:bookmarkStart w:name="z104" w:id="101"/>
    <w:p>
      <w:pPr>
        <w:spacing w:after="0"/>
        <w:ind w:left="0"/>
        <w:jc w:val="both"/>
      </w:pPr>
      <w:r>
        <w:rPr>
          <w:rFonts w:ascii="Times New Roman"/>
          <w:b w:val="false"/>
          <w:i w:val="false"/>
          <w:color w:val="000000"/>
          <w:sz w:val="28"/>
        </w:rPr>
        <w:t>
      40. "Бірыңғай дерекқорды жаңарту күні мен уақыты туралы мәліметтер алу" (P.SS.13.PRC.003) рәсімін орындау схемасы 6-суретте көрсетілген.</w:t>
      </w:r>
    </w:p>
    <w:bookmarkEnd w:id="1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6-сурет. "Бірыңғай дерекқорды жаңарту күні мен уақыты туралы мәліметтер алу" (P.SS.13.PRC.003) рәсімін орындау схемасы</w:t>
      </w:r>
    </w:p>
    <w:bookmarkEnd w:id="102"/>
    <w:bookmarkStart w:name="z106" w:id="103"/>
    <w:p>
      <w:pPr>
        <w:spacing w:after="0"/>
        <w:ind w:left="0"/>
        <w:jc w:val="both"/>
      </w:pPr>
      <w:r>
        <w:rPr>
          <w:rFonts w:ascii="Times New Roman"/>
          <w:b w:val="false"/>
          <w:i w:val="false"/>
          <w:color w:val="000000"/>
          <w:sz w:val="28"/>
        </w:rPr>
        <w:t>
      41. "Бірыңғай дерекқорды жаңарту күні мен уақыты туралы мәліметтер алу" (P.SS.13.PRC.003) рәсімін уәкілетті орган бірыңғай дерекқорды жаңарту күні мен уақыты туралы мәліметтерді алу қажеттілігі туындаған кезде орындайды.</w:t>
      </w:r>
    </w:p>
    <w:bookmarkEnd w:id="103"/>
    <w:bookmarkStart w:name="z107" w:id="104"/>
    <w:p>
      <w:pPr>
        <w:spacing w:after="0"/>
        <w:ind w:left="0"/>
        <w:jc w:val="both"/>
      </w:pPr>
      <w:r>
        <w:rPr>
          <w:rFonts w:ascii="Times New Roman"/>
          <w:b w:val="false"/>
          <w:i w:val="false"/>
          <w:color w:val="000000"/>
          <w:sz w:val="28"/>
        </w:rPr>
        <w:t>
      42. Алдымен "Бірыңғай дерекқорды жаңарту күні мен уақыты туралы мәліметтерді сұрату" (P.SS.13.OPR.009) операциясы орындалады, оны орындау нәтижесінде уәкілетті орган бірыңғай дерекқорды жаңарту күні мен уақыты туралы мәліметтерді беруге сұратуды қалыптастырады және Комиссияға жібереді.</w:t>
      </w:r>
    </w:p>
    <w:bookmarkEnd w:id="104"/>
    <w:bookmarkStart w:name="z108" w:id="105"/>
    <w:p>
      <w:pPr>
        <w:spacing w:after="0"/>
        <w:ind w:left="0"/>
        <w:jc w:val="both"/>
      </w:pPr>
      <w:r>
        <w:rPr>
          <w:rFonts w:ascii="Times New Roman"/>
          <w:b w:val="false"/>
          <w:i w:val="false"/>
          <w:color w:val="000000"/>
          <w:sz w:val="28"/>
        </w:rPr>
        <w:t>
      43. Комиссия бірыңғай дерекқорды жаңарту күні мен уақыты туралы мәліметтерге сұрату алған кезде "Бірыңғай дерекқорды жаңарту күні мен уақыты туралы мәліметтерді дайындау және жолдау" (P.SS.13.OPR.010) операциясы орындалады, оны орындау нәтижесінде бірыңғай дерекқорды жаңарту күні мен уақыты туралы мәліметтер қалыптастырылады және уәкілетті органға жіберіледі.</w:t>
      </w:r>
    </w:p>
    <w:bookmarkEnd w:id="105"/>
    <w:bookmarkStart w:name="z109" w:id="106"/>
    <w:p>
      <w:pPr>
        <w:spacing w:after="0"/>
        <w:ind w:left="0"/>
        <w:jc w:val="both"/>
      </w:pPr>
      <w:r>
        <w:rPr>
          <w:rFonts w:ascii="Times New Roman"/>
          <w:b w:val="false"/>
          <w:i w:val="false"/>
          <w:color w:val="000000"/>
          <w:sz w:val="28"/>
        </w:rPr>
        <w:t>
      44. Уәкілетті орган бірыңғай дерекқорды жаңарту күні мен уақыты туралы мәліметтерді алған кезде "Бірыңғай дерекқорды жаңарту күні мен уақыты туралы мәліметтерді алу және өңдеу" (P.SS.13.OPR.011) операциясы орындалады.</w:t>
      </w:r>
    </w:p>
    <w:bookmarkEnd w:id="106"/>
    <w:bookmarkStart w:name="z110" w:id="107"/>
    <w:p>
      <w:pPr>
        <w:spacing w:after="0"/>
        <w:ind w:left="0"/>
        <w:jc w:val="both"/>
      </w:pPr>
      <w:r>
        <w:rPr>
          <w:rFonts w:ascii="Times New Roman"/>
          <w:b w:val="false"/>
          <w:i w:val="false"/>
          <w:color w:val="000000"/>
          <w:sz w:val="28"/>
        </w:rPr>
        <w:t>
      45. Уәкілетті органның бірыңғай дерекқорды жаңарту күні мен уақыты туралы мәліметтерді алуы "Бірыңғай дерекқорды жаңарту күні мен уақыты туралы мәліметтерді алу" (P.SS.13.PRC.003) рәсімін орындау нәтижесі болып табылады.</w:t>
      </w:r>
    </w:p>
    <w:bookmarkEnd w:id="107"/>
    <w:bookmarkStart w:name="z111" w:id="108"/>
    <w:p>
      <w:pPr>
        <w:spacing w:after="0"/>
        <w:ind w:left="0"/>
        <w:jc w:val="both"/>
      </w:pPr>
      <w:r>
        <w:rPr>
          <w:rFonts w:ascii="Times New Roman"/>
          <w:b w:val="false"/>
          <w:i w:val="false"/>
          <w:color w:val="000000"/>
          <w:sz w:val="28"/>
        </w:rPr>
        <w:t>
      46. "Бірыңғай дерекқорды жаңарту күні мен уақыты туралы мәліметтер алу" (P.SS.13.PRC.003) рәсімі шеңберінде орындалатын жалпы процесс операцияларының тізбесі 16-кестеде келтірілген.</w:t>
      </w:r>
    </w:p>
    <w:bookmarkEnd w:id="108"/>
    <w:bookmarkStart w:name="z112" w:id="109"/>
    <w:p>
      <w:pPr>
        <w:spacing w:after="0"/>
        <w:ind w:left="0"/>
        <w:jc w:val="both"/>
      </w:pPr>
      <w:r>
        <w:rPr>
          <w:rFonts w:ascii="Times New Roman"/>
          <w:b w:val="false"/>
          <w:i w:val="false"/>
          <w:color w:val="000000"/>
          <w:sz w:val="28"/>
        </w:rPr>
        <w:t>
      16-кесте</w:t>
      </w:r>
    </w:p>
    <w:bookmarkEnd w:id="109"/>
    <w:bookmarkStart w:name="z113" w:id="110"/>
    <w:p>
      <w:pPr>
        <w:spacing w:after="0"/>
        <w:ind w:left="0"/>
        <w:jc w:val="left"/>
      </w:pPr>
      <w:r>
        <w:rPr>
          <w:rFonts w:ascii="Times New Roman"/>
          <w:b/>
          <w:i w:val="false"/>
          <w:color w:val="000000"/>
        </w:rPr>
        <w:t xml:space="preserve"> "Бірыңғай дерекқорды жаңарту күні мен уақыты туралы мәліметтер алу" (P.SS.13.PRC.003) рәсімі шеңберінде орындалатын жалпы процесс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4" w:id="111"/>
    <w:p>
      <w:pPr>
        <w:spacing w:after="0"/>
        <w:ind w:left="0"/>
        <w:jc w:val="both"/>
      </w:pPr>
      <w:r>
        <w:rPr>
          <w:rFonts w:ascii="Times New Roman"/>
          <w:b w:val="false"/>
          <w:i w:val="false"/>
          <w:color w:val="000000"/>
          <w:sz w:val="28"/>
        </w:rPr>
        <w:t>
      17-кесте</w:t>
      </w:r>
    </w:p>
    <w:bookmarkEnd w:id="111"/>
    <w:bookmarkStart w:name="z115" w:id="112"/>
    <w:p>
      <w:pPr>
        <w:spacing w:after="0"/>
        <w:ind w:left="0"/>
        <w:jc w:val="left"/>
      </w:pPr>
      <w:r>
        <w:rPr>
          <w:rFonts w:ascii="Times New Roman"/>
          <w:b/>
          <w:i w:val="false"/>
          <w:color w:val="000000"/>
        </w:rPr>
        <w:t xml:space="preserve"> "Бірыңғай дерекқорды жаңарту күні мен уақыты туралы мәліметтерді сұрату" (P.SS.13.OPR.009)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дерекқорды жаңарту күні мен уақыты туралы мәліметтерді 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Ақпараттық өзара іс-қимыл регламентіне сәйкес бірыңғай дерекқорды жаңарту күні мен уақыты туралы мәліметтерді беруге сұрату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бірыңғай дерекқорды жаңарту күні мен уақыты туралы мәліметтерді беруге сұрату жіберілді</w:t>
            </w:r>
          </w:p>
        </w:tc>
      </w:tr>
    </w:tbl>
    <w:bookmarkStart w:name="z116" w:id="113"/>
    <w:p>
      <w:pPr>
        <w:spacing w:after="0"/>
        <w:ind w:left="0"/>
        <w:jc w:val="both"/>
      </w:pPr>
      <w:r>
        <w:rPr>
          <w:rFonts w:ascii="Times New Roman"/>
          <w:b w:val="false"/>
          <w:i w:val="false"/>
          <w:color w:val="000000"/>
          <w:sz w:val="28"/>
        </w:rPr>
        <w:t>
      18-кесте</w:t>
      </w:r>
    </w:p>
    <w:bookmarkEnd w:id="113"/>
    <w:bookmarkStart w:name="z117" w:id="114"/>
    <w:p>
      <w:pPr>
        <w:spacing w:after="0"/>
        <w:ind w:left="0"/>
        <w:jc w:val="left"/>
      </w:pPr>
      <w:r>
        <w:rPr>
          <w:rFonts w:ascii="Times New Roman"/>
          <w:b/>
          <w:i w:val="false"/>
          <w:color w:val="000000"/>
        </w:rPr>
        <w:t xml:space="preserve"> "Бірыңғай дерекқорды жаңарту күні мен уақыты туралы мәліметтерді дайындау және ұсыну" (P.SS.13.OPR.010) операциясының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дерекқорды жаңарту күні мен уақыты туралы мәліметтерді беруге сұратуды алған кезде орындалады ("Бірыңғай дерекқорды жаңарту күні мен уақыты туралы мәліметтерді сұрату" (P.SS.13.OPR.009)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сұратуды тексеруді орындайды,  бірыңғай дерекқорды жаңарту күні мен уақыты туралы мәліметтерді қалыптастырады және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уәкілетті органға жіберілді</w:t>
            </w:r>
          </w:p>
        </w:tc>
      </w:tr>
    </w:tbl>
    <w:bookmarkStart w:name="z118" w:id="115"/>
    <w:p>
      <w:pPr>
        <w:spacing w:after="0"/>
        <w:ind w:left="0"/>
        <w:jc w:val="both"/>
      </w:pPr>
      <w:r>
        <w:rPr>
          <w:rFonts w:ascii="Times New Roman"/>
          <w:b w:val="false"/>
          <w:i w:val="false"/>
          <w:color w:val="000000"/>
          <w:sz w:val="28"/>
        </w:rPr>
        <w:t>
      19-кесте</w:t>
      </w:r>
    </w:p>
    <w:bookmarkEnd w:id="115"/>
    <w:bookmarkStart w:name="z119" w:id="116"/>
    <w:p>
      <w:pPr>
        <w:spacing w:after="0"/>
        <w:ind w:left="0"/>
        <w:jc w:val="left"/>
      </w:pPr>
      <w:r>
        <w:rPr>
          <w:rFonts w:ascii="Times New Roman"/>
          <w:b/>
          <w:i w:val="false"/>
          <w:color w:val="000000"/>
        </w:rPr>
        <w:t xml:space="preserve"> "Бірыңғай дерекқорды жаңарту күні мен уақыты туралы мәліметтерді алу және өңдеу" (P.SS.13.OPR.011)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келіп түскен кезде орындалады ("Бірыңғай дерекқорды жаңарту күні мен уақыты туралы мәліметтерді дайындау және ұсыну" (P.SS.13.OPR.010)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бірыңғай базаны жаңарту күні мен уақыты туралы алынған мәліметтерді тексеруді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дерекқорды жаңарту күні мен уақыты туралы мәліметтерді өңдеді</w:t>
            </w:r>
          </w:p>
        </w:tc>
      </w:tr>
    </w:tbl>
    <w:bookmarkStart w:name="z120" w:id="117"/>
    <w:p>
      <w:pPr>
        <w:spacing w:after="0"/>
        <w:ind w:left="0"/>
        <w:jc w:val="left"/>
      </w:pPr>
      <w:r>
        <w:rPr>
          <w:rFonts w:ascii="Times New Roman"/>
          <w:b/>
          <w:i w:val="false"/>
          <w:color w:val="000000"/>
        </w:rPr>
        <w:t xml:space="preserve"> "Бірыңғай дерекқордан мәліметтер алу" (P.SS.13.PRC.004) рәсімі</w:t>
      </w:r>
    </w:p>
    <w:bookmarkEnd w:id="117"/>
    <w:p>
      <w:pPr>
        <w:spacing w:after="0"/>
        <w:ind w:left="0"/>
        <w:jc w:val="left"/>
      </w:pPr>
    </w:p>
    <w:p>
      <w:pPr>
        <w:spacing w:after="0"/>
        <w:ind w:left="0"/>
        <w:jc w:val="both"/>
      </w:pPr>
      <w:r>
        <w:rPr>
          <w:rFonts w:ascii="Times New Roman"/>
          <w:b w:val="false"/>
          <w:i w:val="false"/>
          <w:color w:val="000000"/>
          <w:sz w:val="28"/>
        </w:rPr>
        <w:t>
      47. "Бірыңғай дерекқордан мәліметтер алу" (P.SS.13.PRC.004) рәсімін орындау схемасы 7-суретте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7-сурет. "Бірыңғай дерекқордан мәліметтер алу" (P.SS.13.PRC.004) рәсімін орындау схемасы</w:t>
      </w:r>
    </w:p>
    <w:bookmarkEnd w:id="118"/>
    <w:bookmarkStart w:name="z123" w:id="119"/>
    <w:p>
      <w:pPr>
        <w:spacing w:after="0"/>
        <w:ind w:left="0"/>
        <w:jc w:val="both"/>
      </w:pPr>
      <w:r>
        <w:rPr>
          <w:rFonts w:ascii="Times New Roman"/>
          <w:b w:val="false"/>
          <w:i w:val="false"/>
          <w:color w:val="000000"/>
          <w:sz w:val="28"/>
        </w:rPr>
        <w:t>
      48. "Бірыңғай дерекқордан мәліметтер алу" (P.SS.13.PRC.004) рәсімін уәкілетті органның бірыңғай дерекқордан мәліметтер алуына қажеттік туындаған кезде орындайды.</w:t>
      </w:r>
    </w:p>
    <w:bookmarkEnd w:id="119"/>
    <w:bookmarkStart w:name="z124" w:id="120"/>
    <w:p>
      <w:pPr>
        <w:spacing w:after="0"/>
        <w:ind w:left="0"/>
        <w:jc w:val="both"/>
      </w:pPr>
      <w:r>
        <w:rPr>
          <w:rFonts w:ascii="Times New Roman"/>
          <w:b w:val="false"/>
          <w:i w:val="false"/>
          <w:color w:val="000000"/>
          <w:sz w:val="28"/>
        </w:rPr>
        <w:t>
      49. Алдымен "Бірыңғай дерекқордан мәліметтерді сұрату" (P.SS.13.OPR.012) операциясы орындалады, оны орындау нәтижесінде уәкілетті орган бірыңғай дерекқордан мәліметтерді беруге сұрату салуды қалыптастырады және Комиссияға жібереді.</w:t>
      </w:r>
    </w:p>
    <w:bookmarkEnd w:id="120"/>
    <w:bookmarkStart w:name="z125" w:id="121"/>
    <w:p>
      <w:pPr>
        <w:spacing w:after="0"/>
        <w:ind w:left="0"/>
        <w:jc w:val="both"/>
      </w:pPr>
      <w:r>
        <w:rPr>
          <w:rFonts w:ascii="Times New Roman"/>
          <w:b w:val="false"/>
          <w:i w:val="false"/>
          <w:color w:val="000000"/>
          <w:sz w:val="28"/>
        </w:rPr>
        <w:t>
      50. Комиссияға бірыңғай дерекқордан мәліметтерді беруге сұрату түскен кезде "Бірыңғай дерекқордан мәліметтерді дайындау және беру" (P.SS.13.OPR.013) операциясы орындалады, оның орындалуы нәтижесінде сұратылған мәліметтер қалыптастырылады және уәкілетті органға жіберіледі немесе сұратудың параметрлерін қанағаттандыратын мәліметтердің жоқтығы туралы хабарлама жіберіледі.</w:t>
      </w:r>
    </w:p>
    <w:bookmarkEnd w:id="121"/>
    <w:bookmarkStart w:name="z126" w:id="122"/>
    <w:p>
      <w:pPr>
        <w:spacing w:after="0"/>
        <w:ind w:left="0"/>
        <w:jc w:val="both"/>
      </w:pPr>
      <w:r>
        <w:rPr>
          <w:rFonts w:ascii="Times New Roman"/>
          <w:b w:val="false"/>
          <w:i w:val="false"/>
          <w:color w:val="000000"/>
          <w:sz w:val="28"/>
        </w:rPr>
        <w:t>
      51. Уәкілетті органға бірыңғай дерекқордан мәліметтер немесе сұрату параметрлерін қанағаттандыратын мәліметтердің жоқтығы туралы хабарлама келіп түскен кезде "Бірыңғай дерекқордан мәліметтерді алу және өңдеу" (P.SS.13.OPR.014) операциясы орындалады.</w:t>
      </w:r>
    </w:p>
    <w:bookmarkEnd w:id="122"/>
    <w:bookmarkStart w:name="z127" w:id="123"/>
    <w:p>
      <w:pPr>
        <w:spacing w:after="0"/>
        <w:ind w:left="0"/>
        <w:jc w:val="both"/>
      </w:pPr>
      <w:r>
        <w:rPr>
          <w:rFonts w:ascii="Times New Roman"/>
          <w:b w:val="false"/>
          <w:i w:val="false"/>
          <w:color w:val="000000"/>
          <w:sz w:val="28"/>
        </w:rPr>
        <w:t>
      52. Уәкілетті органның бірыңғай дерекқордан мәліметтерді немесе бірыңғай дерекқорда мәліметтердің жоқтығы туралы хабарламаны алуы "Бірыңғай дерекқордан мәліметтер алу" (P.SS.13.PRC.004) рәсімін орындау нәтижесі болып табылады.</w:t>
      </w:r>
    </w:p>
    <w:bookmarkEnd w:id="123"/>
    <w:bookmarkStart w:name="z128" w:id="124"/>
    <w:p>
      <w:pPr>
        <w:spacing w:after="0"/>
        <w:ind w:left="0"/>
        <w:jc w:val="both"/>
      </w:pPr>
      <w:r>
        <w:rPr>
          <w:rFonts w:ascii="Times New Roman"/>
          <w:b w:val="false"/>
          <w:i w:val="false"/>
          <w:color w:val="000000"/>
          <w:sz w:val="28"/>
        </w:rPr>
        <w:t>
      53. "Бірыңғай дерекқордан мәліметтер алу" (P.SS.13.PRC.004) рәсімі шеңберінде орындалатын жалпы процесс операцияларының тізбесі 20-кестеде келтірілген.</w:t>
      </w:r>
    </w:p>
    <w:bookmarkEnd w:id="124"/>
    <w:bookmarkStart w:name="z129" w:id="125"/>
    <w:p>
      <w:pPr>
        <w:spacing w:after="0"/>
        <w:ind w:left="0"/>
        <w:jc w:val="both"/>
      </w:pPr>
      <w:r>
        <w:rPr>
          <w:rFonts w:ascii="Times New Roman"/>
          <w:b w:val="false"/>
          <w:i w:val="false"/>
          <w:color w:val="000000"/>
          <w:sz w:val="28"/>
        </w:rPr>
        <w:t>
      20-кесте</w:t>
      </w:r>
    </w:p>
    <w:bookmarkEnd w:id="125"/>
    <w:bookmarkStart w:name="z130" w:id="126"/>
    <w:p>
      <w:pPr>
        <w:spacing w:after="0"/>
        <w:ind w:left="0"/>
        <w:jc w:val="left"/>
      </w:pPr>
      <w:r>
        <w:rPr>
          <w:rFonts w:ascii="Times New Roman"/>
          <w:b/>
          <w:i w:val="false"/>
          <w:color w:val="000000"/>
        </w:rPr>
        <w:t xml:space="preserve"> "Бірыңғай дерекқордан мәліметтер алу" (P.SS.13.PRC.004) рәсімі шеңберінде орындалатын жалпы процесс операцияларының тізбесі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21-кестесінде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дайындау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bl>
    <w:bookmarkStart w:name="z131" w:id="127"/>
    <w:p>
      <w:pPr>
        <w:spacing w:after="0"/>
        <w:ind w:left="0"/>
        <w:jc w:val="both"/>
      </w:pPr>
      <w:r>
        <w:rPr>
          <w:rFonts w:ascii="Times New Roman"/>
          <w:b w:val="false"/>
          <w:i w:val="false"/>
          <w:color w:val="000000"/>
          <w:sz w:val="28"/>
        </w:rPr>
        <w:t>
      21-кесте</w:t>
      </w:r>
    </w:p>
    <w:bookmarkEnd w:id="127"/>
    <w:bookmarkStart w:name="z132" w:id="128"/>
    <w:p>
      <w:pPr>
        <w:spacing w:after="0"/>
        <w:ind w:left="0"/>
        <w:jc w:val="left"/>
      </w:pPr>
      <w:r>
        <w:rPr>
          <w:rFonts w:ascii="Times New Roman"/>
          <w:b/>
          <w:i w:val="false"/>
          <w:color w:val="000000"/>
        </w:rPr>
        <w:t xml:space="preserve"> "Бірыңғай дерекқордан мәліметтерді сұрату" (P.SS.13.OPR.012) операциясының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бірыңғай дерекқордан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сұрату форматы мен құрылымы Электрондық құжаттардың және мәліметтердің форматтары мен құрылымдарының сипаттамасына сәйкес болуы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ақпараттық өзара іс-қимыл регламентіне сәйкес бірыңғай дерекқордан мәліметтерді беруге сұрату жолдайды. Орындаушы сұратуда оның кодын (кодтарын) көрсете отырып, барлық мүше мемлекеттер бойынша немесе нақты мүше мемлекет (мүше мемлекеттер) бойынша өзекті мәліметтерді сұратады. Сұратуда өзекті мәліметтерді ұсыну қажет күні көрсетіледі. Егер күні көрсетілмесе, ағымдағы күнге қатысты бірыңғай дерекқорда қамтылған барлық өзекті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дерекқордан мәліметтерді беруге сұрату жіберді</w:t>
            </w:r>
          </w:p>
        </w:tc>
      </w:tr>
    </w:tbl>
    <w:bookmarkStart w:name="z133" w:id="129"/>
    <w:p>
      <w:pPr>
        <w:spacing w:after="0"/>
        <w:ind w:left="0"/>
        <w:jc w:val="both"/>
      </w:pPr>
      <w:r>
        <w:rPr>
          <w:rFonts w:ascii="Times New Roman"/>
          <w:b w:val="false"/>
          <w:i w:val="false"/>
          <w:color w:val="000000"/>
          <w:sz w:val="28"/>
        </w:rPr>
        <w:t>
      22-кесте</w:t>
      </w:r>
    </w:p>
    <w:bookmarkEnd w:id="129"/>
    <w:bookmarkStart w:name="z134" w:id="130"/>
    <w:p>
      <w:pPr>
        <w:spacing w:after="0"/>
        <w:ind w:left="0"/>
        <w:jc w:val="left"/>
      </w:pPr>
      <w:r>
        <w:rPr>
          <w:rFonts w:ascii="Times New Roman"/>
          <w:b/>
          <w:i w:val="false"/>
          <w:color w:val="000000"/>
        </w:rPr>
        <w:t xml:space="preserve"> "Бірыңғай дерекқордан мәліметтерді дайындау және беру" (P.SS.13.OPR.013) операциясының сипаттамасы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дайындау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беруге сұрату түскен кезде орындалады ("Бірыңғай дерекқордан мәліметтерді сұрату" (P.SS.13.OPR.012)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сұратудың және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сұратуды Ақпараттық өзара іс-қимыл регламентіне сәйкес тексеруді орындайды. Тексеруді сәтті орындаған жағдайда орындаушы сұратуға жауап жібереді, онда: бірыңғай дерекқордан алынған мәліметтермен; бірыңғай дерекқорда мәліметтердің жоқтығы туралы хабарламамен, мәліметтердің болмауына сәйкес өңдеу нәтижесінің кодымен хабарламалар жіберілуі мүмкін. Бірыңғай дерекқордан алынған мәліметтері бар жауап хабарламаларында сұратуда көрсетілген күнге өзекті мәліметтер, яғни бастапқы күні сұрауда көрсетілгеннен аз, ал соңғы күні сұратуда көрсетілгеннен көп не берілмеген мәліметтер ұсынылады. Егер сұратуда елдің коды көрсетілсе, онда жауап хабарда нақты көрсетілген мүше мемлекет (мүше мемлекеттер) бойынша, әйтпесе - барлық мүше мемлекеттер бойынша бірыңғай дерекқордан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бірыңғай дерекқордан мәліметтер немесе сұрату параметрлерін қанағаттандыратын мәліметтердің жоқтығы туралы хабарлама жіберілді</w:t>
            </w:r>
          </w:p>
        </w:tc>
      </w:tr>
    </w:tbl>
    <w:bookmarkStart w:name="z135" w:id="131"/>
    <w:p>
      <w:pPr>
        <w:spacing w:after="0"/>
        <w:ind w:left="0"/>
        <w:jc w:val="both"/>
      </w:pPr>
      <w:r>
        <w:rPr>
          <w:rFonts w:ascii="Times New Roman"/>
          <w:b w:val="false"/>
          <w:i w:val="false"/>
          <w:color w:val="000000"/>
          <w:sz w:val="28"/>
        </w:rPr>
        <w:t>
      23-кесте</w:t>
      </w:r>
    </w:p>
    <w:bookmarkEnd w:id="131"/>
    <w:bookmarkStart w:name="z136" w:id="132"/>
    <w:p>
      <w:pPr>
        <w:spacing w:after="0"/>
        <w:ind w:left="0"/>
        <w:jc w:val="left"/>
      </w:pPr>
      <w:r>
        <w:rPr>
          <w:rFonts w:ascii="Times New Roman"/>
          <w:b/>
          <w:i w:val="false"/>
          <w:color w:val="000000"/>
        </w:rPr>
        <w:t xml:space="preserve"> "Бірыңғай дерекқордан мәліметтерді алу және өңдеу" (P.SS.13.OPR.014)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не сұрату параметрлерін қанағаттандыратын бірыңғай дерекқорда мәліметтердің жоқтығы туралы хабарлама келіп түскен кезде орындалады ("Бірыңғай дерекқордан мәліметтерді дайындау және беру" (P.SS.13.OPR.017)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Ақпараттық өзара іс-қимыл регламентіне сәйкес тексеруді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дерекқордан мәліметтерді не бірыңғай дерекқорда мәліметтердің жоқтығы туралы хабарламаны өңдеді</w:t>
            </w:r>
          </w:p>
        </w:tc>
      </w:tr>
    </w:tbl>
    <w:bookmarkStart w:name="z137" w:id="133"/>
    <w:p>
      <w:pPr>
        <w:spacing w:after="0"/>
        <w:ind w:left="0"/>
        <w:jc w:val="left"/>
      </w:pPr>
      <w:r>
        <w:rPr>
          <w:rFonts w:ascii="Times New Roman"/>
          <w:b/>
          <w:i w:val="false"/>
          <w:color w:val="000000"/>
        </w:rPr>
        <w:t xml:space="preserve"> "Өзгертілген мәліметтерді бірыңғай дерекқордан алу" (P.SS.13.PRC.005) рәсімі</w:t>
      </w:r>
    </w:p>
    <w:bookmarkEnd w:id="133"/>
    <w:bookmarkStart w:name="z138" w:id="134"/>
    <w:p>
      <w:pPr>
        <w:spacing w:after="0"/>
        <w:ind w:left="0"/>
        <w:jc w:val="both"/>
      </w:pPr>
      <w:r>
        <w:rPr>
          <w:rFonts w:ascii="Times New Roman"/>
          <w:b w:val="false"/>
          <w:i w:val="false"/>
          <w:color w:val="000000"/>
          <w:sz w:val="28"/>
        </w:rPr>
        <w:t>
      54. "Өзгертілген мәліметтерді бірыңғай дерекқордан алу" (P.SS.13.PRC.005) рәсімін орындау схемасы 8-суретте көрсетілген.</w:t>
      </w:r>
    </w:p>
    <w:bookmarkEnd w:id="1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8-сурет. "Өзгертілген мәліметтерді бірыңғай дерекқордан алу" (P.SS.13.PRC.005) рәсімін орындау схемасы</w:t>
      </w:r>
    </w:p>
    <w:bookmarkEnd w:id="135"/>
    <w:bookmarkStart w:name="z140" w:id="136"/>
    <w:p>
      <w:pPr>
        <w:spacing w:after="0"/>
        <w:ind w:left="0"/>
        <w:jc w:val="both"/>
      </w:pPr>
      <w:r>
        <w:rPr>
          <w:rFonts w:ascii="Times New Roman"/>
          <w:b w:val="false"/>
          <w:i w:val="false"/>
          <w:color w:val="000000"/>
          <w:sz w:val="28"/>
        </w:rPr>
        <w:t>
      55. "Өзгертілген мәліметтерді бірыңғай дерекқордан алу" (P.SS.13.PRC.005) рәсімін уәкілетті орган оларды бірыңғай дерекқорға қосу немесе сұратуда көрсетілген сәттен бастап осы сұратуды орындау сәтіне дейін болған өзгерістерді енгізу болған бірыңғай дерекқордан өзгертілген мәліметтерді алу мақсатында орындайды.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56. Алдымен "Бірыңғай дерекқордан өзгертілген мәліметтерді сұрату" (P.SS.13.OPR.015) операциясы орындалады, оны орындау нәтижесінде уәкілетті орган бірыңғай дерекқордан өзгертілген мәліметтерді беруге сұратуды қалыптастырады және Комиссияға жібереді.</w:t>
      </w:r>
    </w:p>
    <w:bookmarkStart w:name="z142" w:id="137"/>
    <w:p>
      <w:pPr>
        <w:spacing w:after="0"/>
        <w:ind w:left="0"/>
        <w:jc w:val="both"/>
      </w:pPr>
      <w:r>
        <w:rPr>
          <w:rFonts w:ascii="Times New Roman"/>
          <w:b w:val="false"/>
          <w:i w:val="false"/>
          <w:color w:val="000000"/>
          <w:sz w:val="28"/>
        </w:rPr>
        <w:t>
      57. Бірыңғай дерекқордан өзгертілген мәліметтерді беруге сұрату келіп түскен кезде "Бірыңғай дерекқордан өзгертілген мәліметтерді дайындау және ұсыну" (P.SS.13.OPR.016) операциясы орындалады, оның орындалуы нәтижесінде бірыңғай дерекқордан өзгертілген мәліметтер қалыптастырылады және уәкілетті органға жіберіледі немесе сұратудың параметрлерін қанағаттандыратын мәліметтердің жоқтығы туралы хабарлама жіберіледі.</w:t>
      </w:r>
    </w:p>
    <w:bookmarkEnd w:id="137"/>
    <w:bookmarkStart w:name="z143" w:id="138"/>
    <w:p>
      <w:pPr>
        <w:spacing w:after="0"/>
        <w:ind w:left="0"/>
        <w:jc w:val="both"/>
      </w:pPr>
      <w:r>
        <w:rPr>
          <w:rFonts w:ascii="Times New Roman"/>
          <w:b w:val="false"/>
          <w:i w:val="false"/>
          <w:color w:val="000000"/>
          <w:sz w:val="28"/>
        </w:rPr>
        <w:t>
      58. Бірыңғай дерекқордан өзгертілген мәліметтер немесе сұрату параметрлерін қанағаттандыратын мәліметтердің жоқтығы туралы хабарлама түскен кезде "Бірыңғай дерекқордан өзгертілген мәліметтерді алу және өңдеу" (P.SS.13.OPR.017) операциясы орындалады.</w:t>
      </w:r>
    </w:p>
    <w:bookmarkEnd w:id="138"/>
    <w:bookmarkStart w:name="z144" w:id="139"/>
    <w:p>
      <w:pPr>
        <w:spacing w:after="0"/>
        <w:ind w:left="0"/>
        <w:jc w:val="both"/>
      </w:pPr>
      <w:r>
        <w:rPr>
          <w:rFonts w:ascii="Times New Roman"/>
          <w:b w:val="false"/>
          <w:i w:val="false"/>
          <w:color w:val="000000"/>
          <w:sz w:val="28"/>
        </w:rPr>
        <w:t>
      59. Уәкілетті органның бірыңғай дерекқордан өзгертілген мәліметтерді алуы немесе сұратудың параметрлерін қанағаттандыратын мәліметтердің жоқтығы туралы хабарлама алуы "Өзгертілген мәліметтерді бірыңғай дерекқордан алу" (P.SS.13.PRC.005) рәсімін орындау нәтижесі болып табылады.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60. "Өзгертілген мәліметтерді бірыңғай дерекқордан алу" (P.SS.13.PRC.005) рәсімі шеңберінде орындалатын жалпы процесс операцияларының тізбесі 24-кестеде келтірілген.</w:t>
      </w:r>
    </w:p>
    <w:bookmarkStart w:name="z146" w:id="140"/>
    <w:p>
      <w:pPr>
        <w:spacing w:after="0"/>
        <w:ind w:left="0"/>
        <w:jc w:val="both"/>
      </w:pPr>
      <w:r>
        <w:rPr>
          <w:rFonts w:ascii="Times New Roman"/>
          <w:b w:val="false"/>
          <w:i w:val="false"/>
          <w:color w:val="000000"/>
          <w:sz w:val="28"/>
        </w:rPr>
        <w:t>
      24-кесте</w:t>
      </w:r>
    </w:p>
    <w:bookmarkEnd w:id="140"/>
    <w:bookmarkStart w:name="z147" w:id="141"/>
    <w:p>
      <w:pPr>
        <w:spacing w:after="0"/>
        <w:ind w:left="0"/>
        <w:jc w:val="left"/>
      </w:pPr>
      <w:r>
        <w:rPr>
          <w:rFonts w:ascii="Times New Roman"/>
          <w:b/>
          <w:i w:val="false"/>
          <w:color w:val="000000"/>
        </w:rPr>
        <w:t xml:space="preserve"> "Өзгертілген мәліметтерді бірыңғай дерекқордан алу" (P.SS.13.PRC.005) рәсімі шеңберінде орындалатын жалпы процесс операцияларының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 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 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 кестесінде келтірілген</w:t>
            </w:r>
          </w:p>
        </w:tc>
      </w:tr>
    </w:tbl>
    <w:bookmarkStart w:name="z148" w:id="142"/>
    <w:p>
      <w:pPr>
        <w:spacing w:after="0"/>
        <w:ind w:left="0"/>
        <w:jc w:val="both"/>
      </w:pPr>
      <w:r>
        <w:rPr>
          <w:rFonts w:ascii="Times New Roman"/>
          <w:b w:val="false"/>
          <w:i w:val="false"/>
          <w:color w:val="000000"/>
          <w:sz w:val="28"/>
        </w:rPr>
        <w:t>
      25-кесте</w:t>
      </w:r>
    </w:p>
    <w:bookmarkEnd w:id="142"/>
    <w:bookmarkStart w:name="z149" w:id="143"/>
    <w:p>
      <w:pPr>
        <w:spacing w:after="0"/>
        <w:ind w:left="0"/>
        <w:jc w:val="left"/>
      </w:pPr>
      <w:r>
        <w:rPr>
          <w:rFonts w:ascii="Times New Roman"/>
          <w:b/>
          <w:i w:val="false"/>
          <w:color w:val="000000"/>
        </w:rPr>
        <w:t xml:space="preserve"> "Бірыңғай дерекқордан өзгертілген мәліметтерді сұрату" (P.SS.13.OPR.015) операциясының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бірыңғай дерекқордан өзгертілген мәліметтерді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Комиссияға Ақпараттық өзара іс-қимыл регламентіне сәйкес сұратуда көрсетілген күнінен және уақытынан бастап бірыңғай дерекқордан өзгертілген мәліметтерді беруге сұратуды жолдайды. Бірыңғай дерекқордан өзгертілген мәліметтерді толық көлемде сұрату үшін сұратудағы күн мен уақыт толтырылмайды. Нақты мүше мемлекет (мүше мемлекеттер) бойынша өзгертілген мәліметтерді сұрату қажеттілігі туындаған кезде сұратуда оның коды (кодтары)көрсетілуі қажет. Егер сұратуда елдің коды көрсетілмесе, барлық мүше мемлекеттер бойынша өзгертілген мәліметтер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бірыңғай дерекқордан өзгертілген мәліметтерді беруге сұрату жолданды</w:t>
            </w:r>
          </w:p>
        </w:tc>
      </w:tr>
    </w:tbl>
    <w:bookmarkStart w:name="z150" w:id="144"/>
    <w:p>
      <w:pPr>
        <w:spacing w:after="0"/>
        <w:ind w:left="0"/>
        <w:jc w:val="both"/>
      </w:pPr>
      <w:r>
        <w:rPr>
          <w:rFonts w:ascii="Times New Roman"/>
          <w:b w:val="false"/>
          <w:i w:val="false"/>
          <w:color w:val="000000"/>
          <w:sz w:val="28"/>
        </w:rPr>
        <w:t>
      26-кесте</w:t>
      </w:r>
    </w:p>
    <w:bookmarkEnd w:id="144"/>
    <w:bookmarkStart w:name="z151" w:id="145"/>
    <w:p>
      <w:pPr>
        <w:spacing w:after="0"/>
        <w:ind w:left="0"/>
        <w:jc w:val="left"/>
      </w:pPr>
      <w:r>
        <w:rPr>
          <w:rFonts w:ascii="Times New Roman"/>
          <w:b/>
          <w:i w:val="false"/>
          <w:color w:val="000000"/>
        </w:rPr>
        <w:t xml:space="preserve"> "Бірыңғай дерекқордан өзгертілген мәліметтерді дайындау және ұсыну" (P.SS.13.OPR.016) операциясының сипаттамасы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бірыңғай дерекқордан өзгертілген мәліметтерді беруге сұратуды алған кезде орындалады ("Бірыңғай дерекқордан өзгертілген мәліметтерді сұрату" (P.SS.13.OPR.015)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сұратуды Ақпараттық өзара іс-қимыл регламентіне сәйкес тексеруді орындайды. Тексеруді сәтті орындаған жағдайда орындаушы сұратуға жауап жібереді. Сұратуға жауап ретінде мынадай хабарламалар жіберілуі мүмкін: сұрау салуда көрсетілген күн мен уақыттан бастап бірыңғай дерекқордан өзгертілген мәліметтер; мәліметтердің жоқтығы туралы хабарламамен (сұратуда көрсетілген күн мен уақыттан бастап өзгерістердің болмауы), мәліметтердің болмауына сәйкес келетін өңдеу нәтижесінің коды. Жауап хабарда бірыңғай дерекқордан алынған мәліметтер сұрату шарттарына байланысты барлық мүше мемлекеттер бойынша немесе нақты мүше мемлекет (мүше мемлекеттер) бойынша ұсынылады. Сұратуды орындау нәтижесінде бірыңғай дерекқордан мәліметтер өзгеріс тарихын ескере отырып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бірыңғай дерекқордан өзгертілген мәліметтер немесе сұрату параметрлерін қанағаттандыратын мәліметтердің жоқтығы туралы хабарлама жіберілді</w:t>
            </w:r>
          </w:p>
        </w:tc>
      </w:tr>
    </w:tbl>
    <w:bookmarkStart w:name="z152" w:id="146"/>
    <w:p>
      <w:pPr>
        <w:spacing w:after="0"/>
        <w:ind w:left="0"/>
        <w:jc w:val="both"/>
      </w:pPr>
      <w:r>
        <w:rPr>
          <w:rFonts w:ascii="Times New Roman"/>
          <w:b w:val="false"/>
          <w:i w:val="false"/>
          <w:color w:val="000000"/>
          <w:sz w:val="28"/>
        </w:rPr>
        <w:t>
      27-кесте</w:t>
      </w:r>
    </w:p>
    <w:bookmarkEnd w:id="146"/>
    <w:bookmarkStart w:name="z153" w:id="147"/>
    <w:p>
      <w:pPr>
        <w:spacing w:after="0"/>
        <w:ind w:left="0"/>
        <w:jc w:val="left"/>
      </w:pPr>
      <w:r>
        <w:rPr>
          <w:rFonts w:ascii="Times New Roman"/>
          <w:b/>
          <w:i w:val="false"/>
          <w:color w:val="000000"/>
        </w:rPr>
        <w:t xml:space="preserve"> "Бірыңғай дерекқордан өзгертілген мәліметтерді алу және өңдеу" (P.SS.13.OPR.017) операциясының сипаттамасы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Кодпен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өзгертілген мәліметтерді бірыңғай дерекқордан алған кезде орындайды ("Бірыңғай дерекқордан өзгертілген мәліметтерді дайындау және ұсыну" (P.SS.13.OPR.016)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құжаттардың және мәліметтердің форматтары мен құрылымдарының сипаттамасына сәйкес болуы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Ақпараттық өзара іс-қимыл регламентіне сәйкес тексеруді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бірыңғай дерекқордан өзгертілген мәліметтерді немесе сұрату параметрлерін қанағаттандыратын мәліметтердің жоқтығы туралы хабарламаны өңдеді</w:t>
            </w:r>
          </w:p>
        </w:tc>
      </w:tr>
    </w:tbl>
    <w:bookmarkStart w:name="z154" w:id="148"/>
    <w:p>
      <w:pPr>
        <w:spacing w:after="0"/>
        <w:ind w:left="0"/>
        <w:jc w:val="left"/>
      </w:pPr>
      <w:r>
        <w:rPr>
          <w:rFonts w:ascii="Times New Roman"/>
          <w:b/>
          <w:i w:val="false"/>
          <w:color w:val="000000"/>
        </w:rPr>
        <w:t xml:space="preserve"> IX. Штаттан тыс жағдайларда әрекет ету тәртібі</w:t>
      </w:r>
    </w:p>
    <w:bookmarkEnd w:id="148"/>
    <w:bookmarkStart w:name="z155" w:id="149"/>
    <w:p>
      <w:pPr>
        <w:spacing w:after="0"/>
        <w:ind w:left="0"/>
        <w:jc w:val="both"/>
      </w:pPr>
      <w:r>
        <w:rPr>
          <w:rFonts w:ascii="Times New Roman"/>
          <w:b w:val="false"/>
          <w:i w:val="false"/>
          <w:color w:val="000000"/>
          <w:sz w:val="28"/>
        </w:rPr>
        <w:t>
      61. Жалпы процесс рәсімдерін орындаған кезде деректерді өңдеуді әдеттегі режимде жүргізу мүмкін болмайтын айрықша жағдайлар болуы мүмкін. Бұл техникалық ақаулар, құрылымдық және форматтық-логикалық бақылау қателіктер және басқа жағдайлар туындағанда орын алуы мүмкін.</w:t>
      </w:r>
    </w:p>
    <w:bookmarkEnd w:id="149"/>
    <w:bookmarkStart w:name="z156" w:id="150"/>
    <w:p>
      <w:pPr>
        <w:spacing w:after="0"/>
        <w:ind w:left="0"/>
        <w:jc w:val="both"/>
      </w:pPr>
      <w:r>
        <w:rPr>
          <w:rFonts w:ascii="Times New Roman"/>
          <w:b w:val="false"/>
          <w:i w:val="false"/>
          <w:color w:val="000000"/>
          <w:sz w:val="28"/>
        </w:rPr>
        <w:t xml:space="preserve">
      62. Құрылымдық және форматтық-логикалық бақылау қателіктері туындаған жағдайда уәкілетті орган қате туралы хабарлама алынған хабардың Электрондық құжаттардың және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 келмейтіні анықталған жағдайда уәкілетті орган анықталған қатені белгіленген тәртіппен жою үшін қажетті шараларды қабылдайды. </w:t>
      </w:r>
    </w:p>
    <w:bookmarkEnd w:id="150"/>
    <w:bookmarkStart w:name="z157" w:id="151"/>
    <w:p>
      <w:pPr>
        <w:spacing w:after="0"/>
        <w:ind w:left="0"/>
        <w:jc w:val="both"/>
      </w:pPr>
      <w:r>
        <w:rPr>
          <w:rFonts w:ascii="Times New Roman"/>
          <w:b w:val="false"/>
          <w:i w:val="false"/>
          <w:color w:val="000000"/>
          <w:sz w:val="28"/>
        </w:rPr>
        <w:t>
      63. Штаттан тыс жағдайларды шешу мақсатында мүше мемлекеттер бір-бірін және Комиссияны осы Қағидаларда көзделген талаптарды орындау құзыретіне жататын уәкілетті органдар туралы хабардар етеді, сондай-ақ жалпы процесті іске асыру кезінде техникалық қолдауды қамтамасыз етуге жауапты тұлғалар туралы мәліметтерді ұсынады.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159" w:id="152"/>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52"/>
    <w:bookmarkStart w:name="z160" w:id="153"/>
    <w:p>
      <w:pPr>
        <w:spacing w:after="0"/>
        <w:ind w:left="0"/>
        <w:jc w:val="left"/>
      </w:pPr>
      <w:r>
        <w:rPr>
          <w:rFonts w:ascii="Times New Roman"/>
          <w:b/>
          <w:i w:val="false"/>
          <w:color w:val="000000"/>
        </w:rPr>
        <w:t xml:space="preserve"> I. Жалпы ережелер</w:t>
      </w:r>
    </w:p>
    <w:bookmarkEnd w:id="153"/>
    <w:bookmarkStart w:name="z161" w:id="154"/>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5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62" w:id="155"/>
    <w:p>
      <w:pPr>
        <w:spacing w:after="0"/>
        <w:ind w:left="0"/>
        <w:jc w:val="left"/>
      </w:pPr>
      <w:r>
        <w:rPr>
          <w:rFonts w:ascii="Times New Roman"/>
          <w:b/>
          <w:i w:val="false"/>
          <w:color w:val="000000"/>
        </w:rPr>
        <w:t xml:space="preserve"> II. Қолданылу саласы</w:t>
      </w:r>
    </w:p>
    <w:bookmarkEnd w:id="155"/>
    <w:bookmarkStart w:name="z163" w:id="156"/>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процесіне (бұдан әрі – жалпы процесс) қатысушылардың жалпы процесс транзакцияларын орындау тәртібі мен шарттарын біркелкі қолдануын қамтамасыз ету мақсатында әзірленген.</w:t>
      </w:r>
    </w:p>
    <w:bookmarkEnd w:id="156"/>
    <w:bookmarkStart w:name="z164" w:id="157"/>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157"/>
    <w:bookmarkStart w:name="z165" w:id="158"/>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құрамдастарын жобалау, әзірлеу және пысықтау кезінде қолданады.</w:t>
      </w:r>
    </w:p>
    <w:bookmarkEnd w:id="158"/>
    <w:bookmarkStart w:name="z166" w:id="159"/>
    <w:p>
      <w:pPr>
        <w:spacing w:after="0"/>
        <w:ind w:left="0"/>
        <w:jc w:val="left"/>
      </w:pPr>
      <w:r>
        <w:rPr>
          <w:rFonts w:ascii="Times New Roman"/>
          <w:b/>
          <w:i w:val="false"/>
          <w:color w:val="000000"/>
        </w:rPr>
        <w:t xml:space="preserve"> III. Негізгі ұғымдар</w:t>
      </w:r>
    </w:p>
    <w:bookmarkEnd w:id="159"/>
    <w:bookmarkStart w:name="z167" w:id="160"/>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60"/>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 құқығын беру;</w:t>
      </w:r>
    </w:p>
    <w:p>
      <w:pPr>
        <w:spacing w:after="0"/>
        <w:ind w:left="0"/>
        <w:jc w:val="both"/>
      </w:pPr>
      <w:r>
        <w:rPr>
          <w:rFonts w:ascii="Times New Roman"/>
          <w:b w:val="false"/>
          <w:i w:val="false"/>
          <w:color w:val="000000"/>
          <w:sz w:val="28"/>
        </w:rPr>
        <w:t>
      "электрондық құжат (мәліметтер) деректемесі" – белгілі бір контексте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процестің операцияларын орындау кезінде өзгеретін, ақпараттық объектінің өмірлік циклінің белгілі бір кезеңінде оны сипаттайтын қасиет.</w:t>
      </w:r>
    </w:p>
    <w:p>
      <w:pPr>
        <w:spacing w:after="0"/>
        <w:ind w:left="0"/>
        <w:jc w:val="both"/>
      </w:pPr>
      <w:r>
        <w:rPr>
          <w:rFonts w:ascii="Times New Roman"/>
          <w:b w:val="false"/>
          <w:i w:val="false"/>
          <w:color w:val="000000"/>
          <w:sz w:val="28"/>
        </w:rPr>
        <w:t xml:space="preserve">
      Осы Регламентте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мәндерде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68" w:id="161"/>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161"/>
    <w:bookmarkStart w:name="z169" w:id="162"/>
    <w:p>
      <w:pPr>
        <w:spacing w:after="0"/>
        <w:ind w:left="0"/>
        <w:jc w:val="left"/>
      </w:pPr>
      <w:r>
        <w:rPr>
          <w:rFonts w:ascii="Times New Roman"/>
          <w:b/>
          <w:i w:val="false"/>
          <w:color w:val="000000"/>
        </w:rPr>
        <w:t xml:space="preserve"> 1. Ақпараттық өзара іс-қимылға қатысушылар</w:t>
      </w:r>
    </w:p>
    <w:bookmarkEnd w:id="162"/>
    <w:bookmarkStart w:name="z170" w:id="163"/>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берілген.</w:t>
      </w:r>
    </w:p>
    <w:bookmarkEnd w:id="163"/>
    <w:bookmarkStart w:name="z171" w:id="164"/>
    <w:p>
      <w:pPr>
        <w:spacing w:after="0"/>
        <w:ind w:left="0"/>
        <w:jc w:val="both"/>
      </w:pPr>
      <w:r>
        <w:rPr>
          <w:rFonts w:ascii="Times New Roman"/>
          <w:b w:val="false"/>
          <w:i w:val="false"/>
          <w:color w:val="000000"/>
          <w:sz w:val="28"/>
        </w:rPr>
        <w:t>
      1-кесте</w:t>
      </w:r>
    </w:p>
    <w:bookmarkEnd w:id="164"/>
    <w:bookmarkStart w:name="z172" w:id="16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иеленуші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ресурсты қалыптастыруды және жүргізуді; </w:t>
            </w:r>
          </w:p>
          <w:p>
            <w:pPr>
              <w:spacing w:after="20"/>
              <w:ind w:left="20"/>
              <w:jc w:val="both"/>
            </w:pPr>
            <w:r>
              <w:rPr>
                <w:rFonts w:ascii="Times New Roman"/>
                <w:b w:val="false"/>
                <w:i w:val="false"/>
                <w:color w:val="000000"/>
                <w:sz w:val="20"/>
              </w:rPr>
              <w:t>
сапалы деп танылған ветеринариялық дәрілік препараттар туралы және мүше мемлекеттердің аумақтарында айналымдағы ветеринариялық дәрілік препараттардың сапасын іріктемелі бақылау нәтижелері бойынша олардың сапасыздығына, жалған болуына және (немесе) олардың шығу тегінің контрафактілік сипатына байланысты оларға қатысты уәкілетті орган Одақтың кедендік аумағында қолданыстан алып қою немесе қолдануды тоқтата тұру туралы шешім қабылдаған ветеринариялық дәрілік препараттар туралы мәліметтерді (бұдан әрі – ветеринариялық дәрілік препараттар туралы мәліметтер) бірыңғай дерекқор қалыптастыру үшін Еуразиялық экономикалық комиссияға (бұдан әрі – Комиссия) беруді;</w:t>
            </w:r>
          </w:p>
          <w:p>
            <w:pPr>
              <w:spacing w:after="20"/>
              <w:ind w:left="20"/>
              <w:jc w:val="both"/>
            </w:pPr>
            <w:r>
              <w:rPr>
                <w:rFonts w:ascii="Times New Roman"/>
                <w:b w:val="false"/>
                <w:i w:val="false"/>
                <w:color w:val="000000"/>
                <w:sz w:val="20"/>
              </w:rPr>
              <w:t xml:space="preserve">
сұрату бойынша бірыңғай дерекқордан мәліметтер алуды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(P.SS.13.ACT.001)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қалыптастыруды және жүргізуді, сондай-ақ Одақтың ақпараттық порталында бірыңғай дерекқордан мәліметтерді жариялауды;</w:t>
            </w:r>
          </w:p>
          <w:p>
            <w:pPr>
              <w:spacing w:after="20"/>
              <w:ind w:left="20"/>
              <w:jc w:val="both"/>
            </w:pPr>
            <w:r>
              <w:rPr>
                <w:rFonts w:ascii="Times New Roman"/>
                <w:b w:val="false"/>
                <w:i w:val="false"/>
                <w:color w:val="000000"/>
                <w:sz w:val="20"/>
              </w:rPr>
              <w:t>
бірыңғай дерекқордан мәліметтерді Одаққа мүше мемлекеттің ветеринариялық дәрілік заттар айналымы саласындағы уәкілетті органына және (немесе) осы органға ведомстволық бағынысты мүше мемлекеттің сараптама мекемесіне (бұдан әрі – уәкілетті орган) сұрату бойынша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173" w:id="166"/>
    <w:p>
      <w:pPr>
        <w:spacing w:after="0"/>
        <w:ind w:left="0"/>
        <w:jc w:val="left"/>
      </w:pPr>
      <w:r>
        <w:rPr>
          <w:rFonts w:ascii="Times New Roman"/>
          <w:b/>
          <w:i w:val="false"/>
          <w:color w:val="000000"/>
        </w:rPr>
        <w:t xml:space="preserve"> 2. Ақпараттық өзара іс-қимыл құрылымы</w:t>
      </w:r>
    </w:p>
    <w:bookmarkEnd w:id="166"/>
    <w:bookmarkStart w:name="z174" w:id="167"/>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мен Еуразиялық экономикалық комиссия арасында жалпы процесс рәсімдеріне сәйкес жүзеге асырылады:</w:t>
      </w:r>
    </w:p>
    <w:bookmarkEnd w:id="167"/>
    <w:bookmarkStart w:name="z175" w:id="168"/>
    <w:p>
      <w:pPr>
        <w:spacing w:after="0"/>
        <w:ind w:left="0"/>
        <w:jc w:val="both"/>
      </w:pPr>
      <w:r>
        <w:rPr>
          <w:rFonts w:ascii="Times New Roman"/>
          <w:b w:val="false"/>
          <w:i w:val="false"/>
          <w:color w:val="000000"/>
          <w:sz w:val="28"/>
        </w:rPr>
        <w:t>
      а) бірыңғай дерекқорды қалыптастыру және жүргізу кезіндегі ақпараттық өзара іс-қимыл;</w:t>
      </w:r>
    </w:p>
    <w:bookmarkEnd w:id="168"/>
    <w:bookmarkStart w:name="z176" w:id="169"/>
    <w:p>
      <w:pPr>
        <w:spacing w:after="0"/>
        <w:ind w:left="0"/>
        <w:jc w:val="both"/>
      </w:pPr>
      <w:r>
        <w:rPr>
          <w:rFonts w:ascii="Times New Roman"/>
          <w:b w:val="false"/>
          <w:i w:val="false"/>
          <w:color w:val="000000"/>
          <w:sz w:val="28"/>
        </w:rPr>
        <w:t>
      б) бірыңғай дерекқорда қамтылған мәліметтерді алу кезіндегі ақпараттық өзара іс-қимыл.</w:t>
      </w:r>
    </w:p>
    <w:bookmarkEnd w:id="169"/>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072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8072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xml:space="preserve">
      1-сурет. Мүше мемлекеттердің уәкілетті органдары мен Комиссия арасындағы ақпараттық өзара іс-қимыл құрылымы </w:t>
      </w:r>
    </w:p>
    <w:bookmarkEnd w:id="170"/>
    <w:bookmarkStart w:name="z178" w:id="171"/>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71"/>
    <w:bookmarkStart w:name="z179" w:id="172"/>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72"/>
    <w:bookmarkStart w:name="z180" w:id="173"/>
    <w:p>
      <w:pPr>
        <w:spacing w:after="0"/>
        <w:ind w:left="0"/>
        <w:jc w:val="both"/>
      </w:pPr>
      <w:r>
        <w:rPr>
          <w:rFonts w:ascii="Times New Roman"/>
          <w:b w:val="false"/>
          <w:i w:val="false"/>
          <w:color w:val="000000"/>
          <w:sz w:val="28"/>
        </w:rPr>
        <w:t>
      10. Жалпы процесс транзакцияларын орындаған кезде бастамашы өзі жүзеге асыратын операциялар (бастамашылық операция) шеңберінде респондентке сұрату-хабар жібереді, респондент өзі жүзеге асыратын операция (қабылдаушы операция) шеңберінде оған жауап ретінде жалпы процесс транзакциясының шаблонына байланысты жауап-хабар жіберуі немесе жібермеуі мүмкін. Хабарлар құрамындағы деректердің құрылымы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73"/>
    <w:bookmarkStart w:name="z181" w:id="17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74"/>
    <w:bookmarkStart w:name="z182" w:id="175"/>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75"/>
    <w:bookmarkStart w:name="z183" w:id="176"/>
    <w:p>
      <w:pPr>
        <w:spacing w:after="0"/>
        <w:ind w:left="0"/>
        <w:jc w:val="left"/>
      </w:pPr>
      <w:r>
        <w:rPr>
          <w:rFonts w:ascii="Times New Roman"/>
          <w:b/>
          <w:i w:val="false"/>
          <w:color w:val="000000"/>
        </w:rPr>
        <w:t xml:space="preserve"> 1. Бірыңғай дерекқорды қалыптастыру және жүргізу кезіндегі ақпараттық өзара іс-қимыл</w:t>
      </w:r>
    </w:p>
    <w:bookmarkEnd w:id="176"/>
    <w:bookmarkStart w:name="z184" w:id="177"/>
    <w:p>
      <w:pPr>
        <w:spacing w:after="0"/>
        <w:ind w:left="0"/>
        <w:jc w:val="both"/>
      </w:pPr>
      <w:r>
        <w:rPr>
          <w:rFonts w:ascii="Times New Roman"/>
          <w:b w:val="false"/>
          <w:i w:val="false"/>
          <w:color w:val="000000"/>
          <w:sz w:val="28"/>
        </w:rPr>
        <w:t>
      12. Бірыңғай дерекқорды қалыптастыру және жүргізу кезінде жалпы процесс транзакцияларын орындау схемасы 2-суретте берілген. Әрбір жалпы процесс рәсімі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берілген.</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78"/>
    <w:p>
      <w:pPr>
        <w:spacing w:after="0"/>
        <w:ind w:left="0"/>
        <w:jc w:val="both"/>
      </w:pPr>
      <w:r>
        <w:rPr>
          <w:rFonts w:ascii="Times New Roman"/>
          <w:b w:val="false"/>
          <w:i w:val="false"/>
          <w:color w:val="000000"/>
          <w:sz w:val="28"/>
        </w:rPr>
        <w:t xml:space="preserve">
      2-сурет. Бірыңғай дерекқорды қалыптастыру және жүргізу кезінде жалпы процесс транзакцияларын орындау схемасы </w:t>
      </w:r>
    </w:p>
    <w:bookmarkEnd w:id="178"/>
    <w:bookmarkStart w:name="z186" w:id="179"/>
    <w:p>
      <w:pPr>
        <w:spacing w:after="0"/>
        <w:ind w:left="0"/>
        <w:jc w:val="both"/>
      </w:pPr>
      <w:r>
        <w:rPr>
          <w:rFonts w:ascii="Times New Roman"/>
          <w:b w:val="false"/>
          <w:i w:val="false"/>
          <w:color w:val="000000"/>
          <w:sz w:val="28"/>
        </w:rPr>
        <w:t>
      2-кесте</w:t>
      </w:r>
    </w:p>
    <w:bookmarkEnd w:id="179"/>
    <w:bookmarkStart w:name="z187" w:id="180"/>
    <w:p>
      <w:pPr>
        <w:spacing w:after="0"/>
        <w:ind w:left="0"/>
        <w:jc w:val="left"/>
      </w:pPr>
      <w:r>
        <w:rPr>
          <w:rFonts w:ascii="Times New Roman"/>
          <w:b/>
          <w:i w:val="false"/>
          <w:color w:val="000000"/>
        </w:rPr>
        <w:t xml:space="preserve"> Бірыңғай дерекқорды қалыптастыру және жүргізу кезіндегі жалпы процесс транзакцияларының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мәліметтерді қосу (P.SS.13.PRC.001)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беру (P.SS.13.OPR.001).</w:t>
            </w:r>
          </w:p>
          <w:p>
            <w:pPr>
              <w:spacing w:after="20"/>
              <w:ind w:left="20"/>
              <w:jc w:val="both"/>
            </w:pPr>
            <w:r>
              <w:rPr>
                <w:rFonts w:ascii="Times New Roman"/>
                <w:b w:val="false"/>
                <w:i w:val="false"/>
                <w:color w:val="000000"/>
                <w:sz w:val="20"/>
              </w:rPr>
              <w:t>
Бірыңғай дерекқорға мәліметтерді қосу нәтижелері туралы хабарлама алу (P.SS.13.OPR.003)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 (P.SS.13.OPR.002)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қосылды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беру (P.SS.13.TRN.001)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дерекқордағы мәліметтерді өзгерту (P.SS.13.PRC.002)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мәліметтерді ұсыну (P.SS.13.OPR.005).</w:t>
            </w:r>
          </w:p>
          <w:p>
            <w:pPr>
              <w:spacing w:after="20"/>
              <w:ind w:left="20"/>
              <w:jc w:val="both"/>
            </w:pPr>
            <w:r>
              <w:rPr>
                <w:rFonts w:ascii="Times New Roman"/>
                <w:b w:val="false"/>
                <w:i w:val="false"/>
                <w:color w:val="000000"/>
                <w:sz w:val="20"/>
              </w:rPr>
              <w:t>
Бірыңғай дерекқорда мәліметтерді өзгерту нәтижелері туралы хабарламаны алу (P.SS.13.OPR.007)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дерекқордың мәліметтері (P.SS.13.BEN.001): мәліметтер өзгерту үшін жіберілді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мәліметтерді алу және өңдеу (P.SS.13.OPR.006)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өзгертілді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өзгерту үшін мәліметтерді беру (P.SS.13.TRN.002)</w:t>
            </w:r>
          </w:p>
        </w:tc>
      </w:tr>
    </w:tbl>
    <w:bookmarkStart w:name="z188" w:id="181"/>
    <w:p>
      <w:pPr>
        <w:spacing w:after="0"/>
        <w:ind w:left="0"/>
        <w:jc w:val="left"/>
      </w:pPr>
      <w:r>
        <w:rPr>
          <w:rFonts w:ascii="Times New Roman"/>
          <w:b/>
          <w:i w:val="false"/>
          <w:color w:val="000000"/>
        </w:rPr>
        <w:t xml:space="preserve"> 2. Бірыңғай дерекқорда қамтылған мәліметтерді алу кезіндегі ақпараттық өзара іс-қимыл</w:t>
      </w:r>
    </w:p>
    <w:bookmarkEnd w:id="181"/>
    <w:bookmarkStart w:name="z189" w:id="182"/>
    <w:p>
      <w:pPr>
        <w:spacing w:after="0"/>
        <w:ind w:left="0"/>
        <w:jc w:val="both"/>
      </w:pPr>
      <w:r>
        <w:rPr>
          <w:rFonts w:ascii="Times New Roman"/>
          <w:b w:val="false"/>
          <w:i w:val="false"/>
          <w:color w:val="000000"/>
          <w:sz w:val="28"/>
        </w:rPr>
        <w:t>
      13. Бірыңғай дерекқорда қамтылған мәліметтерді алу кезіндегі жалпы процесс транзакцияларын орындау схемасы 3-суретте берілген. Әрбір жалпы процесс рәсімі үшін 3-кестеде жалпы процестің ақпараттық объектілерінің операциялары, аралық және алынған күйлері мен жалпы процестің транзакциялары арасындағы байланыс берілген.</w:t>
      </w:r>
    </w:p>
    <w:bookmarkEnd w:id="1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97800" cy="725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83"/>
    <w:p>
      <w:pPr>
        <w:spacing w:after="0"/>
        <w:ind w:left="0"/>
        <w:jc w:val="both"/>
      </w:pPr>
      <w:r>
        <w:rPr>
          <w:rFonts w:ascii="Times New Roman"/>
          <w:b w:val="false"/>
          <w:i w:val="false"/>
          <w:color w:val="000000"/>
          <w:sz w:val="28"/>
        </w:rPr>
        <w:t xml:space="preserve">
      3-сурет. Бірыңғай дерекқорда қамтылған мәліметтерді алу кезіндегі жалпы процесс транзакцияларын орындау схемасы </w:t>
      </w:r>
    </w:p>
    <w:bookmarkEnd w:id="183"/>
    <w:bookmarkStart w:name="z191" w:id="184"/>
    <w:p>
      <w:pPr>
        <w:spacing w:after="0"/>
        <w:ind w:left="0"/>
        <w:jc w:val="both"/>
      </w:pPr>
      <w:r>
        <w:rPr>
          <w:rFonts w:ascii="Times New Roman"/>
          <w:b w:val="false"/>
          <w:i w:val="false"/>
          <w:color w:val="000000"/>
          <w:sz w:val="28"/>
        </w:rPr>
        <w:t>
      3-кесте</w:t>
      </w:r>
    </w:p>
    <w:bookmarkEnd w:id="184"/>
    <w:bookmarkStart w:name="z192" w:id="185"/>
    <w:p>
      <w:pPr>
        <w:spacing w:after="0"/>
        <w:ind w:left="0"/>
        <w:jc w:val="left"/>
      </w:pPr>
      <w:r>
        <w:rPr>
          <w:rFonts w:ascii="Times New Roman"/>
          <w:b/>
          <w:i w:val="false"/>
          <w:color w:val="000000"/>
        </w:rPr>
        <w:t xml:space="preserve"> Бірыңғай дерекқорда қамтылған мәліметтерді алу кезіндегі жалпы процесс транзакцияларының тізбесі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қорытынды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алу (P.SS.13.PRC.003)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 (P.SS.13.OPR.009).</w:t>
            </w:r>
          </w:p>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алу және өңдеу (P.SS.13.OPR.011)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жаңарту күні мен уақыты туралы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дайындау және ұсыну (P.SS.13.OPR.010)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жаңарту күні мен уақыты туралы мәліметтер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алу (P.SS.13.TRN.003)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(P.SS.13.PRC.004)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 (P.SS.13.OPR.012).</w:t>
            </w:r>
          </w:p>
          <w:p>
            <w:pPr>
              <w:spacing w:after="20"/>
              <w:ind w:left="20"/>
              <w:jc w:val="both"/>
            </w:pPr>
            <w:r>
              <w:rPr>
                <w:rFonts w:ascii="Times New Roman"/>
                <w:b w:val="false"/>
                <w:i w:val="false"/>
                <w:color w:val="000000"/>
                <w:sz w:val="20"/>
              </w:rPr>
              <w:t>
Бірыңғай дерекқордан мәліметтерді алу және өңдеу (P.SS.13.OPR.014)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дайындау және беру (P.SS.13.OPR.013)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жіберілді.</w:t>
            </w:r>
          </w:p>
          <w:p>
            <w:pPr>
              <w:spacing w:after="20"/>
              <w:ind w:left="20"/>
              <w:jc w:val="both"/>
            </w:pPr>
            <w:r>
              <w:rPr>
                <w:rFonts w:ascii="Times New Roman"/>
                <w:b w:val="false"/>
                <w:i w:val="false"/>
                <w:color w:val="000000"/>
                <w:sz w:val="20"/>
              </w:rPr>
              <w:t>
бірыңғай дерекқордың мәліметтері (P.SS.13.BEN.001):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 (P.SS.13.TRN.004)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 бірыңғай дерекқордан алу (P.SS.13.PRC.005)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 (P.SS.13.OPR.015).</w:t>
            </w:r>
          </w:p>
          <w:p>
            <w:pPr>
              <w:spacing w:after="20"/>
              <w:ind w:left="20"/>
              <w:jc w:val="both"/>
            </w:pPr>
            <w:r>
              <w:rPr>
                <w:rFonts w:ascii="Times New Roman"/>
                <w:b w:val="false"/>
                <w:i w:val="false"/>
                <w:color w:val="000000"/>
                <w:sz w:val="20"/>
              </w:rPr>
              <w:t>
Бірыңғай дерекқордан өзгертілген мәліметтерді алу және өңдеу (P.SS.13.OPR.017)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дайындау және ұсыну (P.SS.13.OPR.016)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өзгертілген мәліметтер жіберілді.</w:t>
            </w:r>
          </w:p>
          <w:p>
            <w:pPr>
              <w:spacing w:after="20"/>
              <w:ind w:left="20"/>
              <w:jc w:val="both"/>
            </w:pPr>
            <w:r>
              <w:rPr>
                <w:rFonts w:ascii="Times New Roman"/>
                <w:b w:val="false"/>
                <w:i w:val="false"/>
                <w:color w:val="000000"/>
                <w:sz w:val="20"/>
              </w:rPr>
              <w:t>
бірыңғай дерекқордың мәліметтері (P.SS.13.BEN.001): өзгертілген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 бірыңғай дерекқордан алу (P.SS.13.TRN.005)</w:t>
            </w:r>
          </w:p>
        </w:tc>
      </w:tr>
    </w:tbl>
    <w:bookmarkStart w:name="z193" w:id="186"/>
    <w:p>
      <w:pPr>
        <w:spacing w:after="0"/>
        <w:ind w:left="0"/>
        <w:jc w:val="left"/>
      </w:pPr>
      <w:r>
        <w:rPr>
          <w:rFonts w:ascii="Times New Roman"/>
          <w:b/>
          <w:i w:val="false"/>
          <w:color w:val="000000"/>
        </w:rPr>
        <w:t xml:space="preserve"> VI. Жалпы процесс хабарларының сипаттамасы</w:t>
      </w:r>
    </w:p>
    <w:bookmarkEnd w:id="186"/>
    <w:bookmarkStart w:name="z194" w:id="187"/>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берілген. Хабарлар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4-кестенің 3-бағанының мәні бойынша белгіленеді.</w:t>
      </w:r>
    </w:p>
    <w:bookmarkEnd w:id="187"/>
    <w:bookmarkStart w:name="z195" w:id="188"/>
    <w:p>
      <w:pPr>
        <w:spacing w:after="0"/>
        <w:ind w:left="0"/>
        <w:jc w:val="both"/>
      </w:pPr>
      <w:r>
        <w:rPr>
          <w:rFonts w:ascii="Times New Roman"/>
          <w:b w:val="false"/>
          <w:i w:val="false"/>
          <w:color w:val="000000"/>
          <w:sz w:val="28"/>
        </w:rPr>
        <w:t>
      4-кесте</w:t>
      </w:r>
    </w:p>
    <w:bookmarkEnd w:id="188"/>
    <w:bookmarkStart w:name="z196" w:id="189"/>
    <w:p>
      <w:pPr>
        <w:spacing w:after="0"/>
        <w:ind w:left="0"/>
        <w:jc w:val="left"/>
      </w:pPr>
      <w:r>
        <w:rPr>
          <w:rFonts w:ascii="Times New Roman"/>
          <w:b/>
          <w:i w:val="false"/>
          <w:color w:val="000000"/>
        </w:rPr>
        <w:t xml:space="preserve"> Жалпы процесс хабарларының тізбесі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ветеринариялық дәрілік препараттар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сапасын бақылау туралы мәліметтер (R.HC.SS.13.001)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 өзгерту үшін ветеринариялық дәрілік препараттар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сапасын бақылау туралы мәліметтер (R.HC.SS.13.001)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сапасын бақылау туралы мәліметтер (R.HC.SS.13.001)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сапасын бақылау туралы мәліметтер (R.HC.SS.13.001)</w:t>
            </w:r>
          </w:p>
        </w:tc>
      </w:tr>
    </w:tbl>
    <w:bookmarkStart w:name="z197" w:id="190"/>
    <w:p>
      <w:pPr>
        <w:spacing w:after="0"/>
        <w:ind w:left="0"/>
        <w:jc w:val="left"/>
      </w:pPr>
      <w:r>
        <w:rPr>
          <w:rFonts w:ascii="Times New Roman"/>
          <w:b/>
          <w:i w:val="false"/>
          <w:color w:val="000000"/>
        </w:rPr>
        <w:t xml:space="preserve"> VII. Жалпы процесс транзакцияларының сипаттамасы</w:t>
      </w:r>
    </w:p>
    <w:bookmarkEnd w:id="190"/>
    <w:bookmarkStart w:name="z198" w:id="191"/>
    <w:p>
      <w:pPr>
        <w:spacing w:after="0"/>
        <w:ind w:left="0"/>
        <w:jc w:val="left"/>
      </w:pPr>
      <w:r>
        <w:rPr>
          <w:rFonts w:ascii="Times New Roman"/>
          <w:b/>
          <w:i w:val="false"/>
          <w:color w:val="000000"/>
        </w:rPr>
        <w:t xml:space="preserve"> 1. "Бірыңғай дерекқорға қосу үшін мәліметтерді беру" (P.SS.13.TRN.001) жалпы процесс транзакциясы</w:t>
      </w:r>
    </w:p>
    <w:bookmarkEnd w:id="191"/>
    <w:bookmarkStart w:name="z199" w:id="192"/>
    <w:p>
      <w:pPr>
        <w:spacing w:after="0"/>
        <w:ind w:left="0"/>
        <w:jc w:val="both"/>
      </w:pPr>
      <w:r>
        <w:rPr>
          <w:rFonts w:ascii="Times New Roman"/>
          <w:b w:val="false"/>
          <w:i w:val="false"/>
          <w:color w:val="000000"/>
          <w:sz w:val="28"/>
        </w:rPr>
        <w:t>
      15. "Бірыңғай дерекқорға қосу үшін мәліметтерді беру" (P.SS.13.TRN.001) жалпы процесс транзакциясы бастамашының респонедентке тиісті мәліметтерді беруі үшін орындалады. Жалпы процестің көрсетілген транзакциясын орындау схемасы 4-суретте берілген. Жалпы процесс транзакциясының параметрлері 5-кестеде берілген.</w:t>
      </w:r>
    </w:p>
    <w:bookmarkEnd w:id="1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93"/>
    <w:p>
      <w:pPr>
        <w:spacing w:after="0"/>
        <w:ind w:left="0"/>
        <w:jc w:val="both"/>
      </w:pPr>
      <w:r>
        <w:rPr>
          <w:rFonts w:ascii="Times New Roman"/>
          <w:b w:val="false"/>
          <w:i w:val="false"/>
          <w:color w:val="000000"/>
          <w:sz w:val="28"/>
        </w:rPr>
        <w:t>
      4-сурет. "Бірыңғай дерекқорға қосу үшін мәліметтерді беру" (P.SS.13.TRN.001) жалпы процесс транзакциясын орындау схемасы</w:t>
      </w:r>
    </w:p>
    <w:bookmarkEnd w:id="193"/>
    <w:bookmarkStart w:name="z201" w:id="194"/>
    <w:p>
      <w:pPr>
        <w:spacing w:after="0"/>
        <w:ind w:left="0"/>
        <w:jc w:val="both"/>
      </w:pPr>
      <w:r>
        <w:rPr>
          <w:rFonts w:ascii="Times New Roman"/>
          <w:b w:val="false"/>
          <w:i w:val="false"/>
          <w:color w:val="000000"/>
          <w:sz w:val="28"/>
        </w:rPr>
        <w:t>
      5-кесте</w:t>
      </w:r>
    </w:p>
    <w:bookmarkEnd w:id="194"/>
    <w:bookmarkStart w:name="z202" w:id="195"/>
    <w:p>
      <w:pPr>
        <w:spacing w:after="0"/>
        <w:ind w:left="0"/>
        <w:jc w:val="left"/>
      </w:pPr>
      <w:r>
        <w:rPr>
          <w:rFonts w:ascii="Times New Roman"/>
          <w:b/>
          <w:i w:val="false"/>
          <w:color w:val="000000"/>
        </w:rPr>
        <w:t xml:space="preserve"> "Бірыңғай дерекқорға қосу үшін мәліметтерді беру" (P.SS.13.TRN.001) жалпы процесс транзакциясының сипаттамасы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қосылды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қосу үшін ветеринариялық дәрілік препараттар туралы мәліметтер (P.SS.13.MSG.001)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(P.SS.13.MSG.003)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3" w:id="196"/>
    <w:p>
      <w:pPr>
        <w:spacing w:after="0"/>
        <w:ind w:left="0"/>
        <w:jc w:val="left"/>
      </w:pPr>
      <w:r>
        <w:rPr>
          <w:rFonts w:ascii="Times New Roman"/>
          <w:b/>
          <w:i w:val="false"/>
          <w:color w:val="000000"/>
        </w:rPr>
        <w:t xml:space="preserve"> 2. "Бірыңғай дерекқорға өзгерту үшін мәліметтерді беру" (P.SS.13.TRN.002) жалпы процесс транзакциясы</w:t>
      </w:r>
    </w:p>
    <w:bookmarkEnd w:id="196"/>
    <w:bookmarkStart w:name="z204" w:id="197"/>
    <w:p>
      <w:pPr>
        <w:spacing w:after="0"/>
        <w:ind w:left="0"/>
        <w:jc w:val="both"/>
      </w:pPr>
      <w:r>
        <w:rPr>
          <w:rFonts w:ascii="Times New Roman"/>
          <w:b w:val="false"/>
          <w:i w:val="false"/>
          <w:color w:val="000000"/>
          <w:sz w:val="28"/>
        </w:rPr>
        <w:t>
      16. "Бірыңғай дерекқорға өзгерту үшін мәліметтерді беру" (P.SS.13.TRN.002) жалпы процесс транзакциясы бастамашының респондентке тиісті мәліметтерді беруі үшін орындалады. Жалпы процестің көрсетілген транзакциясын орындау схемасы 5-суретте берілген. Жалпы процесс транзакциясының параметрлері 6-кестеде берілген.</w:t>
      </w:r>
    </w:p>
    <w:bookmarkEnd w:id="1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8"/>
    <w:p>
      <w:pPr>
        <w:spacing w:after="0"/>
        <w:ind w:left="0"/>
        <w:jc w:val="both"/>
      </w:pPr>
      <w:r>
        <w:rPr>
          <w:rFonts w:ascii="Times New Roman"/>
          <w:b w:val="false"/>
          <w:i w:val="false"/>
          <w:color w:val="000000"/>
          <w:sz w:val="28"/>
        </w:rPr>
        <w:t>
      5-сурет. "Бірыңғай дерекқорға өзгерту үшін мәліметтерді беру" (P.SS.13.TRN.002) жалпы процесс транзакциясын орындау схемасы</w:t>
      </w:r>
    </w:p>
    <w:bookmarkEnd w:id="198"/>
    <w:bookmarkStart w:name="z206" w:id="199"/>
    <w:p>
      <w:pPr>
        <w:spacing w:after="0"/>
        <w:ind w:left="0"/>
        <w:jc w:val="both"/>
      </w:pPr>
      <w:r>
        <w:rPr>
          <w:rFonts w:ascii="Times New Roman"/>
          <w:b w:val="false"/>
          <w:i w:val="false"/>
          <w:color w:val="000000"/>
          <w:sz w:val="28"/>
        </w:rPr>
        <w:t>
      6-кесте</w:t>
      </w:r>
    </w:p>
    <w:bookmarkEnd w:id="199"/>
    <w:bookmarkStart w:name="z207" w:id="200"/>
    <w:p>
      <w:pPr>
        <w:spacing w:after="0"/>
        <w:ind w:left="0"/>
        <w:jc w:val="left"/>
      </w:pPr>
      <w:r>
        <w:rPr>
          <w:rFonts w:ascii="Times New Roman"/>
          <w:b/>
          <w:i w:val="false"/>
          <w:color w:val="000000"/>
        </w:rPr>
        <w:t xml:space="preserve"> "Бірыңғай дерекқорға өзгерту үшін мәліметтерді беру" (P.SS.13.TRN.002) жалпы процесс транзакциясының сипаттамасы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дерекқорға өзгерту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 өзгерту үшін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мәліметтерді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өзгертілді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 өзгерту үшін ветеринариялық дәрілік препараттар туралы мәліметтер  (P.SS.13.MSG.002)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(P.SS.13.MSG.003)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 w:id="201"/>
    <w:p>
      <w:pPr>
        <w:spacing w:after="0"/>
        <w:ind w:left="0"/>
        <w:jc w:val="left"/>
      </w:pPr>
      <w:r>
        <w:rPr>
          <w:rFonts w:ascii="Times New Roman"/>
          <w:b/>
          <w:i w:val="false"/>
          <w:color w:val="000000"/>
        </w:rPr>
        <w:t xml:space="preserve"> 3. "Бірыңғай дерекқорды жаңарту күні мен уақыты туралы мәліметтер алу" (P.SS.13.TRN.003) жалпы процесс транзакциясы</w:t>
      </w:r>
    </w:p>
    <w:bookmarkEnd w:id="201"/>
    <w:p>
      <w:pPr>
        <w:spacing w:after="0"/>
        <w:ind w:left="0"/>
        <w:jc w:val="left"/>
      </w:pPr>
    </w:p>
    <w:p>
      <w:pPr>
        <w:spacing w:after="0"/>
        <w:ind w:left="0"/>
        <w:jc w:val="both"/>
      </w:pPr>
      <w:r>
        <w:rPr>
          <w:rFonts w:ascii="Times New Roman"/>
          <w:b w:val="false"/>
          <w:i w:val="false"/>
          <w:color w:val="000000"/>
          <w:sz w:val="28"/>
        </w:rPr>
        <w:t>
      17. "Бірыңғай дерекқорды жаңарту күні мен уақыты туралы мәліметтер алу" (P.SS.13.TRN.003) жалпы процесс транзакциясы бастамашының сұратуы бойынша респонденттің тиісті мәліметтерді беруі үшін орындалады. Жалпы процестің көрсетілген транзакциясын орындау схемасы 6-суретте берілген. Жалпы процесс транзакциясының параметрлері 7-кестеде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2"/>
    <w:p>
      <w:pPr>
        <w:spacing w:after="0"/>
        <w:ind w:left="0"/>
        <w:jc w:val="both"/>
      </w:pPr>
      <w:r>
        <w:rPr>
          <w:rFonts w:ascii="Times New Roman"/>
          <w:b w:val="false"/>
          <w:i w:val="false"/>
          <w:color w:val="000000"/>
          <w:sz w:val="28"/>
        </w:rPr>
        <w:t>
      6-сурет. "Бірыңғай дерекқорды жаңарту күні мен уақыты туралы мәліметтер алу" (P.SS.13.TRN.003) жалпы процесс транзакциясын орындау схемасы</w:t>
      </w:r>
    </w:p>
    <w:bookmarkEnd w:id="202"/>
    <w:bookmarkStart w:name="z211" w:id="203"/>
    <w:p>
      <w:pPr>
        <w:spacing w:after="0"/>
        <w:ind w:left="0"/>
        <w:jc w:val="both"/>
      </w:pPr>
      <w:r>
        <w:rPr>
          <w:rFonts w:ascii="Times New Roman"/>
          <w:b w:val="false"/>
          <w:i w:val="false"/>
          <w:color w:val="000000"/>
          <w:sz w:val="28"/>
        </w:rPr>
        <w:t>
      7-кесте</w:t>
      </w:r>
    </w:p>
    <w:bookmarkEnd w:id="203"/>
    <w:bookmarkStart w:name="z212" w:id="204"/>
    <w:p>
      <w:pPr>
        <w:spacing w:after="0"/>
        <w:ind w:left="0"/>
        <w:jc w:val="left"/>
      </w:pPr>
      <w:r>
        <w:rPr>
          <w:rFonts w:ascii="Times New Roman"/>
          <w:b/>
          <w:i w:val="false"/>
          <w:color w:val="000000"/>
        </w:rPr>
        <w:t xml:space="preserve"> "Бірыңғай дерекқорды жаңарту күні мен уақыты туралы мәліметтер алу" (P.SS.13.TRN.003) жалпы процесс транзакциясының сипаттамасы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дерекқордың мәліметтері (P.SS.13.BEN.001): жаңарту күні мен уақыты туралы мәліметтер жолданды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мәліметтерді сұрату (P.SS.13.MSG.004)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 жаңарту күні мен уақыты туралы мәліметтер (P.SS.13.MSG.005)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3" w:id="205"/>
    <w:p>
      <w:pPr>
        <w:spacing w:after="0"/>
        <w:ind w:left="0"/>
        <w:jc w:val="left"/>
      </w:pPr>
      <w:r>
        <w:rPr>
          <w:rFonts w:ascii="Times New Roman"/>
          <w:b/>
          <w:i w:val="false"/>
          <w:color w:val="000000"/>
        </w:rPr>
        <w:t xml:space="preserve"> 4. "Бірыңғай дерекқордан мәліметтер алу" (P.SS.13.TRN.004) жалпы процесс транзакциясы</w:t>
      </w:r>
    </w:p>
    <w:bookmarkEnd w:id="205"/>
    <w:bookmarkStart w:name="z214" w:id="206"/>
    <w:p>
      <w:pPr>
        <w:spacing w:after="0"/>
        <w:ind w:left="0"/>
        <w:jc w:val="both"/>
      </w:pPr>
      <w:r>
        <w:rPr>
          <w:rFonts w:ascii="Times New Roman"/>
          <w:b w:val="false"/>
          <w:i w:val="false"/>
          <w:color w:val="000000"/>
          <w:sz w:val="28"/>
        </w:rPr>
        <w:t>
      18. "Бірыңғай дерекқордан мәліметтер алу" (P.SS.13.TRN.004) жалпы процесс транзакциясы жалпы процесс транзакциясы бастамашының сұратуы бойынша респонденттің тиісті мәліметтерді беруі үшін орындалады. Жалпы процестің көрсетілген транзакциясын орындау схемасы 7-суретте берілген. Жалпы процесс транзакциясының параметрлері 8-кестеде берілген.</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207"/>
    <w:p>
      <w:pPr>
        <w:spacing w:after="0"/>
        <w:ind w:left="0"/>
        <w:jc w:val="both"/>
      </w:pPr>
      <w:r>
        <w:rPr>
          <w:rFonts w:ascii="Times New Roman"/>
          <w:b w:val="false"/>
          <w:i w:val="false"/>
          <w:color w:val="000000"/>
          <w:sz w:val="28"/>
        </w:rPr>
        <w:t>
      7-сурет. "Бірыңғай дерекқордан мәліметтер алу" (P.SS.13.TRN.004) жалпы процесс транзакциясын орындау схемасы</w:t>
      </w:r>
    </w:p>
    <w:bookmarkEnd w:id="207"/>
    <w:bookmarkStart w:name="z216" w:id="208"/>
    <w:p>
      <w:pPr>
        <w:spacing w:after="0"/>
        <w:ind w:left="0"/>
        <w:jc w:val="both"/>
      </w:pPr>
      <w:r>
        <w:rPr>
          <w:rFonts w:ascii="Times New Roman"/>
          <w:b w:val="false"/>
          <w:i w:val="false"/>
          <w:color w:val="000000"/>
          <w:sz w:val="28"/>
        </w:rPr>
        <w:t>
      8-кесте</w:t>
      </w:r>
    </w:p>
    <w:bookmarkEnd w:id="208"/>
    <w:bookmarkStart w:name="z217" w:id="209"/>
    <w:p>
      <w:pPr>
        <w:spacing w:after="0"/>
        <w:ind w:left="0"/>
        <w:jc w:val="left"/>
      </w:pPr>
      <w:r>
        <w:rPr>
          <w:rFonts w:ascii="Times New Roman"/>
          <w:b/>
          <w:i w:val="false"/>
          <w:color w:val="000000"/>
        </w:rPr>
        <w:t xml:space="preserve"> "Бірыңғай дерекқордан мәліметтер алу" (P.SS.13.TRN.004) жалпы процесс транзакциясының сипаттамасы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дайындау және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мәліметтер жолданды</w:t>
            </w:r>
          </w:p>
          <w:p>
            <w:pPr>
              <w:spacing w:after="20"/>
              <w:ind w:left="20"/>
              <w:jc w:val="both"/>
            </w:pPr>
            <w:r>
              <w:rPr>
                <w:rFonts w:ascii="Times New Roman"/>
                <w:b w:val="false"/>
                <w:i w:val="false"/>
                <w:color w:val="000000"/>
                <w:sz w:val="20"/>
              </w:rPr>
              <w:t>
бірыңғай дерекқордың мәліметтері (P.SS.13.BEN.001):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мәліметтерді сұрату (P.SS.13.MSG.006)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мәліметтер (P.SS.13.MSG.007)</w:t>
            </w:r>
          </w:p>
          <w:p>
            <w:pPr>
              <w:spacing w:after="20"/>
              <w:ind w:left="20"/>
              <w:jc w:val="both"/>
            </w:pPr>
            <w:r>
              <w:rPr>
                <w:rFonts w:ascii="Times New Roman"/>
                <w:b w:val="false"/>
                <w:i w:val="false"/>
                <w:color w:val="000000"/>
                <w:sz w:val="20"/>
              </w:rPr>
              <w:t>
мәліметтердің жоқтығы туралы хабарлама (P.SS.13.MSG.008)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8" w:id="210"/>
    <w:p>
      <w:pPr>
        <w:spacing w:after="0"/>
        <w:ind w:left="0"/>
        <w:jc w:val="left"/>
      </w:pPr>
      <w:r>
        <w:rPr>
          <w:rFonts w:ascii="Times New Roman"/>
          <w:b/>
          <w:i w:val="false"/>
          <w:color w:val="000000"/>
        </w:rPr>
        <w:t xml:space="preserve"> 5. "Өзгертілген мәліметтерді бірыңғай дерекқордан алу" (P.SS.13.TRN.005) жалпы процесс транзакциясы</w:t>
      </w:r>
    </w:p>
    <w:bookmarkEnd w:id="210"/>
    <w:bookmarkStart w:name="z219" w:id="211"/>
    <w:p>
      <w:pPr>
        <w:spacing w:after="0"/>
        <w:ind w:left="0"/>
        <w:jc w:val="both"/>
      </w:pPr>
      <w:r>
        <w:rPr>
          <w:rFonts w:ascii="Times New Roman"/>
          <w:b w:val="false"/>
          <w:i w:val="false"/>
          <w:color w:val="000000"/>
          <w:sz w:val="28"/>
        </w:rPr>
        <w:t>
      19. "Өзгертілген мәліметтерді бірыңғай дерекқордан алу" (P.SS.13.TRN.005) жалпы процесс транзакциясы бастамашының сұратуы бойынша респонденттің тиісті мәліметтерді беруі үшін орындалады. Жалпы процестің көрсетілген транзакциясын орындау схемасы 8-суретте берілген. Жалпы процесс транзакциясының параметрлері 9-кестеде берілген.</w:t>
      </w:r>
    </w:p>
    <w:bookmarkEnd w:id="2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2"/>
    <w:p>
      <w:pPr>
        <w:spacing w:after="0"/>
        <w:ind w:left="0"/>
        <w:jc w:val="both"/>
      </w:pPr>
      <w:r>
        <w:rPr>
          <w:rFonts w:ascii="Times New Roman"/>
          <w:b w:val="false"/>
          <w:i w:val="false"/>
          <w:color w:val="000000"/>
          <w:sz w:val="28"/>
        </w:rPr>
        <w:t>
      8-сурет. "Өзгертілген мәліметтерді бірыңғай дерекқордан алу" (P.SS.13.TRN.005) жалпы процесс транзакциясын орындау схемасы</w:t>
      </w:r>
    </w:p>
    <w:bookmarkEnd w:id="212"/>
    <w:bookmarkStart w:name="z221" w:id="213"/>
    <w:p>
      <w:pPr>
        <w:spacing w:after="0"/>
        <w:ind w:left="0"/>
        <w:jc w:val="both"/>
      </w:pPr>
      <w:r>
        <w:rPr>
          <w:rFonts w:ascii="Times New Roman"/>
          <w:b w:val="false"/>
          <w:i w:val="false"/>
          <w:color w:val="000000"/>
          <w:sz w:val="28"/>
        </w:rPr>
        <w:t>
      9-кесте</w:t>
      </w:r>
    </w:p>
    <w:bookmarkEnd w:id="213"/>
    <w:bookmarkStart w:name="z222" w:id="214"/>
    <w:p>
      <w:pPr>
        <w:spacing w:after="0"/>
        <w:ind w:left="0"/>
        <w:jc w:val="left"/>
      </w:pPr>
      <w:r>
        <w:rPr>
          <w:rFonts w:ascii="Times New Roman"/>
          <w:b/>
          <w:i w:val="false"/>
          <w:color w:val="000000"/>
        </w:rPr>
        <w:t xml:space="preserve"> "Өзгертілген мәліметтерді бірыңғай дерекқордан алу" (P.SS.13.TRN.005) жалпы процесс транзакциясының сипаттамасы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P.SS.13.TRN.005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 бірыңғай дерекқордан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орындаудың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дерекқордың мәліметтері (P.SS.13.BEN.001): өзгертілген мәліметтер жолданды</w:t>
            </w:r>
          </w:p>
          <w:p>
            <w:pPr>
              <w:spacing w:after="20"/>
              <w:ind w:left="20"/>
              <w:jc w:val="both"/>
            </w:pPr>
            <w:r>
              <w:rPr>
                <w:rFonts w:ascii="Times New Roman"/>
                <w:b w:val="false"/>
                <w:i w:val="false"/>
                <w:color w:val="000000"/>
                <w:sz w:val="20"/>
              </w:rPr>
              <w:t>
бірыңғай дерекқордың мәліметтері (P.SS.13.BEN.001): өзгертілген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дерекқордан өзгертілген мәліметтерді сұрату (P.SS.13.MSG.009)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 (P.SS.13.MSG.008)</w:t>
            </w:r>
          </w:p>
          <w:p>
            <w:pPr>
              <w:spacing w:after="20"/>
              <w:ind w:left="20"/>
              <w:jc w:val="both"/>
            </w:pPr>
            <w:r>
              <w:rPr>
                <w:rFonts w:ascii="Times New Roman"/>
                <w:b w:val="false"/>
                <w:i w:val="false"/>
                <w:color w:val="000000"/>
                <w:sz w:val="20"/>
              </w:rPr>
              <w:t>
бірыңғай дерекқордан мәліметтерді өзгерту (P.SS.13.MSG.010)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3" w:id="215"/>
    <w:p>
      <w:pPr>
        <w:spacing w:after="0"/>
        <w:ind w:left="0"/>
        <w:jc w:val="left"/>
      </w:pPr>
      <w:r>
        <w:rPr>
          <w:rFonts w:ascii="Times New Roman"/>
          <w:b/>
          <w:i w:val="false"/>
          <w:color w:val="000000"/>
        </w:rPr>
        <w:t xml:space="preserve"> VIII. Штаттан тыс жағдайларда әрекет ету тәртібі</w:t>
      </w:r>
    </w:p>
    <w:bookmarkEnd w:id="215"/>
    <w:p>
      <w:pPr>
        <w:spacing w:after="0"/>
        <w:ind w:left="0"/>
        <w:jc w:val="left"/>
      </w:pPr>
    </w:p>
    <w:p>
      <w:pPr>
        <w:spacing w:after="0"/>
        <w:ind w:left="0"/>
        <w:jc w:val="both"/>
      </w:pPr>
      <w:r>
        <w:rPr>
          <w:rFonts w:ascii="Times New Roman"/>
          <w:b w:val="false"/>
          <w:i w:val="false"/>
          <w:color w:val="000000"/>
          <w:sz w:val="28"/>
        </w:rPr>
        <w:t>
      20. Жалпы процесс шеңберіндегі ақпараттық өзара іс-қимыл кезінде штаттан тыс жағдайлардың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Еуразиялық экономикалық одақтың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10-кестеде берілген.</w:t>
      </w:r>
    </w:p>
    <w:bookmarkStart w:name="z225" w:id="216"/>
    <w:p>
      <w:pPr>
        <w:spacing w:after="0"/>
        <w:ind w:left="0"/>
        <w:jc w:val="both"/>
      </w:pPr>
      <w:r>
        <w:rPr>
          <w:rFonts w:ascii="Times New Roman"/>
          <w:b w:val="false"/>
          <w:i w:val="false"/>
          <w:color w:val="000000"/>
          <w:sz w:val="28"/>
        </w:rPr>
        <w:t>
      21. Мүше мемлекеттің уәкілетті органы қателік туралы хабарлама алынған хабарды Электрондық құжаттардың және мәліметтердің форматтары мен құрылымдарының сипаттамасына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анықталмаған жағдайда, мүше мемлекеттің уәкілетті органы осы штаттан тыс жағдай сипатталған хабарды Еразиялық экономикалық одақтың интеграцияланған ақпараттық жүйесінің қолдау қызметіне жібереді.</w:t>
      </w:r>
    </w:p>
    <w:bookmarkEnd w:id="216"/>
    <w:bookmarkStart w:name="z226" w:id="217"/>
    <w:p>
      <w:pPr>
        <w:spacing w:after="0"/>
        <w:ind w:left="0"/>
        <w:jc w:val="both"/>
      </w:pPr>
      <w:r>
        <w:rPr>
          <w:rFonts w:ascii="Times New Roman"/>
          <w:b w:val="false"/>
          <w:i w:val="false"/>
          <w:color w:val="000000"/>
          <w:sz w:val="28"/>
        </w:rPr>
        <w:t>
      10-кесте</w:t>
      </w:r>
    </w:p>
    <w:bookmarkEnd w:id="217"/>
    <w:bookmarkStart w:name="z227" w:id="218"/>
    <w:p>
      <w:pPr>
        <w:spacing w:after="0"/>
        <w:ind w:left="0"/>
        <w:jc w:val="left"/>
      </w:pPr>
      <w:r>
        <w:rPr>
          <w:rFonts w:ascii="Times New Roman"/>
          <w:b/>
          <w:i w:val="false"/>
          <w:color w:val="000000"/>
        </w:rPr>
        <w:t xml:space="preserve"> Штаттан тыс жағдайларда әрекет ету</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 бастамашысы келісілген қайталау саны өткен соң жауап хабарламаны алған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жүйесіндегі техникалық іркілістер  немесе бағдарламалық қамтамасыз етудегі жүйелік қате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сұрату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үйлестірілмеген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w:t>
            </w:r>
          </w:p>
          <w:p>
            <w:pPr>
              <w:spacing w:after="20"/>
              <w:ind w:left="20"/>
              <w:jc w:val="both"/>
            </w:pPr>
            <w:r>
              <w:rPr>
                <w:rFonts w:ascii="Times New Roman"/>
                <w:b w:val="false"/>
                <w:i w:val="false"/>
                <w:color w:val="000000"/>
                <w:sz w:val="20"/>
              </w:rPr>
              <w:t xml:space="preserve">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сұратуды жіберу қажет </w:t>
            </w:r>
          </w:p>
        </w:tc>
      </w:tr>
    </w:tbl>
    <w:bookmarkStart w:name="z228" w:id="21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19"/>
    <w:bookmarkStart w:name="z229" w:id="220"/>
    <w:p>
      <w:pPr>
        <w:spacing w:after="0"/>
        <w:ind w:left="0"/>
        <w:jc w:val="both"/>
      </w:pPr>
      <w:r>
        <w:rPr>
          <w:rFonts w:ascii="Times New Roman"/>
          <w:b w:val="false"/>
          <w:i w:val="false"/>
          <w:color w:val="000000"/>
          <w:sz w:val="28"/>
        </w:rPr>
        <w:t>
      22. "Бірыңғай дерекқорға қосу үшін ветеринариялық дәрілік препараттар туралы мәліметтер" (P.SS.13.MSG.001) хабарында берілетін "Ветеринариялық мақсаттағы тауардың сапасын бақылау туралы мәліметтер" (R.HC.SS.13.001) электрондық құжаттардың (мәліметтердің) деректемелерін толтыруға қойылатын талаптар 11-кестеде берілген.</w:t>
      </w:r>
    </w:p>
    <w:bookmarkEnd w:id="220"/>
    <w:bookmarkStart w:name="z230" w:id="221"/>
    <w:p>
      <w:pPr>
        <w:spacing w:after="0"/>
        <w:ind w:left="0"/>
        <w:jc w:val="both"/>
      </w:pPr>
      <w:r>
        <w:rPr>
          <w:rFonts w:ascii="Times New Roman"/>
          <w:b w:val="false"/>
          <w:i w:val="false"/>
          <w:color w:val="000000"/>
          <w:sz w:val="28"/>
        </w:rPr>
        <w:t>
      11-кесте</w:t>
      </w:r>
    </w:p>
    <w:bookmarkEnd w:id="221"/>
    <w:bookmarkStart w:name="z231" w:id="222"/>
    <w:p>
      <w:pPr>
        <w:spacing w:after="0"/>
        <w:ind w:left="0"/>
        <w:jc w:val="left"/>
      </w:pPr>
      <w:r>
        <w:rPr>
          <w:rFonts w:ascii="Times New Roman"/>
          <w:b/>
          <w:i w:val="false"/>
          <w:color w:val="000000"/>
        </w:rPr>
        <w:t xml:space="preserve"> "Бірыңғай дерекқорға қосу үшін ветеринариялық дәрілік препараттар туралы мәліметтер" (P.SS.13.MSG.001) хабарында берілетін "Ветеринариялық мақсаттағы тауардың сапасын бақылау туралы мәліметтер" (R.HC.SS.13.001) электрондық құжаттардың (мәліметтердің) деректемелерін толтыруға қойылатын талаптар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"Ветеринариялық дәрілік препараттың сапасын бақылау туралы мәліметтер" (hccdo:VeterinaryDrugMonitoringItemDetails) деректемесінің 1 данасы болуы қажет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(Csdo: UnifiedCountryCode) деректемесінің мәні ISO 3166-1 сәйкес әлем елдерінің кодтары мен атауларының тізбесін қамтитын әлем елдерінің халықаралық сыныптауышындағы ел кодына сәйкес болуы қажет, ал оның құрамындағы "Анықтамалықтың (сыныптауыштың) идентификаторы" (codeListId атрибуты) атрибутының мәні Одақтың нормативтік-анықтамалық ақпарат тізілімінде көрсетілген сыныптауыш кодының мәніне сәйкес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препараттар немесе олардың сериялары мәртебелерінің тізбесінен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"еркін айналым"; "фальсификат"; "контрафакт"; "препараттың айналымы тоқтатып қойылған"; "серия айналымы тоқтатып қойылған"; "препарат айналымнан алынды"; "серия айналымнан алынды" ветеринариялық дәрілік препараттың мәртебе кодының мәніне сәйкес болуы қажет, ал оның құрамындағы "Анықтамалықтың (сыныптауыштың) идентификаторы" (codeListId атрибуты) атрибутының мәні Одақтың нормативтік-анықтамалық ақпарат тізілімінде көрсетілген анықтамалық кодының мәніне сәйкес болуы қажет. Одақтың нормативтік-анықтамалық ақпарат тізілімінде "Ветеринариялық дәрілік препараттар немесе олардың сериялары мәртебелерінің тізбесі" анықтамалығы болмаған кезде "Ветеринариялық дәрілік препараттың сапасын бақылау туралы мәліметтер" (hccdo:VeterinaryDrugMonitoringItemDetails) күрделі деректемесінің құрамындағы "Мәртебе коды" деректемесі (csdo:StatusCode) мынадай мәндердің біріне сәйкес болуы қажет: "05" - еркін өтініш; "06" - фальсификат; "07" - контрафакт; "08" - препараттың айналымы тоқтатып қойылған; "09" - серияның айналымы тоқтатып қойылған; "10" - препарат айналымнан алынды; "11" - серия айналымнан алынды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жазудың технологиялық сипаттамалары" (ccdo:ResourceItemStatusDetails) күрделі деректемесінің құрамындағы "Бастапқы күні мен уақыты" деректемесін (csdo:StartDateTime) толтыру міндетті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жазудың технологиялық сипаттамалары" (ccdo:ResourceItemStatusDetails) күрделі деректемесінің құрамында "Соңғы күні мен уақыты" деректемесі (csdo:EndDateTime)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(құралдың) атауы туралы мәліметтер" (hccdo:DrugNameDetails) күрделі деректемесінің құрамындағы "Белсенді фармацевтикалық субстанция атауының коды" (hcsdo:DrugCode) деректемесі толтырылған болса, онда оның мәні дәрілік заттардың халықаралық патенттелмеген атауларының анықтамалығындағы мәнге сәйкес болуы қажет, ал оның құрамындағы "Анықтамалықтың (сыныптауыштың) идентификаторы" (codeListId атрибуты) атрибутының мәні Одақтың нормативтік-анықтамалық ақпарат тізілімінде көрсетілген анықтамалық кодының мәніне сәйкес болуы қажет. Дәрілік заттардың халықаралық патенттелмеген атауларының анықтамалығы болмаған кезде Одақтың нормативтік-анықтамалық ақпарат тізілімінде "Дәрілік препараттың (құралдың) атауы туралы мәліметтер" (hcsdo:Drugnamedetails) күрделі деректемесінің құрамында "Белсенді фармацевтикалық субстанцияның атауы" (hccdo:Drugname)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мәліметтер" (hccdo:VeterinaryItemDetails) күрделі деректемесінің құрамында "Дәрілік нысан туралы мәліметтер" (hccdo:DosageFormDetails), "Дәрілік препаратты шығару нысаны туралы мәліметтер" (hccdo:PackageFormDetails), "Ветеринариялық мақсаттағы тауарды немесе оның құрамдас бөлігін өндіруші туралы мәліметтер" (hccdo:VeterinaryItemManufacturingAuthorizationHolderDetails), "Өндіріс күні" (hcsdo:ManufacturingDate), "Өнімнің жарамдылық мерзімі аяқталған күн" (csdo:ProductShelfLifeEndDate) деректемелері толтырылуы қажет, ал "Ветеринариялық мақсаттағы тауардың немесе оның құрамдас бөлігінің өндірістік алаңы туралы мәліметтер" (hccdo:VeterinaryItemManufacturingAreaDetails), "Құқық иесі туралы мәліметтер" (hccdo:RightholderDetails), "Өнімнің ерекше сипаттамасының коды" (hcsdo:SpecialCharacteristicsProductCode), "Дәрілік нысанның қосымша белгілері" (hccdo:DosageFormAdditionalFeaturesDetails), "Ветеринариялық дәрілік препараттың фармакотерапиялық тобының коды" (hcsdo:PharmacotherapeuticGroupCode), "Фармакотерапиялық топтың атауы" (hcsdo: PharmacologicalGroupName), "Ветеринариялық дәрілік препаратты тағайындау (қолдану саласы) туралы мәліметтер" (hccdo:VeterinaryDrugApplicationFieldDetails)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 туралы мәліметтер" (hccdo:DosageFormDetails) күрделі деректемелерінің құрамындағы "Дәрілік нысан коды" деректемесі (hcsdo:DosageFormCode) Одақтың нормативтік-анықтамалық ақпарат тізілімінде дәрілік нысандар номенклатурасы қосқан кезде міндетті түрде толтырылады, бұл ретте көрсетілген деректеменің мәні дәрілік нысандар номенклатурасынан ветеринариялық дәрілік препараттың дәрілік нысанының кодына сәйкес болуы қажет, ал оның құрамындағы "Анықтамалықтың (сыныптауыштың) идентификаторы" атрибутының мәні (codeListId атрибуты) Одақтың нормативтік-анықтамалық ақпарат тізілімінде көрсетілген анықтамалықтың код мәніне сәйкес болуы қажет. Одақтың нормативтік-анықтамалық ақпарат тізілімінде дәрілік нысандардың номенклатурасы болмаған кезде, "Дәрілік нысан туралы мәліметтер" (hccdo:DosageFormDetails) күрделі деректемелерінің құрамындағы "Дәрілік нысанның атауы" (hcsdo:DosageFormName)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немесе оның құрамдас бөлігін өндіруші туралы мәліметтер" (hccdo:VeterinaryItemManufacturingAuthorizationHolderDetails) күрделі деректемелерінің құрамында тек "Ел коды" (csdo:UnifiedCountryCode) және "Шаруашылық жүргізуші субъектінің атауы" (csdo:BusinessEntityName) деректемелері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 толтыру кезінде оның құрамында "Мекенжай түрінің коды" (csdo:AddressKindCode), "Ел коды" (csdo:UnifiedCountryCode), "Қала" (csdo:CityName) немесе "Елді мекен" (csdo:SettlementName), "Көше" (csdo:StreetName) және "Үй нөмірі" (csdo:BuildingNumberId) деректемелері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құрамындағы "Мекенжай түрінің коды" (csdo:AddressKindCode) деректемесінің мәні мынадай мәндердің біріне сәйкес болуы қажет: "1" – тіркеу мекенжайы;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(ccdo:CommunicationDetails) күрделі деректемесінің құрамындағы "Байланыс түрінің коды" (csdo:CommunicationChannelCode) деректемесі толтырылса, онда оның мәні мынадай мәндердің біріне сәйкес болуы қажет: "TE" – телефон; "EM" – электрондық пошта;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мақсаттағы тауар туралы мәліметтер" (hccdo:VeterinaryItemDetails) күрделі деректемесінің құрамында "Шаруашылық жүргізуші субъект туралы мәліметтер" (hccdo:BusinessEntityDetails) деректемесі толтырылған болса, онда оның құрамында "Шаруашылық жүргізуші субъектінің атауы" (csdo:BusinessEntityName) және "Мекенжай" (ccdo:SubjectAddressDetails) деректемелері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"серия айналымы тоқтатып қойылған", "серия айналымнан алынды" мәніне сәйкес келсе, онда "Ветеринариялық дәрілік препарат туралы мәліметтер" (hccdo:VeterinaryDrugDetails) күрделі деректеме құрамындағы "Дәрілік препарат сериясының нөмірі" (hcsdo:BatchNumberId)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"Еркін айналым" мәніне сәйкес келсе, онда "Шаруашылық жүргізуші субъект туралы мәліметтер" (hccdo:BusinessEntityDetails)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"фальсификат", "контрафакт", "препараттың айналымы тоқтатып қойылған", "серияның айналымы тоқтатып қойылған", "препарат айналымнан алынды", "серия айналымнан алынды" мәніне сәйкес келсе, "Шаруашылық жүргізуші субъект туралы мәліметтер" (hccdo:BusinessEntityDetails)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"еркін айналым" мәніне сәйкес келсе, онда "Анықталған сәйкессіздік туралы мәліметтер" (hccdo:IdentifiedDiscrepancyDetails)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"фальсификат", "контрафакт", "препараттың айналымы тоқтатып қойылған", "серияның айналымы тоқтатып қойылған", "препарат айналымнан алынды", "серия айналымнан алынды" мәніне сәйкес келсе, "Ветеринариялық мақсаттағы тауарға арналған сәйкессіздіктер анықталған сапа бойынша нормативтік құжаттың көрсеткіші туралы мәліметтер" (hccdo:VeterinaryItemLowQualityDetails)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"препараттың айналымы тоқтатып қойылған", "серияның айналымы тоқтатып қойылған", "препарат айналымнан алынды", "серия айналымнан алынды" мәніне сәйкес келсе, онда "Сәйкессіздіктер анықталған сапа бойынша нормативтік құжаттың көрсеткіші туралы мәліметтер" (hccdo:LowQualityDetails) күрделі деректемесінің құрамындағы "Дәрілік препарат сапасының белгіленген талаптарға сәйкес келмеуі көрсеткішінің коды" (hcsdo:LowQualityCode) деректемесі немесе "Дәрілік препарат сапасының белгіленген талаптарға сәйкес келмеуі көрсеткішінің атауы" (hcsdo:LowQualityName) деректемесі толтырылуы қажет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тауарға арналған сәйкессіздіктер анықталған сапа бойынша нормативтік құжаттың көрсеткіші туралы мәліметтер " (hccdo:VeterinaryItemLowQualityDetails) күрделі деректемесінің құрамындағы "Ветеринариялық мақсаттағы тауар сапасының белгіленген талаптарға сәйкес келмеуі көрсеткішінің атауы" (hcsdo:VeterinaryItemLowQualityName) деректемесі толтырылуы қажет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"фальсификат", "контрафакт" мәніне сәйкес келсе, "Анықталған сәйкессіздік туралы мәліметтер" (hccdo:IdentifiedDiscrepancyDetails) күрделі деректемесінің құрамындағы "Анықталған бұзушылықтардың сипаттамасы" (hcsdo:IdentifiedFalsificationsText)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"Ветеринариялық дәрілік препараттың сапасын бақылау туралы мәліметтер" (hccdo:VeterinaryDrugMonitoringItemDetails) күрделі деректемесінің құрамындағы "Мәртебе коды" (csdo:StatusCode) деректемесінің мәні "фальсификат", "контрафакт" мәніне сәйкес келсе, "Ветеринариялық дәрілік препараттың сапасын бақылау туралы мәліметтер" (hccdo:VeterinaryDrugMonitoringItemDetails) күрделі деректемесінің құрамындағы "Жалған және (немесе) контрафактілі дәрілік заттың қаптамасының бейнесі" (hcsdo:FalsificationSignPicture) толтырылуы қажет және оның құрамында "Деректер форматының коды" (mediaTypeCode атрибуты) атрибуты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"Жалған және (немесе) контрафактілі дәрілік заттың қаптамасының бейнесі" (hcsdo:FalsificationSignPicture) деректемесінің құрамында "Деректер форматының коды" (mediaTypeCode атрибуты) атрибуты толтырылған болса, онда оның мәні келесі мәндердің бірін қабылдауы керек: "image/bmp" – BMP деректер форматы "image/gif" – GIF деректер форматы "image/png" – PNG деректер форматы "image/jpeg" – JPEG деректер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(csdo:BusinessEntityTypeCode) деректемесі толтырылса, онда оның мәні ұйымдық-құқықтық нысандардың сыныптауышынан ұйымдық-құқықтық нысандардың кодына сәйкес болуы қажет, ал оның құрамындағы "Анықтамалықтың (сыныптауыштың) идентификаторы" (codeListId атрибуты) атрибутының мәні Одақтың нормативтік-анықтамалық ақпараты тізілімінде көрсетілген сыныптауыш кодының мәніне сәйкес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 Одақтың нормативтік-анықтамалық ақпарат тізіліміне қосқан кезде "Сәйкестендіру әдісі" (kindId атрибуты) атрибутының мәні көрсетілген анықтамалықтың шаруашылық жүргізуші субъектілерді сәйкестендіру әдісінің кодына сәйкес болуы қажет. Әйтпесе, "Сәйкестендіру әдісі" (kindId атрибуты) атрибутының мәні келесі мәндердің біріне сәйкес болуы қажет: ГРЮЛ - заңды тұлғалардың мемлекеттік тізілімі (Армения Республикасы үшін); ОКОГУ – "Мемлекеттік билік және басқару органдары" Беларусь Республикасының жалпымемлекеттік сыныптауышы (Беларусь Республикасы үшін); ОКЮЛП – "Заңды тұлғалар және жеке кәсіпкерлер" Беларусь Республикасының жалпымемлекеттік сыныптауышы (Беларусь Республикасы үшін); БСН - бизнес-сәйкестендіру нөмірі (Қазақстан Республикасы үшін); ОКПО - кәсіпорындар мен ұйымдардың жалпы республикалық сыныптауышы (Қырғыз Республикасы үшін); ОГРН - негізгі мемлекеттік тіркеу нөмірі (Ресей Федерациясы үшін); ОГРНИП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буып-түйілген бірлігі туралы мәліметтер" (hccdo: VeterinaryItemPackageDetails) күрделі деректемесінің құрамындағы "Ветеринариялық мақсаттағы тауардың бастапқы буып-түю түрінің коды" (hcsdo:VeterinaryItemPackageFirstlyKindСode), "Ветеринариялық мақсаттағы тауардың бастапқы буып-түю түрінің атауы" (hcsdo:VeterinaryItemPackageFirstlyKindName), "Ветеринариялық мақсаттағы тауардың бастапқы буып-түю материалының сипаттамасы" (hcsdo:VeterinaryItemPackageMaterialText) деректемелері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 шығару нысаны туралы мәліметтер" (hccdo:VeterinaryItemPackageFormDetails) күрделі деректемесінің құрамындағы "Ветеринариялық мақсаттағы тауардың қайталама (тұтынушылық) қаптамасының құрамындағы жинақтаушы құрылғы туралы мәліметтер" (hccdo:VeterinaryItemComponentDetails), "Ветеринариялық мақсаттағы тауардың қайталама (тұтынушылық) қаптамасы түрінің коды" (hcsdo:VeterinaryItemSecondaryPackageKindCode), "Ветеринариялық мақсаттағы тауардың қайталама (тұтынушылық) қаптамасы түрінің атауы" (hcsdo:VeterinaryItemSecondaryPackageKindName) деректемелері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 мен уақыт" (csdo:StartDateTime)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технологиялық сипаттамалары" (ccdo:ResourceItemStatusDetails) күрделі деректемесінің құрамындағы "Соңғы күні мен уақыты" (csdo:EndDateTime)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құрамындағы ингредиент функциясының коды" (hcsdo:DrugSubstanceRoleCode) деректемесі толтырылуы қажет және оның мәні "01" – белсенді зат мәніне сәйкес болуы қажет. "Дәрілік препарат құрамындағы ингредиент функциясының атауы" (hcsdo:DrugSubstanceRoleName)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сапасын бақылау туралы мәліметтер" (hccdo:VeterinaryDrugMonitoringItemDetails) күрделі деректемесінің құрамындағы "Дәрілік препараттың (құралдың) атауы туралы мәліметтер" (hccdo:DrugNameDetails) деректемесі толтырылуы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препараттың (құралдың) атауы туралы мәліметтер" (hccdo:DrugNameDetails) күрделі деректемесінің құрамындағы "Белсенді фармацевтикалық субстанция атауының коды" (hcsdo:DrugCode) деректемесі толтырылса, онда оның мәні дәрілік заттардың халықаралық патенттелмеген атауларының анықтамалығындағы мәнге сәйкес болуы қажет, ал оның құрамындағы "Анықтамалықтың (сыныптауыштың) идентификаторы" (codeListId атрибуты) атрибутының мәні Одақтың нормативтік-анықтамалық ақпараты тізілімінде көрсетілген анықтамалық кодының мәніне сәйкес болуы қажет. Дәрілік заттардың халықаралық патенттелмеген атауларының анықтамалығы болмаған кезде Одақтың нормативтік-анықтамалық ақпарат тізілімінде "Дәрілік препараттың (құралдың) атауы туралы мәліметтер" (hccdo:DrugNameDetails) күрделі деректемесінің құрамында "Белсенді фармацевтикалық субстанцияның атауы (hcsdo:DrugName) деректемесі толтырылуы қажет</w:t>
            </w:r>
          </w:p>
        </w:tc>
      </w:tr>
    </w:tbl>
    <w:bookmarkStart w:name="z232" w:id="223"/>
    <w:p>
      <w:pPr>
        <w:spacing w:after="0"/>
        <w:ind w:left="0"/>
        <w:jc w:val="both"/>
      </w:pPr>
      <w:r>
        <w:rPr>
          <w:rFonts w:ascii="Times New Roman"/>
          <w:b w:val="false"/>
          <w:i w:val="false"/>
          <w:color w:val="000000"/>
          <w:sz w:val="28"/>
        </w:rPr>
        <w:t>
      23. "Бірыңғай дерекқорда өзгерту үшін ветеринариялық дәрілік препараттар туралы мәліметтер" (P.SS.13.MSG.002) хабарында берілетін "Ветеринариялық мақсаттағы тауардың сапасын бақылау туралы мәліметтер" (R.HC.SS.13.001) электрондық құжаттардың (мәліметтердің) деректемелерін толтыруға қойылатын талаптар 12-кестеде берілген.</w:t>
      </w:r>
    </w:p>
    <w:bookmarkEnd w:id="223"/>
    <w:bookmarkStart w:name="z233" w:id="224"/>
    <w:p>
      <w:pPr>
        <w:spacing w:after="0"/>
        <w:ind w:left="0"/>
        <w:jc w:val="both"/>
      </w:pPr>
      <w:r>
        <w:rPr>
          <w:rFonts w:ascii="Times New Roman"/>
          <w:b w:val="false"/>
          <w:i w:val="false"/>
          <w:color w:val="000000"/>
          <w:sz w:val="28"/>
        </w:rPr>
        <w:t>
      12-кесте</w:t>
      </w:r>
    </w:p>
    <w:bookmarkEnd w:id="224"/>
    <w:bookmarkStart w:name="z234" w:id="225"/>
    <w:p>
      <w:pPr>
        <w:spacing w:after="0"/>
        <w:ind w:left="0"/>
        <w:jc w:val="left"/>
      </w:pPr>
      <w:r>
        <w:rPr>
          <w:rFonts w:ascii="Times New Roman"/>
          <w:b/>
          <w:i w:val="false"/>
          <w:color w:val="000000"/>
        </w:rPr>
        <w:t xml:space="preserve"> "Бірыңғай дерекқорда өзгерту үшін ветеринариялық дәрілік препараттар туралы мәліметтер" (P.SS.13.MSG.002) хабарында берілетін "Ветеринариялық мақсаттағы тауардың сапасын бақылау туралы мәліметтер" (R.HC.SS.13.001) электрондық құжаттардың (мәліметтердің) деректемелерін толтыруға қойылатын талаптар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хабарда "Ветеринариялық дәрілік препараттың сапасын бақылау туралы мәліметтер" (hccdo:VeterinaryDrugMonitoringItemDetails) деректемесінің 1 данасы болуы қажет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Регламенттің 11-кестесінің 2-31-талаптарына сәйкес келеді (11-кестедегі және 12-кестедегі талаптар кодтарының мәндері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дерекқорда "Ветеринариялық дәрілік препараттың сапасын бақылау туралы мәліметтер" (hccdo:VeterinaryDrugMonitoringItemDetails) күрделі деректемесінің құрамындағы "Ел коды" (Csdo:UnifiedCountryCode) және "Жазбаның тіркеу нөмірі" (hcsdo: RecordRegistrationNumberId) деректемелер мәндерінің жиынтығы берілгендермен сәйкес келетін жазба болуы қажет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236" w:id="226"/>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226"/>
    <w:bookmarkStart w:name="z237" w:id="227"/>
    <w:p>
      <w:pPr>
        <w:spacing w:after="0"/>
        <w:ind w:left="0"/>
        <w:jc w:val="left"/>
      </w:pPr>
      <w:r>
        <w:rPr>
          <w:rFonts w:ascii="Times New Roman"/>
          <w:b/>
          <w:i w:val="false"/>
          <w:color w:val="000000"/>
        </w:rPr>
        <w:t xml:space="preserve"> I. Жалпы ережелер</w:t>
      </w:r>
    </w:p>
    <w:bookmarkEnd w:id="227"/>
    <w:bookmarkStart w:name="z238" w:id="228"/>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22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39" w:id="229"/>
    <w:p>
      <w:pPr>
        <w:spacing w:after="0"/>
        <w:ind w:left="0"/>
        <w:jc w:val="left"/>
      </w:pPr>
      <w:r>
        <w:rPr>
          <w:rFonts w:ascii="Times New Roman"/>
          <w:b/>
          <w:i w:val="false"/>
          <w:color w:val="000000"/>
        </w:rPr>
        <w:t xml:space="preserve"> II. Қолданылу саласы </w:t>
      </w:r>
    </w:p>
    <w:bookmarkEnd w:id="229"/>
    <w:bookmarkStart w:name="z240" w:id="230"/>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30"/>
    <w:bookmarkStart w:name="z241" w:id="231"/>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231"/>
    <w:bookmarkStart w:name="z242" w:id="232"/>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 ескеріліп, толық деректемелік құрам көрсетілген кесте нысанында беріледі.</w:t>
      </w:r>
    </w:p>
    <w:bookmarkEnd w:id="232"/>
    <w:bookmarkStart w:name="z243" w:id="233"/>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 келуі сипатталады.</w:t>
      </w:r>
    </w:p>
    <w:bookmarkEnd w:id="233"/>
    <w:bookmarkStart w:name="z244" w:id="234"/>
    <w:p>
      <w:pPr>
        <w:spacing w:after="0"/>
        <w:ind w:left="0"/>
        <w:jc w:val="both"/>
      </w:pPr>
      <w:r>
        <w:rPr>
          <w:rFonts w:ascii="Times New Roman"/>
          <w:b w:val="false"/>
          <w:i w:val="false"/>
          <w:color w:val="000000"/>
          <w:sz w:val="28"/>
        </w:rPr>
        <w:t>
      6. Кестеде мынадай жолдар (бағандар) жасалады:</w:t>
      </w:r>
    </w:p>
    <w:bookmarkEnd w:id="234"/>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мен саны.</w:t>
      </w:r>
    </w:p>
    <w:bookmarkStart w:name="z245" w:id="235"/>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3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қайталауға болады;</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қайталауға болады;</w:t>
      </w:r>
    </w:p>
    <w:p>
      <w:pPr>
        <w:spacing w:after="0"/>
        <w:ind w:left="0"/>
        <w:jc w:val="both"/>
      </w:pPr>
      <w:r>
        <w:rPr>
          <w:rFonts w:ascii="Times New Roman"/>
          <w:b w:val="false"/>
          <w:i w:val="false"/>
          <w:color w:val="000000"/>
          <w:sz w:val="28"/>
        </w:rPr>
        <w:t>
      0..m – деректеме опциялы, m реттен асырмай қайталауға болады (m &gt; 1).</w:t>
      </w:r>
    </w:p>
    <w:bookmarkStart w:name="z246" w:id="236"/>
    <w:p>
      <w:pPr>
        <w:spacing w:after="0"/>
        <w:ind w:left="0"/>
        <w:jc w:val="left"/>
      </w:pPr>
      <w:r>
        <w:rPr>
          <w:rFonts w:ascii="Times New Roman"/>
          <w:b/>
          <w:i w:val="false"/>
          <w:color w:val="000000"/>
        </w:rPr>
        <w:t xml:space="preserve"> III. Негізгі ұғымдар</w:t>
      </w:r>
    </w:p>
    <w:bookmarkEnd w:id="236"/>
    <w:bookmarkStart w:name="z247" w:id="237"/>
    <w:p>
      <w:pPr>
        <w:spacing w:after="0"/>
        <w:ind w:left="0"/>
        <w:jc w:val="both"/>
      </w:pPr>
      <w:r>
        <w:rPr>
          <w:rFonts w:ascii="Times New Roman"/>
          <w:b w:val="false"/>
          <w:i w:val="false"/>
          <w:color w:val="000000"/>
          <w:sz w:val="28"/>
        </w:rPr>
        <w:t>
      8. Осы Сипаттаманың мақсаттары үшін мынадай мағынасы бар ұғымдар пайдаланылады:</w:t>
      </w:r>
    </w:p>
    <w:bookmarkEnd w:id="237"/>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10-кестелерінде Ақпараттық өзара іс-қимыл регламенті деп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48" w:id="238"/>
    <w:p>
      <w:pPr>
        <w:spacing w:after="0"/>
        <w:ind w:left="0"/>
        <w:jc w:val="left"/>
      </w:pPr>
      <w:r>
        <w:rPr>
          <w:rFonts w:ascii="Times New Roman"/>
          <w:b/>
          <w:i w:val="false"/>
          <w:color w:val="000000"/>
        </w:rPr>
        <w:t xml:space="preserve"> IV. Электрондық құжаттар мен мәліметтердің құрылымдары </w:t>
      </w:r>
    </w:p>
    <w:bookmarkEnd w:id="238"/>
    <w:bookmarkStart w:name="z249" w:id="239"/>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39"/>
    <w:bookmarkStart w:name="z250" w:id="240"/>
    <w:p>
      <w:pPr>
        <w:spacing w:after="0"/>
        <w:ind w:left="0"/>
        <w:jc w:val="both"/>
      </w:pPr>
      <w:r>
        <w:rPr>
          <w:rFonts w:ascii="Times New Roman"/>
          <w:b w:val="false"/>
          <w:i w:val="false"/>
          <w:color w:val="000000"/>
          <w:sz w:val="28"/>
        </w:rPr>
        <w:t xml:space="preserve">
      1-кесте </w:t>
      </w:r>
    </w:p>
    <w:bookmarkEnd w:id="240"/>
    <w:bookmarkStart w:name="z251" w:id="241"/>
    <w:p>
      <w:pPr>
        <w:spacing w:after="0"/>
        <w:ind w:left="0"/>
        <w:jc w:val="left"/>
      </w:pPr>
      <w:r>
        <w:rPr>
          <w:rFonts w:ascii="Times New Roman"/>
          <w:b/>
          <w:i w:val="false"/>
          <w:color w:val="000000"/>
        </w:rPr>
        <w:t xml:space="preserve"> Электрондық құжаттар мен мәліметтер құрылымдарының тізбесі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базистік модельдегі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мәліметтердің нысаналық саладағы құрылымдары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сапасын бақылау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urn:EEC:R:HC:SS:13:VeterinaryItemsMonitoringDetails:v0.0.1</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символдары осы Сипаттамаға сәйкес электрондық құжат құрылымының интеграцияланған жүйеде ақпараттық өзара іс-қимылды іске асыру кезінде пайдаланылатын электрондық құжаттар мен мәліметтер құрылымдарының тізіліміне (бұдан әрі – электрондық құжаттар мен мәліметтер құрылымдарының тізілімі)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52" w:id="242"/>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 </w:t>
      </w:r>
    </w:p>
    <w:bookmarkEnd w:id="242"/>
    <w:bookmarkStart w:name="z253" w:id="243"/>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243"/>
    <w:bookmarkStart w:name="z254" w:id="244"/>
    <w:p>
      <w:pPr>
        <w:spacing w:after="0"/>
        <w:ind w:left="0"/>
        <w:jc w:val="both"/>
      </w:pPr>
      <w:r>
        <w:rPr>
          <w:rFonts w:ascii="Times New Roman"/>
          <w:b w:val="false"/>
          <w:i w:val="false"/>
          <w:color w:val="000000"/>
          <w:sz w:val="28"/>
        </w:rPr>
        <w:t>
      2-кесте</w:t>
      </w:r>
    </w:p>
    <w:bookmarkEnd w:id="244"/>
    <w:bookmarkStart w:name="z255" w:id="245"/>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сұратуды респонденттің өңдеу нәтижесі туралы хабарлама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256" w:id="246"/>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246"/>
    <w:bookmarkStart w:name="z257" w:id="247"/>
    <w:p>
      <w:pPr>
        <w:spacing w:after="0"/>
        <w:ind w:left="0"/>
        <w:jc w:val="both"/>
      </w:pPr>
      <w:r>
        <w:rPr>
          <w:rFonts w:ascii="Times New Roman"/>
          <w:b w:val="false"/>
          <w:i w:val="false"/>
          <w:color w:val="000000"/>
          <w:sz w:val="28"/>
        </w:rPr>
        <w:t>
      3-кесте</w:t>
      </w:r>
    </w:p>
    <w:bookmarkEnd w:id="247"/>
    <w:bookmarkStart w:name="z258" w:id="248"/>
    <w:p>
      <w:pPr>
        <w:spacing w:after="0"/>
        <w:ind w:left="0"/>
        <w:jc w:val="left"/>
      </w:pPr>
      <w:r>
        <w:rPr>
          <w:rFonts w:ascii="Times New Roman"/>
          <w:b/>
          <w:i w:val="false"/>
          <w:color w:val="000000"/>
        </w:rPr>
        <w:t xml:space="preserve"> Аттардың импортталатын кеңістіктері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59" w:id="249"/>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249"/>
    <w:bookmarkStart w:name="z260" w:id="250"/>
    <w:p>
      <w:pPr>
        <w:spacing w:after="0"/>
        <w:ind w:left="0"/>
        <w:jc w:val="both"/>
      </w:pPr>
      <w:r>
        <w:rPr>
          <w:rFonts w:ascii="Times New Roman"/>
          <w:b w:val="false"/>
          <w:i w:val="false"/>
          <w:color w:val="000000"/>
          <w:sz w:val="28"/>
        </w:rPr>
        <w:t>
      4-кесте</w:t>
      </w:r>
    </w:p>
    <w:bookmarkEnd w:id="250"/>
    <w:bookmarkStart w:name="z261" w:id="251"/>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аяқталатын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 алған электрондық құжатты (мәліметтерді) өңдеу нәтижесінің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62" w:id="252"/>
    <w:p>
      <w:pPr>
        <w:spacing w:after="0"/>
        <w:ind w:left="0"/>
        <w:jc w:val="both"/>
      </w:pPr>
      <w:r>
        <w:rPr>
          <w:rFonts w:ascii="Times New Roman"/>
          <w:b w:val="false"/>
          <w:i w:val="false"/>
          <w:color w:val="000000"/>
          <w:sz w:val="28"/>
        </w:rPr>
        <w:t>
      13. "Жалпы ресурсты өзектілендірудің жай-күйі" (R.007) электрондық құжат (мәліметтер) құрылымының сипаттамасы 5-кестеде берілген.</w:t>
      </w:r>
    </w:p>
    <w:bookmarkEnd w:id="252"/>
    <w:bookmarkStart w:name="z263" w:id="253"/>
    <w:p>
      <w:pPr>
        <w:spacing w:after="0"/>
        <w:ind w:left="0"/>
        <w:jc w:val="both"/>
      </w:pPr>
      <w:r>
        <w:rPr>
          <w:rFonts w:ascii="Times New Roman"/>
          <w:b w:val="false"/>
          <w:i w:val="false"/>
          <w:color w:val="000000"/>
          <w:sz w:val="28"/>
        </w:rPr>
        <w:t>
      5-кесте</w:t>
      </w:r>
    </w:p>
    <w:bookmarkEnd w:id="253"/>
    <w:bookmarkStart w:name="z264" w:id="254"/>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өзектілендіру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жаңартылған күні мен уақытын сұрату және сол сұратуға жауап беру үшін, сондай-ақ жалпы ресурстан ағымдағы немесе толық (өзгертілген, жаңартылған) мәліметтерді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Одақ деректерінің базистік моделі нұсқасының нөміріне сәйкес айқындалатын электрондық құжат (мәліметтер) құрылымы нұсқасының нөміріне сәйкес келеді.</w:t>
      </w:r>
    </w:p>
    <w:bookmarkStart w:name="z265" w:id="255"/>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255"/>
    <w:bookmarkStart w:name="z266" w:id="256"/>
    <w:p>
      <w:pPr>
        <w:spacing w:after="0"/>
        <w:ind w:left="0"/>
        <w:jc w:val="both"/>
      </w:pPr>
      <w:r>
        <w:rPr>
          <w:rFonts w:ascii="Times New Roman"/>
          <w:b w:val="false"/>
          <w:i w:val="false"/>
          <w:color w:val="000000"/>
          <w:sz w:val="28"/>
        </w:rPr>
        <w:t>
      6-кесте</w:t>
      </w:r>
    </w:p>
    <w:bookmarkEnd w:id="256"/>
    <w:bookmarkStart w:name="z267" w:id="257"/>
    <w:p>
      <w:pPr>
        <w:spacing w:after="0"/>
        <w:ind w:left="0"/>
        <w:jc w:val="left"/>
      </w:pPr>
      <w:r>
        <w:rPr>
          <w:rFonts w:ascii="Times New Roman"/>
          <w:b/>
          <w:i w:val="false"/>
          <w:color w:val="000000"/>
        </w:rPr>
        <w:t xml:space="preserve"> Аттардың импортталатын кеңістіктері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"Жалпы ресурсты өзектілендірудің жай-күйі" (R.007) электрондық құжат (мәліметтер) құрылымының деректемелік құрамы 7-кестеде берілген.</w:t>
      </w:r>
    </w:p>
    <w:bookmarkStart w:name="z269" w:id="258"/>
    <w:p>
      <w:pPr>
        <w:spacing w:after="0"/>
        <w:ind w:left="0"/>
        <w:jc w:val="both"/>
      </w:pPr>
      <w:r>
        <w:rPr>
          <w:rFonts w:ascii="Times New Roman"/>
          <w:b w:val="false"/>
          <w:i w:val="false"/>
          <w:color w:val="000000"/>
          <w:sz w:val="28"/>
        </w:rPr>
        <w:t>
      7-кесте</w:t>
      </w:r>
    </w:p>
    <w:bookmarkEnd w:id="258"/>
    <w:bookmarkStart w:name="z270" w:id="259"/>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2. Жаңартылған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(тізілімнің, тізбенің, дерекқордың)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ресурсқа (тізілімге, тізбеге, дерекқорға) мәліметтер берген елдің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Макс. длина: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p>
      <w:pPr>
        <w:spacing w:after="0"/>
        <w:ind w:left="0"/>
        <w:jc w:val="left"/>
      </w:pPr>
      <w:r>
        <w:rPr>
          <w:rFonts w:ascii="Times New Roman"/>
          <w:b/>
          <w:i w:val="false"/>
          <w:color w:val="000000"/>
        </w:rPr>
        <w:t xml:space="preserve"> 2. Нысаналық саладағы электрондық құжаттар мен мәліметтердің құрылымдары</w:t>
      </w:r>
    </w:p>
    <w:p>
      <w:pPr>
        <w:spacing w:after="0"/>
        <w:ind w:left="0"/>
        <w:jc w:val="left"/>
      </w:pPr>
    </w:p>
    <w:p>
      <w:pPr>
        <w:spacing w:after="0"/>
        <w:ind w:left="0"/>
        <w:jc w:val="both"/>
      </w:pPr>
      <w:r>
        <w:rPr>
          <w:rFonts w:ascii="Times New Roman"/>
          <w:b w:val="false"/>
          <w:i w:val="false"/>
          <w:color w:val="000000"/>
          <w:sz w:val="28"/>
        </w:rPr>
        <w:t>
      16. "Ветеринариялық мақсаттағы тауар сапасын бақылау туралы мәліметтер" (R.HC.SS.13.001) электрондық құжат (мәліметтер) құрылымының сипаттамасы 8-кестеде берілген.</w:t>
      </w:r>
    </w:p>
    <w:bookmarkStart w:name="z273" w:id="260"/>
    <w:p>
      <w:pPr>
        <w:spacing w:after="0"/>
        <w:ind w:left="0"/>
        <w:jc w:val="both"/>
      </w:pPr>
      <w:r>
        <w:rPr>
          <w:rFonts w:ascii="Times New Roman"/>
          <w:b w:val="false"/>
          <w:i w:val="false"/>
          <w:color w:val="000000"/>
          <w:sz w:val="28"/>
        </w:rPr>
        <w:t>
      8-кесте</w:t>
      </w:r>
    </w:p>
    <w:bookmarkEnd w:id="260"/>
    <w:bookmarkStart w:name="z274" w:id="261"/>
    <w:p>
      <w:pPr>
        <w:spacing w:after="0"/>
        <w:ind w:left="0"/>
        <w:jc w:val="left"/>
      </w:pPr>
      <w:r>
        <w:rPr>
          <w:rFonts w:ascii="Times New Roman"/>
          <w:b/>
          <w:i w:val="false"/>
          <w:color w:val="000000"/>
        </w:rPr>
        <w:t xml:space="preserve"> "Ветеринариялық мақсаттағы тауар сапасын бақылау туралы мәліметтер" (R.HC.SS.13.001) электрондық құжат (мәліметтер) құрылымының сипаттамасы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сапасын бақылау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R.HC.SS.13.001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және сапасыз ветеринариялық дәрілік препараттар, сондай-ақ жалған және (немесе) контрафактілі ветеринариялық дәрілік препараттар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urn:EEC:R:HC:SS:13:VeterinaryItemsMonitoringDetails:v0.0.1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VeterinaryItemsMonitoringDetails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EEC_R_HC_SS_13_VeterinaryItemsMonitoringDetails_v0.0.1.xsd</w:t>
            </w:r>
          </w:p>
        </w:tc>
      </w:tr>
    </w:tbl>
    <w:bookmarkStart w:name="z275" w:id="262"/>
    <w:p>
      <w:pPr>
        <w:spacing w:after="0"/>
        <w:ind w:left="0"/>
        <w:jc w:val="both"/>
      </w:pPr>
      <w:r>
        <w:rPr>
          <w:rFonts w:ascii="Times New Roman"/>
          <w:b w:val="false"/>
          <w:i w:val="false"/>
          <w:color w:val="000000"/>
          <w:sz w:val="28"/>
        </w:rPr>
        <w:t>
      17. Аттардың импортталатын кеңістіктері 9-кестеде берілген.</w:t>
      </w:r>
    </w:p>
    <w:bookmarkEnd w:id="262"/>
    <w:bookmarkStart w:name="z276" w:id="263"/>
    <w:p>
      <w:pPr>
        <w:spacing w:after="0"/>
        <w:ind w:left="0"/>
        <w:jc w:val="both"/>
      </w:pPr>
      <w:r>
        <w:rPr>
          <w:rFonts w:ascii="Times New Roman"/>
          <w:b w:val="false"/>
          <w:i w:val="false"/>
          <w:color w:val="000000"/>
          <w:sz w:val="28"/>
        </w:rPr>
        <w:t>
      9-кесте</w:t>
      </w:r>
    </w:p>
    <w:bookmarkEnd w:id="263"/>
    <w:bookmarkStart w:name="z277" w:id="264"/>
    <w:p>
      <w:pPr>
        <w:spacing w:after="0"/>
        <w:ind w:left="0"/>
        <w:jc w:val="left"/>
      </w:pPr>
      <w:r>
        <w:rPr>
          <w:rFonts w:ascii="Times New Roman"/>
          <w:b/>
          <w:i w:val="false"/>
          <w:color w:val="000000"/>
        </w:rPr>
        <w:t xml:space="preserve"> Аттардың импортталатын кеңістіктері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және "Z.Z.Z" символдары осы Сипаттамаға сәйкес электрондық құжаттар мен мәліметтер құрылымдарының тізіліміне енгізілуге жататын электрондық құжат (мәліметтер) құрылымының техникалық схемасын әзірлеу кезінде пайдаланылған деректердің базистік моделі мен нысаналы сала деректері моделі нұсқасының нөміріне сәйкес келеді.</w:t>
      </w:r>
    </w:p>
    <w:bookmarkStart w:name="z278" w:id="265"/>
    <w:p>
      <w:pPr>
        <w:spacing w:after="0"/>
        <w:ind w:left="0"/>
        <w:jc w:val="both"/>
      </w:pPr>
      <w:r>
        <w:rPr>
          <w:rFonts w:ascii="Times New Roman"/>
          <w:b w:val="false"/>
          <w:i w:val="false"/>
          <w:color w:val="000000"/>
          <w:sz w:val="28"/>
        </w:rPr>
        <w:t>
      18. "Ветеринариялық мақсаттағы тауар сапасын бақылау туралы мәліметтер" (R.HC.SS.13.001) электрондық құжат (мәліметтер) құрылымының деректемелік құрамы 10-кестеде берілген.</w:t>
      </w:r>
    </w:p>
    <w:bookmarkEnd w:id="265"/>
    <w:bookmarkStart w:name="z279" w:id="266"/>
    <w:p>
      <w:pPr>
        <w:spacing w:after="0"/>
        <w:ind w:left="0"/>
        <w:jc w:val="both"/>
      </w:pPr>
      <w:r>
        <w:rPr>
          <w:rFonts w:ascii="Times New Roman"/>
          <w:b w:val="false"/>
          <w:i w:val="false"/>
          <w:color w:val="000000"/>
          <w:sz w:val="28"/>
        </w:rPr>
        <w:t>
      10-кесте</w:t>
      </w:r>
    </w:p>
    <w:bookmarkEnd w:id="266"/>
    <w:bookmarkStart w:name="z280" w:id="267"/>
    <w:p>
      <w:pPr>
        <w:spacing w:after="0"/>
        <w:ind w:left="0"/>
        <w:jc w:val="left"/>
      </w:pPr>
      <w:r>
        <w:rPr>
          <w:rFonts w:ascii="Times New Roman"/>
          <w:b/>
          <w:i w:val="false"/>
          <w:color w:val="000000"/>
        </w:rPr>
        <w:t xml:space="preserve"> "Ветеринариялық мақсаттағы тауар сапасын бақылау туралы мәліметтер" (R.HC.SS.13.001) электрондық құжат (мәліметтер) құрылымының деректемелік құрамы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жасалған бастапқы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дәрілік препараттың сапасын бақылау туралы мәліметтер</w:t>
            </w:r>
          </w:p>
          <w:p>
            <w:pPr>
              <w:spacing w:after="20"/>
              <w:ind w:left="20"/>
              <w:jc w:val="both"/>
            </w:pPr>
            <w:r>
              <w:rPr>
                <w:rFonts w:ascii="Times New Roman"/>
                <w:b w:val="false"/>
                <w:i w:val="false"/>
                <w:color w:val="000000"/>
                <w:sz w:val="20"/>
              </w:rPr>
              <w:t>
(hccdo:‌Veterinary‌Item‌Monitoring‌Details)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және сапасыз ветеринариялық дәрілік препараттар, сондай-ақ жалған және (немесе) контрафактілі ветеринариялық дәрілік препараттар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hccdo:‌Veterinary‌Item‌Monitoring‌Item‌Details‌Type (M.HC.CDT.00982)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аумағында сапалы ветеринариялық дәрілік препараттың айналысы не сапасыз, жалғаннемесе контрафактілі ветеринариялық дәрілік препараттың анықталғаны туралы мәліметтерді ұсынған мүше мемлекеттің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Жазбаның тіркеу нөмірі </w:t>
            </w:r>
          </w:p>
          <w:p>
            <w:pPr>
              <w:spacing w:after="20"/>
              <w:ind w:left="20"/>
              <w:jc w:val="both"/>
            </w:pPr>
            <w:r>
              <w:rPr>
                <w:rFonts w:ascii="Times New Roman"/>
                <w:b w:val="false"/>
                <w:i w:val="false"/>
                <w:color w:val="000000"/>
                <w:sz w:val="20"/>
              </w:rPr>
              <w:t>
(hcsdo:‌Record‌Registration‌Number‌Id)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ақпараттық ресурстағы жазбаның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2.3. Ветеринариялық мақсаттағы тауардың тіркеу нөмірі </w:t>
            </w:r>
          </w:p>
          <w:p>
            <w:pPr>
              <w:spacing w:after="20"/>
              <w:ind w:left="20"/>
              <w:jc w:val="both"/>
            </w:pPr>
            <w:r>
              <w:rPr>
                <w:rFonts w:ascii="Times New Roman"/>
                <w:b w:val="false"/>
                <w:i w:val="false"/>
                <w:color w:val="000000"/>
                <w:sz w:val="20"/>
              </w:rPr>
              <w:t>
(hcsdo:‌Veterinary‌Item‌Registration‌Id)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жөніндегі референттік орган берген ветеринариялық дәрілік препараттың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hcsdo:‌Veterinary‌Item‌Registration‌Id‌Type (M.HC.SDT.00916)</w:t>
            </w:r>
          </w:p>
          <w:p>
            <w:pPr>
              <w:spacing w:after="20"/>
              <w:ind w:left="20"/>
              <w:jc w:val="both"/>
            </w:pPr>
            <w:r>
              <w:rPr>
                <w:rFonts w:ascii="Times New Roman"/>
                <w:b w:val="false"/>
                <w:i w:val="false"/>
                <w:color w:val="000000"/>
                <w:sz w:val="20"/>
              </w:rPr>
              <w:t>
Қалыпқа келтірілген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2.4. Мәртебе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 туралы ұсынылатын ақпарат мәртебесінің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Ветеринариялық мақсаттағы тауар туралы мәліметтер</w:t>
            </w:r>
          </w:p>
          <w:p>
            <w:pPr>
              <w:spacing w:after="20"/>
              <w:ind w:left="20"/>
              <w:jc w:val="both"/>
            </w:pPr>
            <w:r>
              <w:rPr>
                <w:rFonts w:ascii="Times New Roman"/>
                <w:b w:val="false"/>
                <w:i w:val="false"/>
                <w:color w:val="000000"/>
                <w:sz w:val="20"/>
              </w:rPr>
              <w:t>
(hccdo:‌Veterinary‌Item‌Details)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hccdo:‌Veterinary‌Item‌Details‌Type (M.HC.CDT.00989)</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Ветеринариялық мақсаттағы тауардың сауда атауы</w:t>
            </w:r>
          </w:p>
          <w:p>
            <w:pPr>
              <w:spacing w:after="20"/>
              <w:ind w:left="20"/>
              <w:jc w:val="both"/>
            </w:pPr>
            <w:r>
              <w:rPr>
                <w:rFonts w:ascii="Times New Roman"/>
                <w:b w:val="false"/>
                <w:i w:val="false"/>
                <w:color w:val="000000"/>
                <w:sz w:val="20"/>
              </w:rPr>
              <w:t>
(hcsdo:‌Veterinary‌Item‌Trade‌Name)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сауда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Дәрілік препараттың (заттың) атауы туралы мәліметтер</w:t>
            </w:r>
          </w:p>
          <w:p>
            <w:pPr>
              <w:spacing w:after="20"/>
              <w:ind w:left="20"/>
              <w:jc w:val="both"/>
            </w:pPr>
            <w:r>
              <w:rPr>
                <w:rFonts w:ascii="Times New Roman"/>
                <w:b w:val="false"/>
                <w:i w:val="false"/>
                <w:color w:val="000000"/>
                <w:sz w:val="20"/>
              </w:rPr>
              <w:t>
(hccdo:‌Drug‌Name‌Details)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халықаралық патенттелмеген атауы немесе ветеринариялық дәрілік препараттың жалпы қабылданған (топтастырылған) не химиялық атауы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hccdo:‌Drug‌Name‌Details‌Type (M.HC.CDT.00252)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 атауының коды</w:t>
            </w:r>
          </w:p>
          <w:p>
            <w:pPr>
              <w:spacing w:after="20"/>
              <w:ind w:left="20"/>
              <w:jc w:val="both"/>
            </w:pPr>
            <w:r>
              <w:rPr>
                <w:rFonts w:ascii="Times New Roman"/>
                <w:b w:val="false"/>
                <w:i w:val="false"/>
                <w:color w:val="000000"/>
                <w:sz w:val="20"/>
              </w:rPr>
              <w:t>
(hcsdo:‌Drug‌Code)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атаудың немесе фармацевтикалық субстанцияның жалпы қабылданған, топтастырылған, белсенді химиялық атауының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hcsdo:‌Drug‌Code‌Type (M.HC.SDT.00211)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Белсенді фармацевтикалық субстанцияның атауы</w:t>
            </w:r>
          </w:p>
          <w:p>
            <w:pPr>
              <w:spacing w:after="20"/>
              <w:ind w:left="20"/>
              <w:jc w:val="both"/>
            </w:pPr>
            <w:r>
              <w:rPr>
                <w:rFonts w:ascii="Times New Roman"/>
                <w:b w:val="false"/>
                <w:i w:val="false"/>
                <w:color w:val="000000"/>
                <w:sz w:val="20"/>
              </w:rPr>
              <w:t>
(hcsdo:‌Drug‌Name)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топтастырылған, жалпы қабылданған немесе химиялық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Ветеринариялық мақсаттағы тауардың химиялық затының атауы</w:t>
            </w:r>
          </w:p>
          <w:p>
            <w:pPr>
              <w:spacing w:after="20"/>
              <w:ind w:left="20"/>
              <w:jc w:val="both"/>
            </w:pPr>
            <w:r>
              <w:rPr>
                <w:rFonts w:ascii="Times New Roman"/>
                <w:b w:val="false"/>
                <w:i w:val="false"/>
                <w:color w:val="000000"/>
                <w:sz w:val="20"/>
              </w:rPr>
              <w:t>
(hcsdo:‌Veterinary‌Item‌Chemical‌Name)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құрамына кіретін химиялық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Дәрілік нысанның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дәрілік нысанының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дәрілік нысандар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2.5.5. Дәрілік нысанның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дәрілік препараттың дәрілік нысанының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2.5.6. Өнімнің ерекше сипаттамасының коды</w:t>
            </w:r>
          </w:p>
          <w:p>
            <w:pPr>
              <w:spacing w:after="20"/>
              <w:ind w:left="20"/>
              <w:jc w:val="both"/>
            </w:pPr>
            <w:r>
              <w:rPr>
                <w:rFonts w:ascii="Times New Roman"/>
                <w:b w:val="false"/>
                <w:i w:val="false"/>
                <w:color w:val="000000"/>
                <w:sz w:val="20"/>
              </w:rPr>
              <w:t>
(hcsdo:‌Special‌Characteristics‌Product‌Code)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ерекше сипаттамасының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csdo:‌Unified‌Optional‌Code20‌Type (M.SDT.00335)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Ветеринариялық мақсаттағы тауарды шығару нысаны туралы мәліметтер</w:t>
            </w:r>
          </w:p>
          <w:p>
            <w:pPr>
              <w:spacing w:after="20"/>
              <w:ind w:left="20"/>
              <w:jc w:val="both"/>
            </w:pPr>
            <w:r>
              <w:rPr>
                <w:rFonts w:ascii="Times New Roman"/>
                <w:b w:val="false"/>
                <w:i w:val="false"/>
                <w:color w:val="000000"/>
                <w:sz w:val="20"/>
              </w:rPr>
              <w:t>
(hccdo:‌Veterinary‌Item‌Package‌Form‌Details)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шығару нысаны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hccdo:‌Veterinary‌Item‌Package‌Form‌Details‌Type (M.HC.CDT.01221)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Өлшеп-оралмаған өнім белгісі (in bulk)</w:t>
            </w:r>
          </w:p>
          <w:p>
            <w:pPr>
              <w:spacing w:after="20"/>
              <w:ind w:left="20"/>
              <w:jc w:val="both"/>
            </w:pPr>
            <w:r>
              <w:rPr>
                <w:rFonts w:ascii="Times New Roman"/>
                <w:b w:val="false"/>
                <w:i w:val="false"/>
                <w:color w:val="000000"/>
                <w:sz w:val="20"/>
              </w:rPr>
              <w:t>
(hcsdo:‌Inbulk‌Indicator)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өлшеп-оралмаған өнім белгісі (in bulk):</w:t>
            </w:r>
          </w:p>
          <w:p>
            <w:pPr>
              <w:spacing w:after="20"/>
              <w:ind w:left="20"/>
              <w:jc w:val="both"/>
            </w:pPr>
            <w:r>
              <w:rPr>
                <w:rFonts w:ascii="Times New Roman"/>
                <w:b w:val="false"/>
                <w:i w:val="false"/>
                <w:color w:val="000000"/>
                <w:sz w:val="20"/>
              </w:rPr>
              <w:t>
1 – өнім өлшеп-оралмаған болып табылады;</w:t>
            </w:r>
          </w:p>
          <w:p>
            <w:pPr>
              <w:spacing w:after="20"/>
              <w:ind w:left="20"/>
              <w:jc w:val="both"/>
            </w:pPr>
            <w:r>
              <w:rPr>
                <w:rFonts w:ascii="Times New Roman"/>
                <w:b w:val="false"/>
                <w:i w:val="false"/>
                <w:color w:val="000000"/>
                <w:sz w:val="20"/>
              </w:rPr>
              <w:t xml:space="preserve">
0 – өнім өлшеп-оралмаған болып табылмайды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мақсаттағы тауардың буып-түйілген бірлігі туралы мәліметтер</w:t>
            </w:r>
          </w:p>
          <w:p>
            <w:pPr>
              <w:spacing w:after="20"/>
              <w:ind w:left="20"/>
              <w:jc w:val="both"/>
            </w:pPr>
            <w:r>
              <w:rPr>
                <w:rFonts w:ascii="Times New Roman"/>
                <w:b w:val="false"/>
                <w:i w:val="false"/>
                <w:color w:val="000000"/>
                <w:sz w:val="20"/>
              </w:rPr>
              <w:t>
(hccdo:‌Veterinary‌Item‌Package‌Details)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буып-түйілген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hccdo:‌Veterinary‌Item‌Package‌Details‌Type (M.HC.CDT.01222)</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*.2.1. Дәрілік нысанның коды</w:t>
            </w:r>
          </w:p>
          <w:p>
            <w:pPr>
              <w:spacing w:after="20"/>
              <w:ind w:left="20"/>
              <w:jc w:val="both"/>
            </w:pPr>
            <w:r>
              <w:rPr>
                <w:rFonts w:ascii="Times New Roman"/>
                <w:b w:val="false"/>
                <w:i w:val="false"/>
                <w:color w:val="000000"/>
                <w:sz w:val="20"/>
              </w:rPr>
              <w:t>
(hcsdo:‌Dosage‌Form‌Code)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hcsdo:‌Dosage‌Form‌Code‌Type (M.HC.SDT.00051)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дәрілік нысандар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*.2.2. Дәрілік нысанның атауы</w:t>
            </w:r>
          </w:p>
          <w:p>
            <w:pPr>
              <w:spacing w:after="20"/>
              <w:ind w:left="20"/>
              <w:jc w:val="both"/>
            </w:pPr>
            <w:r>
              <w:rPr>
                <w:rFonts w:ascii="Times New Roman"/>
                <w:b w:val="false"/>
                <w:i w:val="false"/>
                <w:color w:val="000000"/>
                <w:sz w:val="20"/>
              </w:rPr>
              <w:t>
(hcsdo:‌Dosage‌Form‌Name)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*.2.3. Дәрілік препаратты дозалау бірлігі туралы мәліметтер</w:t>
            </w:r>
          </w:p>
          <w:p>
            <w:pPr>
              <w:spacing w:after="20"/>
              <w:ind w:left="20"/>
              <w:jc w:val="both"/>
            </w:pPr>
            <w:r>
              <w:rPr>
                <w:rFonts w:ascii="Times New Roman"/>
                <w:b w:val="false"/>
                <w:i w:val="false"/>
                <w:color w:val="000000"/>
                <w:sz w:val="20"/>
              </w:rPr>
              <w:t>
(hccdo:‌Drug‌Dosage‌Unit‌Details)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дозалау бірлігі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hccdo:‌Dosage‌Unit‌Details‌Type (M.HC.CDT.00719)</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Дәрілік препараттың құрамын көрсету бірлігі түрінің коды</w:t>
            </w:r>
          </w:p>
          <w:p>
            <w:pPr>
              <w:spacing w:after="20"/>
              <w:ind w:left="20"/>
              <w:jc w:val="both"/>
            </w:pPr>
            <w:r>
              <w:rPr>
                <w:rFonts w:ascii="Times New Roman"/>
                <w:b w:val="false"/>
                <w:i w:val="false"/>
                <w:color w:val="000000"/>
                <w:sz w:val="20"/>
              </w:rPr>
              <w:t>
(hcsdo:‌Drug‌Dosage‌Unit‌Kind‌Code)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Дәрілік препараттың құрамын көрсету бірлігі түрінің атауы</w:t>
            </w:r>
          </w:p>
          <w:p>
            <w:pPr>
              <w:spacing w:after="20"/>
              <w:ind w:left="20"/>
              <w:jc w:val="both"/>
            </w:pPr>
            <w:r>
              <w:rPr>
                <w:rFonts w:ascii="Times New Roman"/>
                <w:b w:val="false"/>
                <w:i w:val="false"/>
                <w:color w:val="000000"/>
                <w:sz w:val="20"/>
              </w:rPr>
              <w:t>
(hcsdo:‌Dosage‌Unit‌Kind‌Name)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 көрсету бірлігі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Дозалау бірлігінің шамасы (концентрациясы)</w:t>
            </w:r>
          </w:p>
          <w:p>
            <w:pPr>
              <w:spacing w:after="20"/>
              <w:ind w:left="20"/>
              <w:jc w:val="both"/>
            </w:pPr>
            <w:r>
              <w:rPr>
                <w:rFonts w:ascii="Times New Roman"/>
                <w:b w:val="false"/>
                <w:i w:val="false"/>
                <w:color w:val="000000"/>
                <w:sz w:val="20"/>
              </w:rPr>
              <w:t>
(hcsdo:‌Dosage‌Unit‌Measure)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бірлігінің шамасы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hcsdo:‌Dosage‌Unit‌Measure‌Type (M.HC.SDT.00719)</w:t>
            </w:r>
          </w:p>
          <w:p>
            <w:pPr>
              <w:spacing w:after="20"/>
              <w:ind w:left="20"/>
              <w:jc w:val="both"/>
            </w:pPr>
            <w:r>
              <w:rPr>
                <w:rFonts w:ascii="Times New Roman"/>
                <w:b w:val="false"/>
                <w:i w:val="false"/>
                <w:color w:val="000000"/>
                <w:sz w:val="20"/>
              </w:rPr>
              <w:t>
Ондық санау жүйесіндегі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дозалау мен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дозалау мен концентрацияны өлшеу бірлігі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дозалау мен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 мен концентрацияны өлшеу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шаманың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*.2.4. Дозалау (концентрация)</w:t>
            </w:r>
          </w:p>
          <w:p>
            <w:pPr>
              <w:spacing w:after="20"/>
              <w:ind w:left="20"/>
              <w:jc w:val="both"/>
            </w:pPr>
            <w:r>
              <w:rPr>
                <w:rFonts w:ascii="Times New Roman"/>
                <w:b w:val="false"/>
                <w:i w:val="false"/>
                <w:color w:val="000000"/>
                <w:sz w:val="20"/>
              </w:rPr>
              <w:t>
(hcsdo:‌Substance‌Measure)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бірліктерімен, көлемдік немесе шартты (биологиялық) бірліктермен көрсетілген зат мөлшері немесе гомеопатиялық сұйылту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hcsdo:‌Drug‌Substance‌Dimensional‌Measure‌Type (M.HC.SDT.00216)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дозалау мен концентрацияны өлшеу бірлігінің коды</w:t>
            </w:r>
          </w:p>
          <w:p>
            <w:pPr>
              <w:spacing w:after="20"/>
              <w:ind w:left="20"/>
              <w:jc w:val="both"/>
            </w:pPr>
            <w:r>
              <w:rPr>
                <w:rFonts w:ascii="Times New Roman"/>
                <w:b w:val="false"/>
                <w:i w:val="false"/>
                <w:color w:val="000000"/>
                <w:sz w:val="20"/>
              </w:rPr>
              <w:t>
(SubstanceMeasureCode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мен концентрацияны өлшеу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hcsdo:‌Substance‌Measure‌Code‌Type (M.HC.SDT.00217)</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дозалау мен концентрацияны өлшеу бірлігі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дозалау мен концентрацияны өлшеу бірлігінің атауы</w:t>
            </w:r>
          </w:p>
          <w:p>
            <w:pPr>
              <w:spacing w:after="20"/>
              <w:ind w:left="20"/>
              <w:jc w:val="both"/>
            </w:pPr>
            <w:r>
              <w:rPr>
                <w:rFonts w:ascii="Times New Roman"/>
                <w:b w:val="false"/>
                <w:i w:val="false"/>
                <w:color w:val="000000"/>
                <w:sz w:val="20"/>
              </w:rPr>
              <w:t>
(SubstanceMeasureName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 мен концентрацияны өлшеу бірлігінің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г) ауқым</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шаманың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дозалау (концентрация) шамасы типінің коды</w:t>
            </w:r>
          </w:p>
          <w:p>
            <w:pPr>
              <w:spacing w:after="20"/>
              <w:ind w:left="20"/>
              <w:jc w:val="both"/>
            </w:pPr>
            <w:r>
              <w:rPr>
                <w:rFonts w:ascii="Times New Roman"/>
                <w:b w:val="false"/>
                <w:i w:val="false"/>
                <w:color w:val="000000"/>
                <w:sz w:val="20"/>
              </w:rPr>
              <w:t>
(SubstanceMeasureTypeCode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(концентрация) шамасы типінің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Ветеринариялық мақсаттағы тауардың аралық қаптамасының сипаттамасы</w:t>
            </w:r>
          </w:p>
          <w:p>
            <w:pPr>
              <w:spacing w:after="20"/>
              <w:ind w:left="20"/>
              <w:jc w:val="both"/>
            </w:pPr>
            <w:r>
              <w:rPr>
                <w:rFonts w:ascii="Times New Roman"/>
                <w:b w:val="false"/>
                <w:i w:val="false"/>
                <w:color w:val="000000"/>
                <w:sz w:val="20"/>
              </w:rPr>
              <w:t>
(hcsdo:‌Veterinary‌Item‌Middle‌Package‌Text)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аралық қаптамасының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Ветеринариялық мақсаттағы тауардың бастапқы қаптамасы түрінің коды</w:t>
            </w:r>
          </w:p>
          <w:p>
            <w:pPr>
              <w:spacing w:after="20"/>
              <w:ind w:left="20"/>
              <w:jc w:val="both"/>
            </w:pPr>
            <w:r>
              <w:rPr>
                <w:rFonts w:ascii="Times New Roman"/>
                <w:b w:val="false"/>
                <w:i w:val="false"/>
                <w:color w:val="000000"/>
                <w:sz w:val="20"/>
              </w:rPr>
              <w:t>
(hcsdo:‌Veterinary‌Item‌Package‌Firstly‌Kind‌Code)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бастапқы қаптамасы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hcsdo:‌Veterinary‌Item‌Package‌Kind‌Code‌Type (M.HC.SDT.01055)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тауардың бастапқы қаптамасы түрлері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Ветеринариялық мақсаттағы тауардың бастапқы қаптамасы түрінің атауы</w:t>
            </w:r>
          </w:p>
          <w:p>
            <w:pPr>
              <w:spacing w:after="20"/>
              <w:ind w:left="20"/>
              <w:jc w:val="both"/>
            </w:pPr>
            <w:r>
              <w:rPr>
                <w:rFonts w:ascii="Times New Roman"/>
                <w:b w:val="false"/>
                <w:i w:val="false"/>
                <w:color w:val="000000"/>
                <w:sz w:val="20"/>
              </w:rPr>
              <w:t>
(hcsdo:‌Veterinary‌Item‌Package‌Firstly‌Kind‌Name)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бастапқы қаптамасы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Ветеринариялық мақсаттағы тауардың бастапқы қаптамасы материалының сипаттамасы (hcsdo:‌Veterinary‌Item‌Package‌Material‌Text)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қасиеттерін көрсете отырып, ветеринариялық мақсаттағы тауардың бастапқы қаптамасы жасалған материалдың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Ветеринариялық мақсаттағы тауардың қаптамасындағы препараттың (заттың) саны туралы мәліметтер</w:t>
            </w:r>
          </w:p>
          <w:p>
            <w:pPr>
              <w:spacing w:after="20"/>
              <w:ind w:left="20"/>
              <w:jc w:val="both"/>
            </w:pPr>
            <w:r>
              <w:rPr>
                <w:rFonts w:ascii="Times New Roman"/>
                <w:b w:val="false"/>
                <w:i w:val="false"/>
                <w:color w:val="000000"/>
                <w:sz w:val="20"/>
              </w:rPr>
              <w:t>
(hccdo:‌Veterinary‌Item‌Package‌Measure‌Details)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қаптамадағы препараттың (заттың)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hccdo:‌Veterinary‌Item‌Package‌Measure‌Details‌Type (M.HC.CDT.01224)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Ветеринариялық мақсаттағы тауардың қаптамасы түрінің коды</w:t>
            </w:r>
          </w:p>
          <w:p>
            <w:pPr>
              <w:spacing w:after="20"/>
              <w:ind w:left="20"/>
              <w:jc w:val="both"/>
            </w:pPr>
            <w:r>
              <w:rPr>
                <w:rFonts w:ascii="Times New Roman"/>
                <w:b w:val="false"/>
                <w:i w:val="false"/>
                <w:color w:val="000000"/>
                <w:sz w:val="20"/>
              </w:rPr>
              <w:t>
(hcsdo:‌Veterinary‌Item‌Package‌Kind‌Code)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қаптамасы түрінің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*.7.2. Қаптамадағы препараттың (заттың) саны</w:t>
            </w:r>
          </w:p>
          <w:p>
            <w:pPr>
              <w:spacing w:after="20"/>
              <w:ind w:left="20"/>
              <w:jc w:val="both"/>
            </w:pPr>
            <w:r>
              <w:rPr>
                <w:rFonts w:ascii="Times New Roman"/>
                <w:b w:val="false"/>
                <w:i w:val="false"/>
                <w:color w:val="000000"/>
                <w:sz w:val="20"/>
              </w:rPr>
              <w:t>
(hcsdo:‌Veterinary‌Item‌Package‌Measure)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препараттың (заттың)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Ветеринариялық мақсаттағы тауардың құрамына кіретін препараттың (заттың) қаптамасындағы мөлшер интервалының төменгі шекарасы</w:t>
            </w:r>
          </w:p>
          <w:p>
            <w:pPr>
              <w:spacing w:after="20"/>
              <w:ind w:left="20"/>
              <w:jc w:val="both"/>
            </w:pPr>
            <w:r>
              <w:rPr>
                <w:rFonts w:ascii="Times New Roman"/>
                <w:b w:val="false"/>
                <w:i w:val="false"/>
                <w:color w:val="000000"/>
                <w:sz w:val="20"/>
              </w:rPr>
              <w:t>
(hcsdo:‌Veterinary‌Item‌Package‌Lower‌Limit‌Measure)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құрамына кіретін препараттың (заттың) қаптамасындағы мөлшер интервалының төменгі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Ветеринариялық мақсаттағы тауардың құрамына кіретін препараттың (заттың) қаптамасындағы мөлшер интервалының жоғарғы шекарасы </w:t>
            </w:r>
          </w:p>
          <w:p>
            <w:pPr>
              <w:spacing w:after="20"/>
              <w:ind w:left="20"/>
              <w:jc w:val="both"/>
            </w:pPr>
            <w:r>
              <w:rPr>
                <w:rFonts w:ascii="Times New Roman"/>
                <w:b w:val="false"/>
                <w:i w:val="false"/>
                <w:color w:val="000000"/>
                <w:sz w:val="20"/>
              </w:rPr>
              <w:t>
(hcsdo:‌Veterinary‌Item‌Package‌Upper‌Limit‌Measure)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құрамына кіретін препараттың (заттың) қаптамасындағы мөлшер интервалының жоғарғы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Ветеринариялық мақсаттағы тауардың екінші (тұтынушылық) қаптамасының құрамындағы жинақтаушы құрылғы туралы мәліметтер</w:t>
            </w:r>
          </w:p>
          <w:p>
            <w:pPr>
              <w:spacing w:after="20"/>
              <w:ind w:left="20"/>
              <w:jc w:val="both"/>
            </w:pPr>
            <w:r>
              <w:rPr>
                <w:rFonts w:ascii="Times New Roman"/>
                <w:b w:val="false"/>
                <w:i w:val="false"/>
                <w:color w:val="000000"/>
                <w:sz w:val="20"/>
              </w:rPr>
              <w:t>
(hccdo:‌Veterinary‌Item‌Component‌Details)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(тұтынушылық) қаптамасының құрамындағы жинақтаушы құрылғы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hccdo:‌Veterinary‌Item‌Component‌Details‌Type (M.HC.CDT.01223)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Жинақтаушының коды </w:t>
            </w:r>
          </w:p>
          <w:p>
            <w:pPr>
              <w:spacing w:after="20"/>
              <w:ind w:left="20"/>
              <w:jc w:val="both"/>
            </w:pPr>
            <w:r>
              <w:rPr>
                <w:rFonts w:ascii="Times New Roman"/>
                <w:b w:val="false"/>
                <w:i w:val="false"/>
                <w:color w:val="000000"/>
                <w:sz w:val="20"/>
              </w:rPr>
              <w:t>
(hcsdo:‌Component‌Code)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қаптамасына кіретін жинақтаушының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hcsdo:‌Veterinary‌Item‌Component‌Code‌Type (M.HC.SDT.01054)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 ветеринариялық мақсаттағы тауардың бастапқы қаптамасының жинақтаушы заттары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Жинақтаушының атауы </w:t>
            </w:r>
          </w:p>
          <w:p>
            <w:pPr>
              <w:spacing w:after="20"/>
              <w:ind w:left="20"/>
              <w:jc w:val="both"/>
            </w:pPr>
            <w:r>
              <w:rPr>
                <w:rFonts w:ascii="Times New Roman"/>
                <w:b w:val="false"/>
                <w:i w:val="false"/>
                <w:color w:val="000000"/>
                <w:sz w:val="20"/>
              </w:rPr>
              <w:t>
(hcsdo:‌Component‌Name)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қаптамасына кіретін жинақтаушының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Ветеринариялық мақсаттағы тауардың екінші (тұтынушылық) қаптамасының құрамындағы жинақтаушы құрылғылар саны </w:t>
            </w:r>
          </w:p>
          <w:p>
            <w:pPr>
              <w:spacing w:after="20"/>
              <w:ind w:left="20"/>
              <w:jc w:val="both"/>
            </w:pPr>
            <w:r>
              <w:rPr>
                <w:rFonts w:ascii="Times New Roman"/>
                <w:b w:val="false"/>
                <w:i w:val="false"/>
                <w:color w:val="000000"/>
                <w:sz w:val="20"/>
              </w:rPr>
              <w:t>
(hcsdo:‌Veterinary‌Item‌Component‌Quantity)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(тұтынушылық) қаптамасының құрамындағы жинақтаушы құрылғылар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теріс емес тұтас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Жинақтаушы құрылғы жасалған материал </w:t>
            </w:r>
          </w:p>
          <w:p>
            <w:pPr>
              <w:spacing w:after="20"/>
              <w:ind w:left="20"/>
              <w:jc w:val="both"/>
            </w:pPr>
            <w:r>
              <w:rPr>
                <w:rFonts w:ascii="Times New Roman"/>
                <w:b w:val="false"/>
                <w:i w:val="false"/>
                <w:color w:val="000000"/>
                <w:sz w:val="20"/>
              </w:rPr>
              <w:t>
(hcsdo:‌Component‌Material‌Description‌Text)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тауардың қаптамасына кіретін жинақтаушы құрылғы жасалған материалдың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Ветеринариялық мақсаттағы тауардың екінші (тұтынушылық) қаптамасы түрінің коды</w:t>
            </w:r>
          </w:p>
          <w:p>
            <w:pPr>
              <w:spacing w:after="20"/>
              <w:ind w:left="20"/>
              <w:jc w:val="both"/>
            </w:pPr>
            <w:r>
              <w:rPr>
                <w:rFonts w:ascii="Times New Roman"/>
                <w:b w:val="false"/>
                <w:i w:val="false"/>
                <w:color w:val="000000"/>
                <w:sz w:val="20"/>
              </w:rPr>
              <w:t>
(hcsdo:‌Veterinary‌Item‌Secondary‌Package‌Kind‌Code)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(тұтынушылық) қаптамасы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hcsdo:‌Veterinary‌Item‌Secondary‌Package‌Kind‌Code‌Type (M.HC.SDT.01056)</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ветеринариялық мақсаттағы тауардың екінші (тұтынушылық) қаптамасы түрлері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Ветеринариялық мақсаттағы тауардың екінші (тұтынушылық) қаптамасы түрінің атауы</w:t>
            </w:r>
          </w:p>
          <w:p>
            <w:pPr>
              <w:spacing w:after="20"/>
              <w:ind w:left="20"/>
              <w:jc w:val="both"/>
            </w:pPr>
            <w:r>
              <w:rPr>
                <w:rFonts w:ascii="Times New Roman"/>
                <w:b w:val="false"/>
                <w:i w:val="false"/>
                <w:color w:val="000000"/>
                <w:sz w:val="20"/>
              </w:rPr>
              <w:t>
(hcsdo:‌Veterinary‌Item‌Secondary‌Package‌Kind‌Name)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(тұтынушылық) қаптамасы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Ветеринариялық мақсаттағы тауардың екінші қаптамасында оралған бірліктер жиынтығының болу белгісі</w:t>
            </w:r>
          </w:p>
          <w:p>
            <w:pPr>
              <w:spacing w:after="20"/>
              <w:ind w:left="20"/>
              <w:jc w:val="both"/>
            </w:pPr>
            <w:r>
              <w:rPr>
                <w:rFonts w:ascii="Times New Roman"/>
                <w:b w:val="false"/>
                <w:i w:val="false"/>
                <w:color w:val="000000"/>
                <w:sz w:val="20"/>
              </w:rPr>
              <w:t>
(hcsdo:‌Veterinary‌Item‌Set‌Indicator)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екінші қаптамасында оралған бірліктер жиынтығының белгісі:</w:t>
            </w:r>
          </w:p>
          <w:p>
            <w:pPr>
              <w:spacing w:after="20"/>
              <w:ind w:left="20"/>
              <w:jc w:val="both"/>
            </w:pPr>
            <w:r>
              <w:rPr>
                <w:rFonts w:ascii="Times New Roman"/>
                <w:b w:val="false"/>
                <w:i w:val="false"/>
                <w:color w:val="000000"/>
                <w:sz w:val="20"/>
              </w:rPr>
              <w:t>
1 – ветеринариялық мақсаттағы тауар жиынтық болып табылады;</w:t>
            </w:r>
          </w:p>
          <w:p>
            <w:pPr>
              <w:spacing w:after="20"/>
              <w:ind w:left="20"/>
              <w:jc w:val="both"/>
            </w:pPr>
            <w:r>
              <w:rPr>
                <w:rFonts w:ascii="Times New Roman"/>
                <w:b w:val="false"/>
                <w:i w:val="false"/>
                <w:color w:val="000000"/>
                <w:sz w:val="20"/>
              </w:rPr>
              <w:t>
0 – ветеринариялық мақсаттағы тауар жиынтық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Қаптамалар макеттерінің фотосуреті (фотосуреттері) бар файл</w:t>
            </w:r>
          </w:p>
          <w:p>
            <w:pPr>
              <w:spacing w:after="20"/>
              <w:ind w:left="20"/>
              <w:jc w:val="both"/>
            </w:pPr>
            <w:r>
              <w:rPr>
                <w:rFonts w:ascii="Times New Roman"/>
                <w:b w:val="false"/>
                <w:i w:val="false"/>
                <w:color w:val="000000"/>
                <w:sz w:val="20"/>
              </w:rPr>
              <w:t>
(hcsdo:‌Package‌Layout‌Photo‌Binary‌Text)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макетінің jpeg, bmp, gif немесе png форматындағы дәлдігі 1027х1500 пиксельден немесе 300 dpi төмен болмайтын бейнесі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Қосарлы октеттердің (байттардың) түпкілікті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Фармакотерапиялық топтың коды</w:t>
            </w:r>
          </w:p>
          <w:p>
            <w:pPr>
              <w:spacing w:after="20"/>
              <w:ind w:left="20"/>
              <w:jc w:val="both"/>
            </w:pPr>
            <w:r>
              <w:rPr>
                <w:rFonts w:ascii="Times New Roman"/>
                <w:b w:val="false"/>
                <w:i w:val="false"/>
                <w:color w:val="000000"/>
                <w:sz w:val="20"/>
              </w:rPr>
              <w:t>
(hcsdo:‌Pharmacological‌Group‌Code)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фармакотерапиялық тобының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hcsdo:‌Pharmacological‌Group‌Code‌Type (M.HC.SDT.00028)</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фармакотерапиялық топ кодының мәні.</w:t>
            </w:r>
          </w:p>
          <w:p>
            <w:pPr>
              <w:spacing w:after="20"/>
              <w:ind w:left="20"/>
              <w:jc w:val="both"/>
            </w:pPr>
            <w:r>
              <w:rPr>
                <w:rFonts w:ascii="Times New Roman"/>
                <w:b w:val="false"/>
                <w:i w:val="false"/>
                <w:color w:val="000000"/>
                <w:sz w:val="20"/>
              </w:rPr>
              <w:t>
Шаблон: [ABCDGHJLMNPRSV]\d{2}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Фармакотерапиялық топтың атауы </w:t>
            </w:r>
          </w:p>
          <w:p>
            <w:pPr>
              <w:spacing w:after="20"/>
              <w:ind w:left="20"/>
              <w:jc w:val="both"/>
            </w:pPr>
            <w:r>
              <w:rPr>
                <w:rFonts w:ascii="Times New Roman"/>
                <w:b w:val="false"/>
                <w:i w:val="false"/>
                <w:color w:val="000000"/>
                <w:sz w:val="20"/>
              </w:rPr>
              <w:t>
(hcsdo:‌Pharmacological‌Group‌Name)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фармакотерапиялық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2.5.10. Ветеринариялық мақсаттағы тауардың мақсаты (қолданылу саласы) туралы мәліметтер</w:t>
            </w:r>
          </w:p>
          <w:p>
            <w:pPr>
              <w:spacing w:after="20"/>
              <w:ind w:left="20"/>
              <w:jc w:val="both"/>
            </w:pPr>
            <w:r>
              <w:rPr>
                <w:rFonts w:ascii="Times New Roman"/>
                <w:b w:val="false"/>
                <w:i w:val="false"/>
                <w:color w:val="000000"/>
                <w:sz w:val="20"/>
              </w:rPr>
              <w:t>
(hccdo:‌Veterinary‌Item‌Application‌Field‌Details)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мақсаты (қолданылу саласы)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hccdo:‌Veterinary‌Item‌Application‌Field‌Details‌Type (M.HC.CDT.01145)</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мақсаттағы тауардың мақсатының (қолданылу саласының) коды</w:t>
            </w:r>
          </w:p>
          <w:p>
            <w:pPr>
              <w:spacing w:after="20"/>
              <w:ind w:left="20"/>
              <w:jc w:val="both"/>
            </w:pPr>
            <w:r>
              <w:rPr>
                <w:rFonts w:ascii="Times New Roman"/>
                <w:b w:val="false"/>
                <w:i w:val="false"/>
                <w:color w:val="000000"/>
                <w:sz w:val="20"/>
              </w:rPr>
              <w:t>
(hcsdo:‌Veterinary‌Item‌Application‌Field‌Code)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мақсатының (қолданылу саласының)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csdo:‌Unified‌Optional‌Code20‌Type (M.SDT.00335)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айқындалуы мүмкін анықтамалыққа (сыныптауышқа)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мақсаттағы тауардың мақсатының (қолданылу саласының) атауы</w:t>
            </w:r>
          </w:p>
          <w:p>
            <w:pPr>
              <w:spacing w:after="20"/>
              <w:ind w:left="20"/>
              <w:jc w:val="both"/>
            </w:pPr>
            <w:r>
              <w:rPr>
                <w:rFonts w:ascii="Times New Roman"/>
                <w:b w:val="false"/>
                <w:i w:val="false"/>
                <w:color w:val="000000"/>
                <w:sz w:val="20"/>
              </w:rPr>
              <w:t>
(hcsdo:‌Veterinary‌Item‌Application‌Field‌Name)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мақсатының (қолданылу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Ветеринариялық мақсаттағы тауарды немесе оның құрамдас бөлігін өндіруші туралы мәліметтер</w:t>
            </w:r>
          </w:p>
          <w:p>
            <w:pPr>
              <w:spacing w:after="20"/>
              <w:ind w:left="20"/>
              <w:jc w:val="both"/>
            </w:pPr>
            <w:r>
              <w:rPr>
                <w:rFonts w:ascii="Times New Roman"/>
                <w:b w:val="false"/>
                <w:i w:val="false"/>
                <w:color w:val="000000"/>
                <w:sz w:val="20"/>
              </w:rPr>
              <w:t>
(hccdo:‌Veterinary‌Item‌Manufacturing‌Authorization‌Holder‌Details)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 өндіруші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Ветеринариялық мақсаттағы тауардың немесе оның құрамдас бөлігінің өндірістік алаңы туралы мәліметтер</w:t>
            </w:r>
          </w:p>
          <w:p>
            <w:pPr>
              <w:spacing w:after="20"/>
              <w:ind w:left="20"/>
              <w:jc w:val="both"/>
            </w:pPr>
            <w:r>
              <w:rPr>
                <w:rFonts w:ascii="Times New Roman"/>
                <w:b w:val="false"/>
                <w:i w:val="false"/>
                <w:color w:val="000000"/>
                <w:sz w:val="20"/>
              </w:rPr>
              <w:t>
(hccdo:‌Veterinary‌Item‌Manufacturing‌Area‌Details)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өндірістік алаңы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шығарылған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2.5.14. Ветеринариялық мақсаттағы тауарлар сериясының нөмірі</w:t>
            </w:r>
          </w:p>
          <w:p>
            <w:pPr>
              <w:spacing w:after="20"/>
              <w:ind w:left="20"/>
              <w:jc w:val="both"/>
            </w:pPr>
            <w:r>
              <w:rPr>
                <w:rFonts w:ascii="Times New Roman"/>
                <w:b w:val="false"/>
                <w:i w:val="false"/>
                <w:color w:val="000000"/>
                <w:sz w:val="20"/>
              </w:rPr>
              <w:t>
(hcsdo:‌Veterinary‌Item‌Batch‌Number‌Id)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тауарлар сериясының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Өндірілген күні</w:t>
            </w:r>
          </w:p>
          <w:p>
            <w:pPr>
              <w:spacing w:after="20"/>
              <w:ind w:left="20"/>
              <w:jc w:val="both"/>
            </w:pPr>
            <w:r>
              <w:rPr>
                <w:rFonts w:ascii="Times New Roman"/>
                <w:b w:val="false"/>
                <w:i w:val="false"/>
                <w:color w:val="000000"/>
                <w:sz w:val="20"/>
              </w:rPr>
              <w:t>
(hcsdo:‌Manufacturing‌Date)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өндірілген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Өнімнің жарамдылық мерзімі аяқталатын күн</w:t>
            </w:r>
          </w:p>
          <w:p>
            <w:pPr>
              <w:spacing w:after="20"/>
              <w:ind w:left="20"/>
              <w:jc w:val="both"/>
            </w:pPr>
            <w:r>
              <w:rPr>
                <w:rFonts w:ascii="Times New Roman"/>
                <w:b w:val="false"/>
                <w:i w:val="false"/>
                <w:color w:val="000000"/>
                <w:sz w:val="20"/>
              </w:rPr>
              <w:t>
(csdo:‌Product‌Shelf‌Life‌End‌Date)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жарамдылық мерзімі өтетін күні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Құқық иесі туралы мәліметтер</w:t>
            </w:r>
          </w:p>
          <w:p>
            <w:pPr>
              <w:spacing w:after="20"/>
              <w:ind w:left="20"/>
              <w:jc w:val="both"/>
            </w:pPr>
            <w:r>
              <w:rPr>
                <w:rFonts w:ascii="Times New Roman"/>
                <w:b w:val="false"/>
                <w:i w:val="false"/>
                <w:color w:val="000000"/>
                <w:sz w:val="20"/>
              </w:rPr>
              <w:t>
(hccdo:‌Rightholder‌Details)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дәрілік препараттың құқық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2.7. Шаруашылық жүргізуші субъект туралы мәліметтер</w:t>
            </w:r>
          </w:p>
          <w:p>
            <w:pPr>
              <w:spacing w:after="20"/>
              <w:ind w:left="20"/>
              <w:jc w:val="both"/>
            </w:pPr>
            <w:r>
              <w:rPr>
                <w:rFonts w:ascii="Times New Roman"/>
                <w:b w:val="false"/>
                <w:i w:val="false"/>
                <w:color w:val="000000"/>
                <w:sz w:val="20"/>
              </w:rPr>
              <w:t>
(hccdo:‌Business‌Entity‌Details)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ветеринариялық дәрілік препарат анықталған ұйым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2.7.5. Ұйымдық-құқықтық нысанның атауы </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(тіркелім) бойынша мемлекеттік тіркеу кезінде берілген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2.7.7. Кедендік бірегей сәйкестендіру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 үшін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2.7.8. Салық төлеушіні сәйкестендіргіш</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шаруашылық жүргізуші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Мекенжайлар түрлерінің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2.7.11. Қатынас жасау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қатынас жасау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тізбесіне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Ветеринариялық мақсаттағы тауардың анықталған сәйкессіздігі туралы мәліметтер</w:t>
            </w:r>
          </w:p>
          <w:p>
            <w:pPr>
              <w:spacing w:after="20"/>
              <w:ind w:left="20"/>
              <w:jc w:val="both"/>
            </w:pPr>
            <w:r>
              <w:rPr>
                <w:rFonts w:ascii="Times New Roman"/>
                <w:b w:val="false"/>
                <w:i w:val="false"/>
                <w:color w:val="000000"/>
                <w:sz w:val="20"/>
              </w:rPr>
              <w:t>
(hccdo:‌Veterinary‌Item‌Identified‌Discrepancy‌Details)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анықталған сәйкессіздігі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hccdo:‌Veterinary‌Item‌Identified‌Discrepancy‌Details‌Type (M.HC.CDT.01227)</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Ветеринариялық мақсаттағы тауар үшін сәйкессіздіктер анықталған сапа бойынша нормативтік құжаттың көрсеткіші туралы мәліметтер</w:t>
            </w:r>
          </w:p>
          <w:p>
            <w:pPr>
              <w:spacing w:after="20"/>
              <w:ind w:left="20"/>
              <w:jc w:val="both"/>
            </w:pPr>
            <w:r>
              <w:rPr>
                <w:rFonts w:ascii="Times New Roman"/>
                <w:b w:val="false"/>
                <w:i w:val="false"/>
                <w:color w:val="000000"/>
                <w:sz w:val="20"/>
              </w:rPr>
              <w:t>
(hccdo:‌Veterinary‌Item‌Low‌Quality‌Details)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ветеринариялық мақсаттағы тауарға арналған нормативтік құжатта белгіленген көрсеткіш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hccdo:‌Veterinary‌Item‌Low‌Quality‌Details‌Type (M.HC.CDT.01226)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мақсаттағы тауар сапасының белгіленген талаптарға сәйкес келмеуі көрсеткішінің коды</w:t>
            </w:r>
          </w:p>
          <w:p>
            <w:pPr>
              <w:spacing w:after="20"/>
              <w:ind w:left="20"/>
              <w:jc w:val="both"/>
            </w:pPr>
            <w:r>
              <w:rPr>
                <w:rFonts w:ascii="Times New Roman"/>
                <w:b w:val="false"/>
                <w:i w:val="false"/>
                <w:color w:val="000000"/>
                <w:sz w:val="20"/>
              </w:rPr>
              <w:t>
(hcsdo:‌Veterinary‌Item‌Low‌Quality‌Code)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мақсаттағы тауар сапасының белгіленген талаптарға сәйкес келмеуі көрсеткішінің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hcsdo:‌Low‌Quality‌Code‌Type (M.HC.SDT.00005)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көрсеткіш кодының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мақсаттағы тауар сапасының белгіленген талаптарға сәйкес келмеуі көрсеткішінің атауы</w:t>
            </w:r>
          </w:p>
          <w:p>
            <w:pPr>
              <w:spacing w:after="20"/>
              <w:ind w:left="20"/>
              <w:jc w:val="both"/>
            </w:pPr>
            <w:r>
              <w:rPr>
                <w:rFonts w:ascii="Times New Roman"/>
                <w:b w:val="false"/>
                <w:i w:val="false"/>
                <w:color w:val="000000"/>
                <w:sz w:val="20"/>
              </w:rPr>
              <w:t>
(hcsdo:‌Veterinary‌Item‌Low‌Quality‌Name)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 сапасының белгіленген талаптарға сәйкес келмеуі көрсеткішінің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анықталған сапа бойынша нормативтік құжаттың көрсеткіші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Анықталған бұзушылықтардың сипаттамасы</w:t>
            </w:r>
          </w:p>
          <w:p>
            <w:pPr>
              <w:spacing w:after="20"/>
              <w:ind w:left="20"/>
              <w:jc w:val="both"/>
            </w:pPr>
            <w:r>
              <w:rPr>
                <w:rFonts w:ascii="Times New Roman"/>
                <w:b w:val="false"/>
                <w:i w:val="false"/>
                <w:color w:val="000000"/>
                <w:sz w:val="20"/>
              </w:rPr>
              <w:t>
(hcsdo:‌Identified‌Falsifications‌Text)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мақсаттағы тауардың бұрмалану және (немесе) контрафактілік шығу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Ветеринариялық мақсаттағы жалған және (немесе) контрафактілік тауарлар қаптамасының бейнесі</w:t>
            </w:r>
          </w:p>
          <w:p>
            <w:pPr>
              <w:spacing w:after="20"/>
              <w:ind w:left="20"/>
              <w:jc w:val="both"/>
            </w:pPr>
            <w:r>
              <w:rPr>
                <w:rFonts w:ascii="Times New Roman"/>
                <w:b w:val="false"/>
                <w:i w:val="false"/>
                <w:color w:val="000000"/>
                <w:sz w:val="20"/>
              </w:rPr>
              <w:t>
(hcsdo:‌Veterinary‌Item‌Falsification‌Sign‌Picture)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және (немесе) контрафактілі ветеринариялық дәрілік препараттың қаптамасының фотосуреті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M.HC.SDE.01594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csdo:‌Picture1‌Mb‌Type (M.SDT.00175)</w:t>
            </w:r>
          </w:p>
          <w:p>
            <w:pPr>
              <w:spacing w:after="20"/>
              <w:ind w:left="20"/>
              <w:jc w:val="both"/>
            </w:pPr>
            <w:r>
              <w:rPr>
                <w:rFonts w:ascii="Times New Roman"/>
                <w:b w:val="false"/>
                <w:i w:val="false"/>
                <w:color w:val="000000"/>
                <w:sz w:val="20"/>
              </w:rPr>
              <w:t>
Екілік сандардың (биттер) 1 Мб-тан аспайтын тізбегі.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1048576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Деректер форматының анықтамалығына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 туралы технологиялық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(тізілім, тізбе, дерекқор) жазбасының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2.10.2. Жаңартылған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(тізілім, тізбе, дерекқор) жазбасының жаңартылған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2023 жылғы 30 мамырдағы</w:t>
            </w:r>
            <w:r>
              <w:br/>
            </w:r>
            <w:r>
              <w:rPr>
                <w:rFonts w:ascii="Times New Roman"/>
                <w:b w:val="false"/>
                <w:i w:val="false"/>
                <w:color w:val="000000"/>
                <w:sz w:val="20"/>
              </w:rPr>
              <w:t>№ 69 шешімімен</w:t>
            </w:r>
            <w:r>
              <w:br/>
            </w:r>
            <w:r>
              <w:rPr>
                <w:rFonts w:ascii="Times New Roman"/>
                <w:b w:val="false"/>
                <w:i w:val="false"/>
                <w:color w:val="000000"/>
                <w:sz w:val="20"/>
              </w:rPr>
              <w:t>БЕКІТІЛГЕН</w:t>
            </w:r>
          </w:p>
        </w:tc>
      </w:tr>
    </w:tbl>
    <w:bookmarkStart w:name="z282" w:id="268"/>
    <w:p>
      <w:pPr>
        <w:spacing w:after="0"/>
        <w:ind w:left="0"/>
        <w:jc w:val="left"/>
      </w:pPr>
      <w:r>
        <w:rPr>
          <w:rFonts w:ascii="Times New Roman"/>
          <w:b/>
          <w:i w:val="false"/>
          <w:color w:val="000000"/>
        </w:rPr>
        <w:t xml:space="preserve">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процесіне қосылу ТӘРТІБІ</w:t>
      </w:r>
    </w:p>
    <w:bookmarkEnd w:id="268"/>
    <w:bookmarkStart w:name="z283" w:id="269"/>
    <w:p>
      <w:pPr>
        <w:spacing w:after="0"/>
        <w:ind w:left="0"/>
        <w:jc w:val="left"/>
      </w:pPr>
      <w:r>
        <w:rPr>
          <w:rFonts w:ascii="Times New Roman"/>
          <w:b/>
          <w:i w:val="false"/>
          <w:color w:val="000000"/>
        </w:rPr>
        <w:t xml:space="preserve"> I. Жалпы ережелер </w:t>
      </w:r>
    </w:p>
    <w:bookmarkEnd w:id="269"/>
    <w:bookmarkStart w:name="z284" w:id="270"/>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халықаралық шарттар мен актілерге сәйкес әзірленді:</w:t>
      </w:r>
    </w:p>
    <w:bookmarkEnd w:id="27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кедендік аумағында ветеринариялық дәрілік заттар айналымын реттеу қағидалары туралы" 2022 жылғы 21 қаңтардағы № 1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285" w:id="271"/>
    <w:p>
      <w:pPr>
        <w:spacing w:after="0"/>
        <w:ind w:left="0"/>
        <w:jc w:val="left"/>
      </w:pPr>
      <w:r>
        <w:rPr>
          <w:rFonts w:ascii="Times New Roman"/>
          <w:b/>
          <w:i w:val="false"/>
          <w:color w:val="000000"/>
        </w:rPr>
        <w:t xml:space="preserve"> II. Қолданылу саласы </w:t>
      </w:r>
    </w:p>
    <w:bookmarkEnd w:id="271"/>
    <w:bookmarkStart w:name="z286" w:id="272"/>
    <w:p>
      <w:pPr>
        <w:spacing w:after="0"/>
        <w:ind w:left="0"/>
        <w:jc w:val="both"/>
      </w:pPr>
      <w:r>
        <w:rPr>
          <w:rFonts w:ascii="Times New Roman"/>
          <w:b w:val="false"/>
          <w:i w:val="false"/>
          <w:color w:val="000000"/>
          <w:sz w:val="28"/>
        </w:rPr>
        <w:t>
      2. Осы Тәртіп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(P.SS.13) жалпы процесін (бұдан әрі – жалпы процесс) қолданысқа енгізу рәсімдерінің құрамы мен мазмұнына және жаңа қатысушыны жалпы процеске қосу қойылатын талаптарды, сондай-ақ оларды орындау кезінде жүзеге асырылатын ақпараттық өзара іс-қимылға қойылатын талаптарды айқындайды.</w:t>
      </w:r>
    </w:p>
    <w:bookmarkEnd w:id="272"/>
    <w:bookmarkStart w:name="z287" w:id="273"/>
    <w:p>
      <w:pPr>
        <w:spacing w:after="0"/>
        <w:ind w:left="0"/>
        <w:jc w:val="left"/>
      </w:pPr>
      <w:r>
        <w:rPr>
          <w:rFonts w:ascii="Times New Roman"/>
          <w:b/>
          <w:i w:val="false"/>
          <w:color w:val="000000"/>
        </w:rPr>
        <w:t xml:space="preserve"> III. Негізгі ұғымдар </w:t>
      </w:r>
    </w:p>
    <w:bookmarkEnd w:id="273"/>
    <w:bookmarkStart w:name="z288" w:id="274"/>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274"/>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89" w:id="275"/>
    <w:p>
      <w:pPr>
        <w:spacing w:after="0"/>
        <w:ind w:left="0"/>
        <w:jc w:val="left"/>
      </w:pPr>
      <w:r>
        <w:rPr>
          <w:rFonts w:ascii="Times New Roman"/>
          <w:b/>
          <w:i w:val="false"/>
          <w:color w:val="000000"/>
        </w:rPr>
        <w:t xml:space="preserve"> IV. Өзара іс-қимылға қатысушылар </w:t>
      </w:r>
    </w:p>
    <w:bookmarkEnd w:id="275"/>
    <w:bookmarkStart w:name="z290" w:id="276"/>
    <w:p>
      <w:pPr>
        <w:spacing w:after="0"/>
        <w:ind w:left="0"/>
        <w:jc w:val="both"/>
      </w:pPr>
      <w:r>
        <w:rPr>
          <w:rFonts w:ascii="Times New Roman"/>
          <w:b w:val="false"/>
          <w:i w:val="false"/>
          <w:color w:val="000000"/>
          <w:sz w:val="28"/>
        </w:rPr>
        <w:t>
      5. Өзара іс-қимылға қатысушылардың осы Тәртіпте көзделген рәсімдерді орындау кезіндегі рөлдері 1-кестеде келтірілген.</w:t>
      </w:r>
    </w:p>
    <w:bookmarkEnd w:id="276"/>
    <w:bookmarkStart w:name="z291" w:id="277"/>
    <w:p>
      <w:pPr>
        <w:spacing w:after="0"/>
        <w:ind w:left="0"/>
        <w:jc w:val="both"/>
      </w:pPr>
      <w:r>
        <w:rPr>
          <w:rFonts w:ascii="Times New Roman"/>
          <w:b w:val="false"/>
          <w:i w:val="false"/>
          <w:color w:val="000000"/>
          <w:sz w:val="28"/>
        </w:rPr>
        <w:t>
      1-кесте</w:t>
      </w:r>
    </w:p>
    <w:bookmarkEnd w:id="277"/>
    <w:bookmarkStart w:name="z292" w:id="278"/>
    <w:p>
      <w:pPr>
        <w:spacing w:after="0"/>
        <w:ind w:left="0"/>
        <w:jc w:val="left"/>
      </w:pPr>
      <w:r>
        <w:rPr>
          <w:rFonts w:ascii="Times New Roman"/>
          <w:b/>
          <w:i w:val="false"/>
          <w:color w:val="000000"/>
        </w:rPr>
        <w:t xml:space="preserve"> Өзара іс-қимылға қатысушылардың рөлдері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(бұдан әрі – мүше мемлекет) (P.SS.16.ACT.001)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(P.ACT.001)</w:t>
            </w:r>
          </w:p>
        </w:tc>
      </w:tr>
    </w:tbl>
    <w:bookmarkStart w:name="z293" w:id="279"/>
    <w:p>
      <w:pPr>
        <w:spacing w:after="0"/>
        <w:ind w:left="0"/>
        <w:jc w:val="left"/>
      </w:pPr>
      <w:r>
        <w:rPr>
          <w:rFonts w:ascii="Times New Roman"/>
          <w:b/>
          <w:i w:val="false"/>
          <w:color w:val="000000"/>
        </w:rPr>
        <w:t xml:space="preserve"> V. Жалпы процесті қолданысқа енгізу</w:t>
      </w:r>
    </w:p>
    <w:bookmarkEnd w:id="279"/>
    <w:bookmarkStart w:name="z294" w:id="280"/>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2023 жылғы 30 мамырдағы № 69 шешімі күшіне енген күннен бастап мүше мемлекеттер Комиссияның үйлестіруімен жалпы процесті қолданысқа енгізу рәсімін орындауға кіріседі.</w:t>
      </w:r>
    </w:p>
    <w:bookmarkEnd w:id="280"/>
    <w:bookmarkStart w:name="z295" w:id="281"/>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w:t>
      </w:r>
    </w:p>
    <w:bookmarkEnd w:id="281"/>
    <w:bookmarkStart w:name="z296" w:id="282"/>
    <w:p>
      <w:pPr>
        <w:spacing w:after="0"/>
        <w:ind w:left="0"/>
        <w:jc w:val="both"/>
      </w:pPr>
      <w:r>
        <w:rPr>
          <w:rFonts w:ascii="Times New Roman"/>
          <w:b w:val="false"/>
          <w:i w:val="false"/>
          <w:color w:val="000000"/>
          <w:sz w:val="28"/>
        </w:rPr>
        <w:t>
      7. Сыртқы және өзара сауданың интеграцияланған ақпараттық жүйесінің мемлекетаралық сынақтарын жүргізу жөніндегі комиссияның ұсынымдары негізінде Комиссия Алқасы жалпы процесті қолданысқа енгізу туралы өкім қабылдайды.</w:t>
      </w:r>
    </w:p>
    <w:bookmarkEnd w:id="282"/>
    <w:bookmarkStart w:name="z297" w:id="283"/>
    <w:p>
      <w:pPr>
        <w:spacing w:after="0"/>
        <w:ind w:left="0"/>
        <w:jc w:val="both"/>
      </w:pPr>
      <w:r>
        <w:rPr>
          <w:rFonts w:ascii="Times New Roman"/>
          <w:b w:val="false"/>
          <w:i w:val="false"/>
          <w:color w:val="000000"/>
          <w:sz w:val="28"/>
        </w:rPr>
        <w:t xml:space="preserve">
      8. Мүше мемлекеттердің біреуінің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жүйесінің мемлекетаралық сынақтарын жүргізу жөніндегі комиссияның жалпы процестің қолданысқа енгізуге дайын екендігі туралы ұсынымын қабылдауға негіз болып табылады. </w:t>
      </w:r>
    </w:p>
    <w:bookmarkEnd w:id="283"/>
    <w:bookmarkStart w:name="z298" w:id="284"/>
    <w:p>
      <w:pPr>
        <w:spacing w:after="0"/>
        <w:ind w:left="0"/>
        <w:jc w:val="both"/>
      </w:pPr>
      <w:r>
        <w:rPr>
          <w:rFonts w:ascii="Times New Roman"/>
          <w:b w:val="false"/>
          <w:i w:val="false"/>
          <w:color w:val="000000"/>
          <w:sz w:val="28"/>
        </w:rPr>
        <w:t>
      9. Жалпы процесс қолданысқа енгізілгеннен кейін жаңа қатысушылар оған жалпы процеске қосылу рәсімін орындау арқылы қосыла алады.</w:t>
      </w:r>
    </w:p>
    <w:bookmarkEnd w:id="284"/>
    <w:bookmarkStart w:name="z299" w:id="285"/>
    <w:p>
      <w:pPr>
        <w:spacing w:after="0"/>
        <w:ind w:left="0"/>
        <w:jc w:val="left"/>
      </w:pPr>
      <w:r>
        <w:rPr>
          <w:rFonts w:ascii="Times New Roman"/>
          <w:b/>
          <w:i w:val="false"/>
          <w:color w:val="000000"/>
        </w:rPr>
        <w:t xml:space="preserve"> VI. Қосылу рәсімінің сипаттамасы </w:t>
      </w:r>
    </w:p>
    <w:bookmarkEnd w:id="285"/>
    <w:bookmarkStart w:name="z300" w:id="286"/>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орындауға тиіс.</w:t>
      </w:r>
    </w:p>
    <w:bookmarkEnd w:id="286"/>
    <w:bookmarkStart w:name="z301" w:id="287"/>
    <w:p>
      <w:pPr>
        <w:spacing w:after="0"/>
        <w:ind w:left="0"/>
        <w:jc w:val="both"/>
      </w:pPr>
      <w:r>
        <w:rPr>
          <w:rFonts w:ascii="Times New Roman"/>
          <w:b w:val="false"/>
          <w:i w:val="false"/>
          <w:color w:val="000000"/>
          <w:sz w:val="28"/>
        </w:rPr>
        <w:t>
      11. Жалпы процеске жаңа қатысушының қосылуы рәсімін орындау мыналарды қамтиды:</w:t>
      </w:r>
    </w:p>
    <w:bookmarkEnd w:id="287"/>
    <w:bookmarkStart w:name="z302" w:id="288"/>
    <w:p>
      <w:pPr>
        <w:spacing w:after="0"/>
        <w:ind w:left="0"/>
        <w:jc w:val="both"/>
      </w:pPr>
      <w:r>
        <w:rPr>
          <w:rFonts w:ascii="Times New Roman"/>
          <w:b w:val="false"/>
          <w:i w:val="false"/>
          <w:color w:val="000000"/>
          <w:sz w:val="28"/>
        </w:rPr>
        <w:t>
      а) мүше мемлекеттің жалпы процеске жаңа қатысушының қосылуы туралы Комиссияға хабарлауы (жалпы процесс шеңберінде ақпараттық өзара іс-қимылды қамтамасыз етуге жауапты уәкілетті органды көрсете отырып);</w:t>
      </w:r>
    </w:p>
    <w:bookmarkEnd w:id="288"/>
    <w:bookmarkStart w:name="z303" w:id="289"/>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орындауға қажетті өзгерістер енгізу (қосылу рәсімін орындау басталған күннен бастап 2 ай ішінде);</w:t>
      </w:r>
    </w:p>
    <w:bookmarkEnd w:id="289"/>
    <w:bookmarkStart w:name="z304" w:id="290"/>
    <w:p>
      <w:pPr>
        <w:spacing w:after="0"/>
        <w:ind w:left="0"/>
        <w:jc w:val="both"/>
      </w:pPr>
      <w:r>
        <w:rPr>
          <w:rFonts w:ascii="Times New Roman"/>
          <w:b w:val="false"/>
          <w:i w:val="false"/>
          <w:color w:val="000000"/>
          <w:sz w:val="28"/>
        </w:rPr>
        <w:t>
      в) қажет болғанда жалпы процеске қосылатын қатысушының ақпараттық жүйесін әзірлеу (пысықтау) (қосылу рәсімін орындау басталған күннен бастап 4 ай ішінде);</w:t>
      </w:r>
    </w:p>
    <w:bookmarkEnd w:id="290"/>
    <w:bookmarkStart w:name="z305" w:id="291"/>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 егер мұндай қосу бұған дейін жүзеге асырылмаған болса (қосылу рәсімін орындау басталған күннен бастап 6 ай ішінде);</w:t>
      </w:r>
    </w:p>
    <w:bookmarkEnd w:id="291"/>
    <w:bookmarkStart w:name="z306" w:id="292"/>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292"/>
    <w:bookmarkStart w:name="z307" w:id="293"/>
    <w:p>
      <w:pPr>
        <w:spacing w:after="0"/>
        <w:ind w:left="0"/>
        <w:jc w:val="both"/>
      </w:pPr>
      <w:r>
        <w:rPr>
          <w:rFonts w:ascii="Times New Roman"/>
          <w:b w:val="false"/>
          <w:i w:val="false"/>
          <w:color w:val="000000"/>
          <w:sz w:val="28"/>
        </w:rPr>
        <w:t>
      е) жалпы процеске қосылатын қатысушының Еуразиялық экономикалық комиссия Алқасының 2023 жылғы 30 мамырдағы № 69 шешімімен бекітілген "Еуразиялық экономикалық одаққа мүше мемлекеттердің аумақтарында ветеринариялық дәрілік заттардың айналымы саласындағы мемлекеттік бақылау және қадағалау шеңберінде анықталған сапалы және сапасыз ветеринариялық дәрілік препараттардың, сондай-ақ жалған және (немесе) контрафактілі ветеринариялық дәрілік препараттардың бірыңғай ақпараттық дерекқорын қалыптастыру, жүргізу және пайдалану"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сәйкес ресімделген ұлттық ақпараттық ресурстың мәліметтерін әкімшіге өндірісі Еуразиялық экономикалық одақтың Тиісті өндірістік практикасы қағидаларының талаптарына сәйкес деп танылған ветеринариялық дәрілік заттардың бірыңғай тізіліміне бастапқы қосу және Одақтың ақпараттық порталында жариялау үшін беруі (қосылу рәсімін орындау басталған күннен бастап 9 ай ішінде);</w:t>
      </w:r>
    </w:p>
    <w:bookmarkEnd w:id="293"/>
    <w:bookmarkStart w:name="z308" w:id="294"/>
    <w:p>
      <w:pPr>
        <w:spacing w:after="0"/>
        <w:ind w:left="0"/>
        <w:jc w:val="both"/>
      </w:pPr>
      <w:r>
        <w:rPr>
          <w:rFonts w:ascii="Times New Roman"/>
          <w:b w:val="false"/>
          <w:i w:val="false"/>
          <w:color w:val="000000"/>
          <w:sz w:val="28"/>
        </w:rPr>
        <w:t>
      ж) жалпы процеске қосылатын қатысушылар мен жалпы процеске қатысушылардың ақпараттық жүйелері арасындағы, сондай-ақ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 тұрғысынан тестілеу (қосылу рәсімін орындау басталған күннен бастап 9 ай ішінде).</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