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f4d10" w14:textId="c1f4d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2019 жылғы 8 қазандағы № 173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2023 жылғы 11 мамырдағы № 53 шешімі.</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4-тармағының</w:t>
      </w:r>
      <w:r>
        <w:rPr>
          <w:rFonts w:ascii="Times New Roman"/>
          <w:b w:val="false"/>
          <w:i w:val="false"/>
          <w:color w:val="000000"/>
          <w:sz w:val="28"/>
        </w:rPr>
        <w:t xml:space="preserve"> 4-тармақшасына сәйкес Еуразиялық экономикалық комиссия Алқасы </w:t>
      </w:r>
      <w:r>
        <w:rPr>
          <w:rFonts w:ascii="Times New Roman"/>
          <w:b/>
          <w:i w:val="false"/>
          <w:color w:val="000000"/>
          <w:sz w:val="28"/>
        </w:rPr>
        <w:t>ш е ш т 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"Еуразиялық экономикалық комиссия Алқасының "Еуразиялық экономикалық одақтың сыртқы экономикалық қызметінің Бірыңғай тауар номенклатурасына сәйкес микроорганизмдердің зат алмасу өнімдерінің ұрықсыз су субстраттары негізінде препаратты сыныптау туралы" 2019 жылғы 8 қазандағы № 173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атауындағы</w:t>
      </w:r>
      <w:r>
        <w:rPr>
          <w:rFonts w:ascii="Times New Roman"/>
          <w:b w:val="false"/>
          <w:i w:val="false"/>
          <w:color w:val="000000"/>
          <w:sz w:val="28"/>
        </w:rPr>
        <w:t xml:space="preserve"> "су" деген сөз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"1. Құрамында әсер ететін заттар ретінде микроорганизмдердің зат алмасу өнімдерінің ұрықсыз субстраттары (бактериялардың, бациллалардың немесе басқа микроорганизмдердің жасушасыз культуралогиялық сұйықтығының метаболиттері), сондай-ақ қышқыл-сілтілі тепе-теңдікті қалыпқа келтіруге және адам организмінің тамақ қорыту жүйесінің микрорганизмдерінің өсуін реттеуге арналған, терапевтік немесе профилактикалық мақсаттарда пайдалану үшін сілтемесі жоқ қосалқы заттары бап препарат Сыртқы экономикалық қызметтің тауар номенклатурасына Түсіндірмелердің 1-негізгі қағидасына сәйкес Еуразиялық экономикалық одақтың Сыртқы экономикалық қызметінің бірыңғай тауар номенклатурасының 2106 тауар позициясында сыныпталады.".</w:t>
      </w:r>
    </w:p>
    <w:bookmarkEnd w:id="2"/>
    <w:bookmarkStart w:name="z6" w:id="3"/>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